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napToGrid/>
        <w:spacing w:before="0" w:beforeAutospacing="0" w:after="0" w:afterAutospacing="0" w:line="576" w:lineRule="auto"/>
        <w:ind w:leftChars="0"/>
        <w:jc w:val="center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机构名称：（公章）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36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B2B2B"/>
          <w:spacing w:val="-6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5482D"/>
    <w:multiLevelType w:val="singleLevel"/>
    <w:tmpl w:val="7D85482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U3YmNkMGQ2MjBiOWNkMDMzOWJkZjI5MWMwMGUifQ=="/>
  </w:docVars>
  <w:rsids>
    <w:rsidRoot w:val="15CA130F"/>
    <w:rsid w:val="138F412C"/>
    <w:rsid w:val="15CA130F"/>
    <w:rsid w:val="28E60D8A"/>
    <w:rsid w:val="442E06CB"/>
    <w:rsid w:val="66AF21DF"/>
    <w:rsid w:val="696B7D83"/>
    <w:rsid w:val="71C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ind w:left="0" w:firstLine="0"/>
      <w:jc w:val="left"/>
      <w:outlineLvl w:val="0"/>
    </w:pPr>
    <w:rPr>
      <w:rFonts w:ascii="Arial" w:hAnsi="Arial" w:eastAsia="黑体" w:cs="Times New Roman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2024-03-20T01:10:00Z</dcterms:created>
  <dc:creator>王莎莎</dc:creator>
  <cp:lastModifiedBy>王莎莎</cp:lastModifiedBy>
  <dcterms:modified xsi:type="dcterms:W3CDTF">2024-03-20T01:11:48Z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2548F0B6E4B04B27880FE3232C146E47_11</vt:lpwstr>
  </property>
</Properties>
</file>