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2288A">
      <w:pPr>
        <w:ind w:left="2382" w:hanging="1767"/>
        <w:jc w:val="center"/>
        <w:rPr>
          <w:rFonts w:ascii="仿宋" w:hAnsi="仿宋" w:eastAsia="仿宋"/>
          <w:b/>
          <w:color w:val="000000"/>
          <w:sz w:val="32"/>
          <w:szCs w:val="32"/>
        </w:rPr>
      </w:pPr>
    </w:p>
    <w:p w14:paraId="4D1CF036">
      <w:pPr>
        <w:ind w:left="2382" w:hanging="1767"/>
        <w:jc w:val="center"/>
        <w:rPr>
          <w:rFonts w:ascii="仿宋" w:hAnsi="仿宋" w:eastAsia="仿宋"/>
          <w:b/>
          <w:color w:val="000000"/>
          <w:sz w:val="32"/>
          <w:szCs w:val="32"/>
        </w:rPr>
      </w:pPr>
    </w:p>
    <w:p w14:paraId="3FF1D0F1">
      <w:pPr>
        <w:spacing w:line="800" w:lineRule="exact"/>
        <w:ind w:left="0" w:leftChars="0" w:firstLine="0" w:firstLineChars="0"/>
        <w:jc w:val="center"/>
        <w:rPr>
          <w:rFonts w:ascii="仿宋" w:hAnsi="仿宋" w:eastAsia="仿宋"/>
          <w:b/>
          <w:color w:val="000000"/>
          <w:sz w:val="44"/>
          <w:szCs w:val="44"/>
        </w:rPr>
      </w:pPr>
      <w:r>
        <w:rPr>
          <w:rFonts w:hint="eastAsia" w:ascii="仿宋" w:hAnsi="仿宋" w:eastAsia="仿宋"/>
          <w:b/>
          <w:color w:val="000000"/>
          <w:sz w:val="44"/>
          <w:szCs w:val="44"/>
        </w:rPr>
        <w:t>2024年度电力改造项目</w:t>
      </w:r>
    </w:p>
    <w:p w14:paraId="5E41A23A">
      <w:pPr>
        <w:spacing w:line="800" w:lineRule="exact"/>
        <w:ind w:left="0" w:leftChars="0" w:firstLine="0" w:firstLineChars="0"/>
        <w:jc w:val="center"/>
        <w:rPr>
          <w:rFonts w:ascii="仿宋" w:hAnsi="仿宋" w:eastAsia="仿宋"/>
          <w:b/>
          <w:color w:val="000000"/>
          <w:sz w:val="44"/>
          <w:szCs w:val="44"/>
        </w:rPr>
      </w:pPr>
      <w:r>
        <w:rPr>
          <w:rFonts w:hint="eastAsia" w:ascii="仿宋" w:hAnsi="仿宋" w:eastAsia="仿宋"/>
          <w:b/>
          <w:color w:val="000000"/>
          <w:sz w:val="44"/>
          <w:szCs w:val="44"/>
        </w:rPr>
        <w:t>监理单位入围比选</w:t>
      </w:r>
    </w:p>
    <w:p w14:paraId="521A2C68">
      <w:pPr>
        <w:spacing w:line="800" w:lineRule="exact"/>
        <w:ind w:left="612" w:leftChars="0" w:firstLine="0" w:firstLineChars="0"/>
        <w:jc w:val="center"/>
        <w:rPr>
          <w:rFonts w:ascii="仿宋" w:hAnsi="仿宋" w:eastAsia="仿宋"/>
          <w:b/>
          <w:color w:val="000000"/>
          <w:sz w:val="44"/>
          <w:szCs w:val="44"/>
        </w:rPr>
      </w:pPr>
    </w:p>
    <w:p w14:paraId="68363A9C">
      <w:pPr>
        <w:spacing w:line="800" w:lineRule="exact"/>
        <w:ind w:left="612" w:leftChars="0" w:firstLine="0" w:firstLineChars="0"/>
        <w:jc w:val="center"/>
        <w:rPr>
          <w:rFonts w:ascii="仿宋" w:hAnsi="仿宋" w:eastAsia="仿宋"/>
          <w:b/>
          <w:color w:val="000000"/>
          <w:sz w:val="44"/>
          <w:szCs w:val="44"/>
        </w:rPr>
      </w:pPr>
    </w:p>
    <w:p w14:paraId="0D449A3B">
      <w:pPr>
        <w:spacing w:line="800" w:lineRule="exact"/>
        <w:ind w:left="612" w:leftChars="0" w:firstLine="0" w:firstLineChars="0"/>
        <w:jc w:val="center"/>
        <w:rPr>
          <w:rFonts w:ascii="仿宋" w:hAnsi="仿宋" w:eastAsia="仿宋"/>
          <w:b/>
          <w:color w:val="000000"/>
          <w:sz w:val="44"/>
          <w:szCs w:val="44"/>
        </w:rPr>
      </w:pPr>
    </w:p>
    <w:p w14:paraId="30059F0F">
      <w:pPr>
        <w:spacing w:line="800" w:lineRule="exact"/>
        <w:ind w:left="0" w:leftChars="0" w:firstLine="0" w:firstLineChars="0"/>
        <w:jc w:val="center"/>
        <w:rPr>
          <w:rFonts w:ascii="仿宋" w:hAnsi="仿宋" w:eastAsia="仿宋"/>
          <w:b/>
          <w:color w:val="000000"/>
          <w:sz w:val="72"/>
          <w:szCs w:val="72"/>
        </w:rPr>
      </w:pPr>
      <w:r>
        <w:rPr>
          <w:rFonts w:hint="eastAsia" w:ascii="仿宋" w:hAnsi="仿宋" w:eastAsia="仿宋"/>
          <w:b/>
          <w:color w:val="000000"/>
          <w:sz w:val="72"/>
          <w:szCs w:val="72"/>
        </w:rPr>
        <w:t>比</w:t>
      </w:r>
      <w:r>
        <w:rPr>
          <w:rFonts w:ascii="仿宋" w:hAnsi="仿宋" w:eastAsia="仿宋"/>
          <w:b/>
          <w:color w:val="000000"/>
          <w:sz w:val="72"/>
          <w:szCs w:val="72"/>
        </w:rPr>
        <w:t xml:space="preserve"> </w:t>
      </w:r>
      <w:r>
        <w:rPr>
          <w:rFonts w:hint="eastAsia" w:ascii="仿宋" w:hAnsi="仿宋" w:eastAsia="仿宋"/>
          <w:b/>
          <w:color w:val="000000"/>
          <w:sz w:val="72"/>
          <w:szCs w:val="72"/>
        </w:rPr>
        <w:t>选</w:t>
      </w:r>
      <w:r>
        <w:rPr>
          <w:rFonts w:ascii="仿宋" w:hAnsi="仿宋" w:eastAsia="仿宋"/>
          <w:b/>
          <w:color w:val="000000"/>
          <w:sz w:val="72"/>
          <w:szCs w:val="72"/>
        </w:rPr>
        <w:t xml:space="preserve"> </w:t>
      </w:r>
      <w:r>
        <w:rPr>
          <w:rFonts w:hint="eastAsia" w:ascii="仿宋" w:hAnsi="仿宋" w:eastAsia="仿宋"/>
          <w:b/>
          <w:color w:val="000000"/>
          <w:sz w:val="72"/>
          <w:szCs w:val="72"/>
        </w:rPr>
        <w:t>文</w:t>
      </w:r>
      <w:r>
        <w:rPr>
          <w:rFonts w:ascii="仿宋" w:hAnsi="仿宋" w:eastAsia="仿宋"/>
          <w:b/>
          <w:color w:val="000000"/>
          <w:sz w:val="72"/>
          <w:szCs w:val="72"/>
        </w:rPr>
        <w:t xml:space="preserve"> </w:t>
      </w:r>
      <w:r>
        <w:rPr>
          <w:rFonts w:hint="eastAsia" w:ascii="仿宋" w:hAnsi="仿宋" w:eastAsia="仿宋"/>
          <w:b/>
          <w:color w:val="000000"/>
          <w:sz w:val="72"/>
          <w:szCs w:val="72"/>
        </w:rPr>
        <w:t>件</w:t>
      </w:r>
    </w:p>
    <w:p w14:paraId="52DF9456">
      <w:pPr>
        <w:spacing w:line="800" w:lineRule="exact"/>
        <w:ind w:left="0" w:leftChars="0" w:firstLine="2891" w:firstLineChars="1200"/>
        <w:rPr>
          <w:rFonts w:ascii="仿宋" w:hAnsi="仿宋" w:eastAsia="仿宋"/>
          <w:b/>
          <w:color w:val="000000"/>
          <w:sz w:val="24"/>
          <w:szCs w:val="24"/>
        </w:rPr>
      </w:pPr>
    </w:p>
    <w:p w14:paraId="1DE674D0">
      <w:pPr>
        <w:spacing w:line="800" w:lineRule="exact"/>
        <w:ind w:left="0" w:leftChars="0" w:firstLine="0" w:firstLineChars="0"/>
        <w:jc w:val="center"/>
        <w:rPr>
          <w:rFonts w:ascii="仿宋" w:hAnsi="仿宋" w:eastAsia="仿宋"/>
          <w:b/>
          <w:color w:val="000000"/>
          <w:sz w:val="72"/>
          <w:szCs w:val="72"/>
        </w:rPr>
      </w:pPr>
    </w:p>
    <w:p w14:paraId="165825FE">
      <w:pPr>
        <w:pStyle w:val="2"/>
        <w:rPr>
          <w:rFonts w:ascii="仿宋" w:hAnsi="仿宋" w:eastAsia="仿宋"/>
          <w:b/>
          <w:color w:val="000000"/>
          <w:sz w:val="72"/>
          <w:szCs w:val="72"/>
        </w:rPr>
      </w:pPr>
    </w:p>
    <w:p w14:paraId="7CBC111F">
      <w:pPr>
        <w:pStyle w:val="2"/>
        <w:rPr>
          <w:rFonts w:ascii="仿宋" w:hAnsi="仿宋" w:eastAsia="仿宋"/>
          <w:b/>
          <w:color w:val="000000"/>
          <w:sz w:val="72"/>
          <w:szCs w:val="72"/>
        </w:rPr>
      </w:pPr>
    </w:p>
    <w:p w14:paraId="4EC082CC">
      <w:pPr>
        <w:pStyle w:val="2"/>
        <w:rPr>
          <w:rFonts w:ascii="仿宋" w:hAnsi="仿宋" w:eastAsia="仿宋"/>
          <w:b/>
          <w:color w:val="000000"/>
          <w:sz w:val="72"/>
          <w:szCs w:val="72"/>
        </w:rPr>
      </w:pPr>
    </w:p>
    <w:p w14:paraId="1B77CE2D">
      <w:pPr>
        <w:spacing w:line="800" w:lineRule="exact"/>
        <w:ind w:left="0" w:leftChars="0" w:firstLine="0" w:firstLineChars="0"/>
        <w:jc w:val="center"/>
        <w:rPr>
          <w:rFonts w:ascii="仿宋" w:hAnsi="仿宋" w:eastAsia="仿宋"/>
          <w:b/>
          <w:color w:val="000000"/>
          <w:sz w:val="28"/>
          <w:szCs w:val="32"/>
        </w:rPr>
      </w:pPr>
      <w:r>
        <w:rPr>
          <w:rFonts w:hint="eastAsia" w:ascii="仿宋" w:hAnsi="仿宋" w:eastAsia="仿宋"/>
          <w:b/>
          <w:color w:val="000000"/>
          <w:sz w:val="28"/>
          <w:szCs w:val="32"/>
        </w:rPr>
        <w:t>比选人：石家庄市供热集团天启热能有限公司</w:t>
      </w:r>
    </w:p>
    <w:p w14:paraId="2CFC23F1">
      <w:pPr>
        <w:spacing w:line="800" w:lineRule="exact"/>
        <w:ind w:left="0" w:leftChars="0" w:firstLine="0" w:firstLineChars="0"/>
        <w:jc w:val="center"/>
        <w:rPr>
          <w:rFonts w:ascii="仿宋" w:hAnsi="仿宋" w:eastAsia="仿宋"/>
          <w:b/>
          <w:color w:val="000000"/>
          <w:sz w:val="28"/>
          <w:szCs w:val="32"/>
        </w:rPr>
      </w:pPr>
      <w:r>
        <w:rPr>
          <w:rFonts w:ascii="仿宋" w:hAnsi="仿宋" w:eastAsia="仿宋"/>
          <w:b/>
          <w:color w:val="000000"/>
          <w:sz w:val="28"/>
          <w:szCs w:val="32"/>
        </w:rPr>
        <w:t>20</w:t>
      </w:r>
      <w:r>
        <w:rPr>
          <w:rFonts w:hint="eastAsia" w:ascii="仿宋" w:hAnsi="仿宋" w:eastAsia="仿宋"/>
          <w:b/>
          <w:color w:val="000000"/>
          <w:sz w:val="28"/>
          <w:szCs w:val="32"/>
        </w:rPr>
        <w:t>2</w:t>
      </w:r>
      <w:r>
        <w:rPr>
          <w:rFonts w:ascii="仿宋" w:hAnsi="仿宋" w:eastAsia="仿宋"/>
          <w:b/>
          <w:color w:val="000000"/>
          <w:sz w:val="28"/>
          <w:szCs w:val="32"/>
        </w:rPr>
        <w:t>4</w:t>
      </w:r>
      <w:r>
        <w:rPr>
          <w:rFonts w:hint="eastAsia" w:ascii="仿宋" w:hAnsi="仿宋" w:eastAsia="仿宋"/>
          <w:b/>
          <w:color w:val="000000"/>
          <w:sz w:val="28"/>
          <w:szCs w:val="32"/>
        </w:rPr>
        <w:t>年8月</w:t>
      </w:r>
    </w:p>
    <w:p w14:paraId="7DA95849">
      <w:pPr>
        <w:spacing w:line="800" w:lineRule="exact"/>
        <w:ind w:left="0" w:leftChars="0" w:firstLine="0" w:firstLineChars="0"/>
        <w:jc w:val="center"/>
        <w:rPr>
          <w:rFonts w:ascii="仿宋" w:hAnsi="仿宋" w:eastAsia="仿宋"/>
          <w:b/>
          <w:color w:val="000000"/>
          <w:sz w:val="36"/>
          <w:szCs w:val="36"/>
        </w:rPr>
      </w:pPr>
      <w:r>
        <w:rPr>
          <w:rFonts w:ascii="仿宋" w:hAnsi="仿宋" w:eastAsia="仿宋"/>
          <w:color w:val="000000"/>
          <w:sz w:val="30"/>
          <w:szCs w:val="30"/>
        </w:rPr>
        <w:br w:type="page"/>
      </w:r>
      <w:r>
        <w:rPr>
          <w:rFonts w:hint="eastAsia" w:ascii="仿宋" w:hAnsi="仿宋" w:eastAsia="仿宋"/>
          <w:b/>
          <w:color w:val="000000"/>
          <w:sz w:val="36"/>
          <w:szCs w:val="36"/>
        </w:rPr>
        <w:t>第一章</w:t>
      </w:r>
      <w:r>
        <w:rPr>
          <w:rFonts w:ascii="仿宋" w:hAnsi="仿宋" w:eastAsia="仿宋"/>
          <w:b/>
          <w:color w:val="000000"/>
          <w:sz w:val="36"/>
          <w:szCs w:val="36"/>
        </w:rPr>
        <w:t xml:space="preserve"> </w:t>
      </w:r>
      <w:r>
        <w:rPr>
          <w:rFonts w:hint="eastAsia" w:ascii="仿宋" w:hAnsi="仿宋" w:eastAsia="仿宋"/>
          <w:b/>
          <w:color w:val="000000"/>
          <w:sz w:val="36"/>
          <w:szCs w:val="36"/>
        </w:rPr>
        <w:t>比选邀请书</w:t>
      </w:r>
    </w:p>
    <w:p w14:paraId="37E091D7">
      <w:pPr>
        <w:pStyle w:val="2"/>
        <w:rPr>
          <w:rFonts w:ascii="仿宋" w:hAnsi="仿宋" w:eastAsia="仿宋"/>
          <w:color w:val="000000"/>
        </w:rPr>
      </w:pPr>
    </w:p>
    <w:p w14:paraId="16E1759E">
      <w:pPr>
        <w:pStyle w:val="2"/>
        <w:spacing w:after="0" w:line="5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致：</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p>
    <w:p w14:paraId="38FF7631">
      <w:pPr>
        <w:widowControl/>
        <w:spacing w:line="54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石家庄市供热集团天启热能有限公司对2024年度电力改造项目监理机构进行比选，现邀请您单位参与本项目监理机构的比选活动，如您单位符合对比选申请人的资格要求，欢迎您单位参加本次比选活动。</w:t>
      </w:r>
    </w:p>
    <w:p w14:paraId="3C6E8D37">
      <w:pPr>
        <w:spacing w:line="540" w:lineRule="exact"/>
        <w:ind w:left="0" w:leftChars="0"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一、项目概况</w:t>
      </w:r>
      <w:r>
        <w:rPr>
          <w:rFonts w:ascii="仿宋" w:hAnsi="仿宋" w:eastAsia="仿宋"/>
          <w:b/>
          <w:color w:val="000000"/>
          <w:sz w:val="28"/>
          <w:szCs w:val="28"/>
        </w:rPr>
        <w:t>:</w:t>
      </w:r>
    </w:p>
    <w:p w14:paraId="186D3DDD">
      <w:pPr>
        <w:spacing w:line="540" w:lineRule="exact"/>
        <w:ind w:left="0" w:leftChars="0" w:firstLine="560" w:firstLineChars="200"/>
        <w:jc w:val="left"/>
        <w:rPr>
          <w:rFonts w:ascii="仿宋" w:hAnsi="仿宋" w:eastAsia="仿宋"/>
          <w:color w:val="auto"/>
          <w:sz w:val="28"/>
          <w:szCs w:val="28"/>
          <w:highlight w:val="none"/>
        </w:rPr>
      </w:pPr>
      <w:r>
        <w:rPr>
          <w:rFonts w:ascii="仿宋" w:hAnsi="仿宋" w:eastAsia="仿宋"/>
          <w:sz w:val="28"/>
          <w:szCs w:val="28"/>
        </w:rPr>
        <w:t>1.1</w:t>
      </w:r>
      <w:r>
        <w:rPr>
          <w:rFonts w:hint="eastAsia" w:ascii="仿宋" w:hAnsi="仿宋" w:eastAsia="仿宋"/>
          <w:sz w:val="28"/>
          <w:szCs w:val="28"/>
        </w:rPr>
        <w:t>项目名称</w:t>
      </w:r>
      <w:r>
        <w:rPr>
          <w:rFonts w:ascii="仿宋" w:hAnsi="仿宋" w:eastAsia="仿宋"/>
          <w:sz w:val="28"/>
          <w:szCs w:val="28"/>
        </w:rPr>
        <w:t>:</w:t>
      </w:r>
      <w:r>
        <w:rPr>
          <w:rFonts w:hint="eastAsia" w:ascii="仿宋" w:hAnsi="仿宋" w:eastAsia="仿宋"/>
          <w:color w:val="FF0000"/>
          <w:sz w:val="28"/>
          <w:szCs w:val="28"/>
        </w:rPr>
        <w:t xml:space="preserve"> 2</w:t>
      </w:r>
      <w:r>
        <w:rPr>
          <w:rFonts w:hint="eastAsia" w:ascii="仿宋" w:hAnsi="仿宋" w:eastAsia="仿宋"/>
          <w:color w:val="auto"/>
          <w:sz w:val="28"/>
          <w:szCs w:val="28"/>
          <w:highlight w:val="none"/>
        </w:rPr>
        <w:t>024年度电力改造项目监理单位入围比选</w:t>
      </w:r>
    </w:p>
    <w:p w14:paraId="6C2297D2">
      <w:pPr>
        <w:spacing w:line="540" w:lineRule="exact"/>
        <w:ind w:left="0" w:leftChars="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1.2</w:t>
      </w:r>
      <w:r>
        <w:rPr>
          <w:rFonts w:hint="eastAsia" w:ascii="仿宋" w:hAnsi="仿宋" w:eastAsia="仿宋"/>
          <w:color w:val="auto"/>
          <w:sz w:val="28"/>
          <w:szCs w:val="28"/>
          <w:highlight w:val="none"/>
        </w:rPr>
        <w:t>服务内容：电力改造工程监理服务，服务内容为严格按照国家规范和标准、监理条例、甲方设计图纸和合同条款，对工程建设目标进行有效控制和管理，对工程施工质量进行检查和验收，监督施工单位按图施工，按照施工旁站监理管理办法进行旁站监理，控制进场材料的质量，负责关键工序检查验收、参与工程竣工验收，确保工程按时保质完工。</w:t>
      </w:r>
    </w:p>
    <w:p w14:paraId="0CA2C9A0">
      <w:pPr>
        <w:spacing w:line="540" w:lineRule="exact"/>
        <w:ind w:left="0" w:leftChars="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1.3</w:t>
      </w:r>
      <w:r>
        <w:rPr>
          <w:rFonts w:hint="eastAsia" w:ascii="仿宋" w:hAnsi="仿宋" w:eastAsia="仿宋" w:cs="宋体"/>
          <w:color w:val="auto"/>
          <w:sz w:val="28"/>
          <w:szCs w:val="28"/>
          <w:highlight w:val="none"/>
          <w:lang w:val="en-US" w:eastAsia="zh-CN"/>
        </w:rPr>
        <w:t>入围</w:t>
      </w:r>
      <w:r>
        <w:rPr>
          <w:rFonts w:hint="eastAsia" w:ascii="仿宋" w:hAnsi="仿宋" w:eastAsia="仿宋" w:cs="宋体"/>
          <w:color w:val="auto"/>
          <w:sz w:val="28"/>
          <w:szCs w:val="28"/>
          <w:highlight w:val="none"/>
        </w:rPr>
        <w:t>期限：</w:t>
      </w:r>
      <w:r>
        <w:rPr>
          <w:rFonts w:hint="eastAsia" w:ascii="仿宋" w:hAnsi="仿宋" w:eastAsia="仿宋"/>
          <w:color w:val="auto"/>
          <w:sz w:val="28"/>
          <w:szCs w:val="28"/>
          <w:highlight w:val="none"/>
        </w:rPr>
        <w:t>1年。</w:t>
      </w:r>
    </w:p>
    <w:p w14:paraId="78C1E201">
      <w:pPr>
        <w:spacing w:line="540" w:lineRule="exact"/>
        <w:ind w:left="0" w:leftChars="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1.4入围数量：</w:t>
      </w:r>
      <w:r>
        <w:rPr>
          <w:rFonts w:ascii="仿宋" w:hAnsi="仿宋" w:eastAsia="仿宋"/>
          <w:color w:val="auto"/>
          <w:sz w:val="28"/>
          <w:szCs w:val="28"/>
          <w:highlight w:val="none"/>
        </w:rPr>
        <w:t>3</w:t>
      </w:r>
      <w:r>
        <w:rPr>
          <w:rFonts w:hint="eastAsia" w:ascii="仿宋" w:hAnsi="仿宋" w:eastAsia="仿宋"/>
          <w:color w:val="auto"/>
          <w:sz w:val="28"/>
          <w:szCs w:val="28"/>
          <w:highlight w:val="none"/>
        </w:rPr>
        <w:t>家。</w:t>
      </w:r>
    </w:p>
    <w:p w14:paraId="22660A6E">
      <w:pPr>
        <w:pStyle w:val="2"/>
        <w:spacing w:after="0" w:line="54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1.5</w:t>
      </w:r>
      <w:r>
        <w:rPr>
          <w:rFonts w:hint="eastAsia" w:ascii="仿宋" w:hAnsi="仿宋" w:eastAsia="仿宋"/>
          <w:color w:val="auto"/>
          <w:sz w:val="28"/>
          <w:szCs w:val="28"/>
          <w:highlight w:val="none"/>
          <w:lang w:val="en-US" w:eastAsia="zh-CN"/>
        </w:rPr>
        <w:t>招标</w:t>
      </w:r>
      <w:r>
        <w:rPr>
          <w:rFonts w:hint="eastAsia" w:ascii="仿宋" w:hAnsi="仿宋" w:eastAsia="仿宋"/>
          <w:color w:val="auto"/>
          <w:sz w:val="28"/>
          <w:szCs w:val="28"/>
          <w:highlight w:val="none"/>
        </w:rPr>
        <w:t>方式：邀请招标</w:t>
      </w:r>
    </w:p>
    <w:p w14:paraId="0FF64418">
      <w:pPr>
        <w:pStyle w:val="2"/>
        <w:spacing w:after="0" w:line="54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1.6最高投标限价：监理报酬按单个工程造价计算，计费金额包括工程造价（含税）及甲供建设主材。限价：按照《国家发改委、建设部关于印发建设工程监理与相关服务收费管理规定的通知》（发改价格）〔2007〕670号）文件收费标准不超过60%取费，最终取费金额由相关评审机构审核确定。</w:t>
      </w:r>
    </w:p>
    <w:p w14:paraId="0A749A3E">
      <w:pPr>
        <w:pStyle w:val="2"/>
        <w:spacing w:after="0" w:line="54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1.7</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质量标准</w:t>
      </w:r>
      <w:r>
        <w:rPr>
          <w:rFonts w:ascii="仿宋" w:hAnsi="仿宋" w:eastAsia="仿宋"/>
          <w:color w:val="auto"/>
          <w:sz w:val="28"/>
          <w:szCs w:val="28"/>
          <w:highlight w:val="none"/>
        </w:rPr>
        <w:t>：合格</w:t>
      </w:r>
    </w:p>
    <w:p w14:paraId="54B91EA1">
      <w:pPr>
        <w:pStyle w:val="2"/>
        <w:spacing w:after="0" w:line="54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1.8</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比选有效期: 自递交比选文件截止之日起60日历天</w:t>
      </w:r>
    </w:p>
    <w:p w14:paraId="2D05EC7F">
      <w:pPr>
        <w:spacing w:line="540" w:lineRule="exact"/>
        <w:ind w:left="0" w:leftChars="0" w:firstLine="562" w:firstLineChars="200"/>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二、比选范围和内容：</w:t>
      </w:r>
    </w:p>
    <w:p w14:paraId="454EC1E1">
      <w:pPr>
        <w:spacing w:line="540" w:lineRule="exact"/>
        <w:ind w:left="0" w:leftChars="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本项目施工阶段全部工作的监理。</w:t>
      </w:r>
    </w:p>
    <w:p w14:paraId="16872006">
      <w:pPr>
        <w:spacing w:line="540" w:lineRule="exact"/>
        <w:ind w:left="0" w:leftChars="0"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三、参加比选的机构资格条件</w:t>
      </w:r>
    </w:p>
    <w:p w14:paraId="251B6BFB">
      <w:pPr>
        <w:spacing w:line="540" w:lineRule="exact"/>
        <w:ind w:left="0" w:leftChars="0" w:firstLine="560" w:firstLineChars="200"/>
        <w:jc w:val="left"/>
        <w:rPr>
          <w:rFonts w:ascii="仿宋" w:hAnsi="仿宋" w:eastAsia="仿宋"/>
          <w:color w:val="auto"/>
          <w:sz w:val="28"/>
          <w:szCs w:val="28"/>
        </w:rPr>
      </w:pPr>
      <w:r>
        <w:rPr>
          <w:rFonts w:hint="eastAsia" w:ascii="仿宋" w:hAnsi="仿宋" w:eastAsia="仿宋"/>
          <w:color w:val="000000"/>
          <w:sz w:val="28"/>
          <w:szCs w:val="28"/>
        </w:rPr>
        <w:t>（1）资质要</w:t>
      </w:r>
      <w:r>
        <w:rPr>
          <w:rFonts w:hint="eastAsia" w:ascii="仿宋" w:hAnsi="仿宋" w:eastAsia="仿宋"/>
          <w:color w:val="auto"/>
          <w:sz w:val="28"/>
          <w:szCs w:val="28"/>
        </w:rPr>
        <w:t>求：具备住房和城乡建设行政主管部门核发的工程监理综合资质或同时具备市政公用工程监理甲级资质和电力工程监理乙级及以上资质；</w:t>
      </w:r>
    </w:p>
    <w:p w14:paraId="64E1C367">
      <w:pPr>
        <w:spacing w:line="54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）信誉要求：比选申请人未被“信用中国”网站列入失信被执行人名单（以开标当天现场“信用中国”网站查询结果为准）；</w:t>
      </w:r>
    </w:p>
    <w:p w14:paraId="08DA2847">
      <w:pPr>
        <w:spacing w:line="54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 本次招标</w:t>
      </w:r>
      <w:r>
        <w:rPr>
          <w:rFonts w:hint="eastAsia" w:ascii="仿宋" w:hAnsi="仿宋" w:eastAsia="仿宋"/>
          <w:color w:val="000000"/>
          <w:sz w:val="28"/>
          <w:szCs w:val="28"/>
          <w:u w:val="single"/>
        </w:rPr>
        <w:t xml:space="preserve"> 不接受 </w:t>
      </w:r>
      <w:r>
        <w:rPr>
          <w:rFonts w:hint="eastAsia" w:ascii="仿宋" w:hAnsi="仿宋" w:eastAsia="仿宋"/>
          <w:color w:val="000000"/>
          <w:sz w:val="28"/>
          <w:szCs w:val="28"/>
        </w:rPr>
        <w:t>联合体比选申请。</w:t>
      </w:r>
    </w:p>
    <w:p w14:paraId="33059370">
      <w:pPr>
        <w:spacing w:line="540" w:lineRule="exact"/>
        <w:ind w:left="0" w:leftChars="0"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四、比选申请文件的递交</w:t>
      </w:r>
    </w:p>
    <w:p w14:paraId="00896BC5">
      <w:pPr>
        <w:spacing w:line="540" w:lineRule="exact"/>
        <w:ind w:left="0" w:leftChars="0" w:firstLine="560" w:firstLineChars="200"/>
        <w:jc w:val="left"/>
        <w:rPr>
          <w:rFonts w:ascii="仿宋" w:hAnsi="仿宋" w:eastAsia="仿宋"/>
          <w:bCs/>
          <w:color w:val="auto"/>
          <w:sz w:val="28"/>
          <w:szCs w:val="28"/>
        </w:rPr>
      </w:pPr>
      <w:r>
        <w:rPr>
          <w:rFonts w:hint="eastAsia" w:ascii="仿宋" w:hAnsi="仿宋" w:eastAsia="仿宋"/>
          <w:bCs/>
          <w:color w:val="000000"/>
          <w:sz w:val="28"/>
          <w:szCs w:val="28"/>
        </w:rPr>
        <w:t>5.1比选申</w:t>
      </w:r>
      <w:r>
        <w:rPr>
          <w:rFonts w:hint="eastAsia" w:ascii="仿宋" w:hAnsi="仿宋" w:eastAsia="仿宋"/>
          <w:bCs/>
          <w:color w:val="auto"/>
          <w:sz w:val="28"/>
          <w:szCs w:val="28"/>
        </w:rPr>
        <w:t>请书递交方式：本次比选采用网络方式，参选人将盖有公章的电子版比选文件发送至邮箱grjttqrncghtb@163.com。比选文件需提供电子版文件（.pdf格式）一份，邮件主题为单位名称+联系人+电话，附件名称为单位名称+联系人+电话。</w:t>
      </w:r>
    </w:p>
    <w:p w14:paraId="708350EB">
      <w:pPr>
        <w:spacing w:line="540" w:lineRule="exact"/>
        <w:ind w:left="0" w:leftChars="0" w:firstLine="560" w:firstLineChars="200"/>
        <w:jc w:val="left"/>
        <w:rPr>
          <w:rFonts w:ascii="仿宋" w:hAnsi="仿宋" w:eastAsia="仿宋"/>
          <w:bCs/>
          <w:color w:val="auto"/>
          <w:sz w:val="28"/>
          <w:szCs w:val="28"/>
          <w:highlight w:val="yellow"/>
        </w:rPr>
      </w:pPr>
      <w:r>
        <w:rPr>
          <w:rFonts w:hint="eastAsia" w:ascii="仿宋" w:hAnsi="仿宋" w:eastAsia="仿宋"/>
          <w:bCs/>
          <w:color w:val="auto"/>
          <w:sz w:val="28"/>
          <w:szCs w:val="28"/>
        </w:rPr>
        <w:t>5.2比选申请文件递交的截止时间（比选申请截止时间，下同）为</w:t>
      </w:r>
      <w:r>
        <w:rPr>
          <w:rFonts w:hint="eastAsia" w:ascii="仿宋" w:hAnsi="仿宋" w:eastAsia="仿宋"/>
          <w:bCs/>
          <w:color w:val="auto"/>
          <w:sz w:val="28"/>
          <w:szCs w:val="28"/>
          <w:highlight w:val="yellow"/>
        </w:rPr>
        <w:t>202</w:t>
      </w:r>
      <w:r>
        <w:rPr>
          <w:rFonts w:ascii="仿宋" w:hAnsi="仿宋" w:eastAsia="仿宋"/>
          <w:bCs/>
          <w:color w:val="auto"/>
          <w:sz w:val="28"/>
          <w:szCs w:val="28"/>
          <w:highlight w:val="yellow"/>
        </w:rPr>
        <w:t>4</w:t>
      </w:r>
      <w:r>
        <w:rPr>
          <w:rFonts w:hint="eastAsia" w:ascii="仿宋" w:hAnsi="仿宋" w:eastAsia="仿宋"/>
          <w:bCs/>
          <w:color w:val="auto"/>
          <w:sz w:val="28"/>
          <w:szCs w:val="28"/>
          <w:highlight w:val="yellow"/>
        </w:rPr>
        <w:t>年8月</w:t>
      </w:r>
      <w:r>
        <w:rPr>
          <w:rFonts w:hint="eastAsia" w:ascii="仿宋" w:hAnsi="仿宋" w:eastAsia="仿宋"/>
          <w:bCs/>
          <w:color w:val="auto"/>
          <w:sz w:val="28"/>
          <w:szCs w:val="28"/>
          <w:highlight w:val="yellow"/>
          <w:lang w:val="en-US" w:eastAsia="zh-CN"/>
        </w:rPr>
        <w:t>30</w:t>
      </w:r>
      <w:r>
        <w:rPr>
          <w:rFonts w:hint="eastAsia" w:ascii="仿宋" w:hAnsi="仿宋" w:eastAsia="仿宋"/>
          <w:bCs/>
          <w:color w:val="auto"/>
          <w:sz w:val="28"/>
          <w:szCs w:val="28"/>
          <w:highlight w:val="yellow"/>
        </w:rPr>
        <w:t>日17时00分。</w:t>
      </w:r>
    </w:p>
    <w:p w14:paraId="0C0E4B34">
      <w:pPr>
        <w:spacing w:line="540" w:lineRule="exact"/>
        <w:ind w:left="0" w:leftChars="0" w:firstLine="560" w:firstLineChars="200"/>
        <w:jc w:val="left"/>
        <w:rPr>
          <w:rFonts w:ascii="仿宋" w:hAnsi="仿宋" w:eastAsia="仿宋"/>
          <w:bCs/>
          <w:color w:val="000000"/>
          <w:sz w:val="28"/>
          <w:szCs w:val="28"/>
        </w:rPr>
      </w:pPr>
      <w:r>
        <w:rPr>
          <w:rFonts w:hint="eastAsia" w:ascii="仿宋" w:hAnsi="仿宋" w:eastAsia="仿宋"/>
          <w:bCs/>
          <w:color w:val="auto"/>
          <w:sz w:val="28"/>
          <w:szCs w:val="28"/>
        </w:rPr>
        <w:t>5.</w:t>
      </w:r>
      <w:r>
        <w:rPr>
          <w:rFonts w:ascii="仿宋" w:hAnsi="仿宋" w:eastAsia="仿宋"/>
          <w:bCs/>
          <w:color w:val="auto"/>
          <w:sz w:val="28"/>
          <w:szCs w:val="28"/>
        </w:rPr>
        <w:t>3</w:t>
      </w:r>
      <w:r>
        <w:rPr>
          <w:rFonts w:hint="eastAsia" w:ascii="仿宋" w:hAnsi="仿宋" w:eastAsia="仿宋"/>
          <w:bCs/>
          <w:color w:val="auto"/>
          <w:sz w:val="28"/>
          <w:szCs w:val="28"/>
        </w:rPr>
        <w:t>逾期发送的或者不按照比选文件要求发送的比选</w:t>
      </w:r>
      <w:r>
        <w:rPr>
          <w:rFonts w:hint="eastAsia" w:ascii="仿宋" w:hAnsi="仿宋" w:eastAsia="仿宋"/>
          <w:bCs/>
          <w:color w:val="000000"/>
          <w:sz w:val="28"/>
          <w:szCs w:val="28"/>
        </w:rPr>
        <w:t>申请文件，比选人将予以拒收。。</w:t>
      </w:r>
    </w:p>
    <w:p w14:paraId="6A5BEC54">
      <w:pPr>
        <w:pStyle w:val="2"/>
        <w:spacing w:after="0" w:line="540" w:lineRule="exact"/>
        <w:rPr>
          <w:rFonts w:ascii="仿宋" w:hAnsi="仿宋" w:eastAsia="仿宋"/>
          <w:color w:val="000000"/>
          <w:sz w:val="28"/>
          <w:szCs w:val="28"/>
        </w:rPr>
      </w:pPr>
    </w:p>
    <w:p w14:paraId="0B119EB3">
      <w:pPr>
        <w:spacing w:line="54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比</w:t>
      </w:r>
      <w:r>
        <w:rPr>
          <w:rFonts w:ascii="仿宋" w:hAnsi="仿宋" w:eastAsia="仿宋"/>
          <w:color w:val="000000"/>
          <w:sz w:val="28"/>
          <w:szCs w:val="28"/>
        </w:rPr>
        <w:t xml:space="preserve"> </w:t>
      </w:r>
      <w:r>
        <w:rPr>
          <w:rFonts w:hint="eastAsia" w:ascii="仿宋" w:hAnsi="仿宋" w:eastAsia="仿宋"/>
          <w:color w:val="000000"/>
          <w:sz w:val="28"/>
          <w:szCs w:val="28"/>
        </w:rPr>
        <w:t>选</w:t>
      </w:r>
      <w:r>
        <w:rPr>
          <w:rFonts w:ascii="仿宋" w:hAnsi="仿宋" w:eastAsia="仿宋"/>
          <w:color w:val="000000"/>
          <w:sz w:val="28"/>
          <w:szCs w:val="28"/>
        </w:rPr>
        <w:t xml:space="preserve"> </w:t>
      </w:r>
      <w:r>
        <w:rPr>
          <w:rFonts w:hint="eastAsia" w:ascii="仿宋" w:hAnsi="仿宋" w:eastAsia="仿宋"/>
          <w:color w:val="000000"/>
          <w:sz w:val="28"/>
          <w:szCs w:val="28"/>
        </w:rPr>
        <w:t>人</w:t>
      </w:r>
      <w:r>
        <w:rPr>
          <w:rFonts w:hint="eastAsia" w:ascii="仿宋" w:hAnsi="仿宋" w:eastAsia="仿宋"/>
          <w:color w:val="000000"/>
          <w:sz w:val="28"/>
          <w:szCs w:val="28"/>
          <w:lang w:eastAsia="zh-CN"/>
        </w:rPr>
        <w:t>：</w:t>
      </w:r>
      <w:r>
        <w:rPr>
          <w:rFonts w:hint="eastAsia" w:ascii="仿宋" w:hAnsi="仿宋" w:eastAsia="仿宋"/>
          <w:color w:val="000000"/>
          <w:sz w:val="28"/>
          <w:szCs w:val="28"/>
        </w:rPr>
        <w:t>石家庄市供热集团天启热能有限公司</w:t>
      </w:r>
      <w:r>
        <w:rPr>
          <w:rFonts w:ascii="仿宋" w:hAnsi="仿宋" w:eastAsia="仿宋"/>
          <w:color w:val="000000"/>
          <w:sz w:val="28"/>
          <w:szCs w:val="28"/>
        </w:rPr>
        <w:t xml:space="preserve">             </w:t>
      </w:r>
    </w:p>
    <w:p w14:paraId="59CC27B4">
      <w:pPr>
        <w:spacing w:line="54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地 址：石家庄市和平东路751号东配楼</w:t>
      </w:r>
    </w:p>
    <w:p w14:paraId="23FDA406">
      <w:pPr>
        <w:spacing w:line="54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联 系 人：徐圆</w:t>
      </w:r>
    </w:p>
    <w:p w14:paraId="3DFAD0F3">
      <w:pPr>
        <w:spacing w:line="54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联系电话：0311-80901027</w:t>
      </w:r>
      <w:r>
        <w:rPr>
          <w:rFonts w:ascii="仿宋" w:hAnsi="仿宋" w:eastAsia="仿宋"/>
          <w:color w:val="000000"/>
          <w:sz w:val="28"/>
          <w:szCs w:val="28"/>
        </w:rPr>
        <w:t xml:space="preserve"> </w:t>
      </w:r>
    </w:p>
    <w:p w14:paraId="3FB0C8E9">
      <w:pPr>
        <w:spacing w:line="480" w:lineRule="exact"/>
        <w:ind w:left="0" w:leftChars="0" w:firstLine="480" w:firstLineChars="200"/>
        <w:jc w:val="left"/>
        <w:rPr>
          <w:rFonts w:ascii="仿宋" w:hAnsi="仿宋" w:eastAsia="仿宋"/>
          <w:color w:val="000000"/>
          <w:sz w:val="24"/>
        </w:rPr>
      </w:pPr>
    </w:p>
    <w:p w14:paraId="1975ECE9">
      <w:pPr>
        <w:spacing w:line="800" w:lineRule="exact"/>
        <w:ind w:left="0" w:leftChars="0" w:firstLine="0" w:firstLineChars="0"/>
        <w:jc w:val="center"/>
        <w:rPr>
          <w:rFonts w:ascii="仿宋" w:hAnsi="仿宋" w:eastAsia="仿宋"/>
          <w:b/>
          <w:color w:val="000000"/>
          <w:sz w:val="36"/>
          <w:szCs w:val="36"/>
        </w:rPr>
      </w:pPr>
      <w:r>
        <w:rPr>
          <w:rFonts w:ascii="仿宋" w:hAnsi="仿宋" w:eastAsia="仿宋"/>
          <w:color w:val="000000"/>
          <w:sz w:val="24"/>
          <w:szCs w:val="24"/>
          <w:u w:val="single"/>
        </w:rPr>
        <w:br w:type="page"/>
      </w:r>
      <w:r>
        <w:rPr>
          <w:rFonts w:hint="eastAsia" w:ascii="仿宋" w:hAnsi="仿宋" w:eastAsia="仿宋"/>
          <w:b/>
          <w:color w:val="000000"/>
          <w:sz w:val="36"/>
          <w:szCs w:val="36"/>
        </w:rPr>
        <w:t>第二章</w:t>
      </w:r>
      <w:r>
        <w:rPr>
          <w:rFonts w:ascii="仿宋" w:hAnsi="仿宋" w:eastAsia="仿宋"/>
          <w:b/>
          <w:color w:val="000000"/>
          <w:sz w:val="36"/>
          <w:szCs w:val="36"/>
        </w:rPr>
        <w:t xml:space="preserve"> </w:t>
      </w:r>
      <w:r>
        <w:rPr>
          <w:rFonts w:hint="eastAsia" w:ascii="仿宋" w:hAnsi="仿宋" w:eastAsia="仿宋"/>
          <w:b/>
          <w:color w:val="000000"/>
          <w:sz w:val="36"/>
          <w:szCs w:val="36"/>
        </w:rPr>
        <w:t>申请人须知</w:t>
      </w:r>
    </w:p>
    <w:p w14:paraId="3A5BA072">
      <w:pPr>
        <w:spacing w:line="480" w:lineRule="exact"/>
        <w:ind w:left="0" w:leftChars="0" w:firstLine="562" w:firstLineChars="200"/>
        <w:jc w:val="left"/>
        <w:rPr>
          <w:rFonts w:ascii="仿宋" w:hAnsi="仿宋" w:eastAsia="仿宋"/>
          <w:b/>
          <w:color w:val="000000"/>
          <w:sz w:val="28"/>
          <w:szCs w:val="28"/>
        </w:rPr>
      </w:pPr>
      <w:r>
        <w:rPr>
          <w:rFonts w:ascii="仿宋" w:hAnsi="仿宋" w:eastAsia="仿宋"/>
          <w:b/>
          <w:color w:val="000000"/>
          <w:sz w:val="28"/>
          <w:szCs w:val="28"/>
        </w:rPr>
        <w:t xml:space="preserve">2.1 </w:t>
      </w:r>
      <w:r>
        <w:rPr>
          <w:rFonts w:hint="eastAsia" w:ascii="仿宋" w:hAnsi="仿宋" w:eastAsia="仿宋"/>
          <w:b/>
          <w:color w:val="000000"/>
          <w:sz w:val="28"/>
          <w:szCs w:val="28"/>
        </w:rPr>
        <w:t>比选项目概况</w:t>
      </w:r>
    </w:p>
    <w:p w14:paraId="56D1C068">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2.1.1 </w:t>
      </w:r>
      <w:r>
        <w:rPr>
          <w:rFonts w:hint="eastAsia" w:ascii="仿宋" w:hAnsi="仿宋" w:eastAsia="仿宋"/>
          <w:color w:val="000000"/>
          <w:sz w:val="28"/>
          <w:szCs w:val="28"/>
        </w:rPr>
        <w:t>本次比选的比选人为：</w:t>
      </w:r>
      <w:r>
        <w:rPr>
          <w:rFonts w:hint="eastAsia" w:ascii="仿宋" w:hAnsi="仿宋" w:eastAsia="仿宋"/>
          <w:color w:val="000000"/>
          <w:sz w:val="28"/>
          <w:szCs w:val="28"/>
          <w:u w:val="single"/>
        </w:rPr>
        <w:t>石家庄市供热集团天启热能有限公司</w:t>
      </w:r>
      <w:r>
        <w:rPr>
          <w:rFonts w:hint="eastAsia" w:ascii="仿宋" w:hAnsi="仿宋" w:eastAsia="仿宋"/>
          <w:color w:val="000000"/>
          <w:sz w:val="28"/>
          <w:szCs w:val="28"/>
        </w:rPr>
        <w:t>；</w:t>
      </w:r>
    </w:p>
    <w:p w14:paraId="7D2A324D">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2.1.2 </w:t>
      </w:r>
      <w:r>
        <w:rPr>
          <w:rFonts w:hint="eastAsia" w:ascii="仿宋" w:hAnsi="仿宋" w:eastAsia="仿宋"/>
          <w:color w:val="000000"/>
          <w:sz w:val="28"/>
          <w:szCs w:val="28"/>
        </w:rPr>
        <w:t>本次比选的范围和内容：见比选邀请书；</w:t>
      </w:r>
    </w:p>
    <w:p w14:paraId="32A36A54">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2.1.3 </w:t>
      </w:r>
      <w:r>
        <w:rPr>
          <w:rFonts w:hint="eastAsia" w:ascii="仿宋" w:hAnsi="仿宋" w:eastAsia="仿宋"/>
          <w:color w:val="000000"/>
          <w:sz w:val="28"/>
          <w:szCs w:val="28"/>
        </w:rPr>
        <w:t>本次比选申请人应当具备的资格条件：见比选邀请书。</w:t>
      </w:r>
    </w:p>
    <w:p w14:paraId="3693A5C9">
      <w:pPr>
        <w:spacing w:line="480" w:lineRule="exact"/>
        <w:ind w:left="0" w:leftChars="0" w:firstLine="562" w:firstLineChars="200"/>
        <w:jc w:val="left"/>
        <w:rPr>
          <w:rFonts w:ascii="仿宋" w:hAnsi="仿宋" w:eastAsia="仿宋"/>
          <w:b/>
          <w:color w:val="000000"/>
          <w:sz w:val="28"/>
          <w:szCs w:val="28"/>
        </w:rPr>
      </w:pPr>
      <w:r>
        <w:rPr>
          <w:rFonts w:ascii="仿宋" w:hAnsi="仿宋" w:eastAsia="仿宋"/>
          <w:b/>
          <w:color w:val="000000"/>
          <w:sz w:val="28"/>
          <w:szCs w:val="28"/>
        </w:rPr>
        <w:t xml:space="preserve">2.2 </w:t>
      </w:r>
      <w:r>
        <w:rPr>
          <w:rFonts w:hint="eastAsia" w:ascii="仿宋" w:hAnsi="仿宋" w:eastAsia="仿宋"/>
          <w:b/>
          <w:color w:val="000000"/>
          <w:sz w:val="28"/>
          <w:szCs w:val="28"/>
        </w:rPr>
        <w:t>比选文件</w:t>
      </w:r>
    </w:p>
    <w:p w14:paraId="32248155">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2.2.1 </w:t>
      </w:r>
      <w:r>
        <w:rPr>
          <w:rFonts w:hint="eastAsia" w:ascii="仿宋" w:hAnsi="仿宋" w:eastAsia="仿宋"/>
          <w:color w:val="000000"/>
          <w:sz w:val="28"/>
          <w:szCs w:val="28"/>
        </w:rPr>
        <w:t>比选文件的组成</w:t>
      </w:r>
    </w:p>
    <w:p w14:paraId="2650579D">
      <w:pPr>
        <w:spacing w:line="480" w:lineRule="exact"/>
        <w:ind w:left="0" w:leftChars="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）比选邀请书；</w:t>
      </w:r>
    </w:p>
    <w:p w14:paraId="0550D9D1">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）申请人须知；</w:t>
      </w:r>
    </w:p>
    <w:p w14:paraId="57F5BB25">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）评比标准和方法；</w:t>
      </w:r>
    </w:p>
    <w:p w14:paraId="0C15FA1E">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4</w:t>
      </w:r>
      <w:r>
        <w:rPr>
          <w:rFonts w:hint="eastAsia" w:ascii="仿宋" w:hAnsi="仿宋" w:eastAsia="仿宋"/>
          <w:color w:val="000000"/>
          <w:sz w:val="28"/>
          <w:szCs w:val="28"/>
        </w:rPr>
        <w:t>）比选申请书格式。</w:t>
      </w:r>
    </w:p>
    <w:p w14:paraId="003B7F8F">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申请人应认真检查比选文件的内容是否完整，如发现比选文件内容不完整的，应及时向比选人提出，以便补齐。</w:t>
      </w:r>
    </w:p>
    <w:p w14:paraId="6C0188D3">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2.2.2 </w:t>
      </w:r>
      <w:r>
        <w:rPr>
          <w:rFonts w:hint="eastAsia" w:ascii="仿宋" w:hAnsi="仿宋" w:eastAsia="仿宋"/>
          <w:color w:val="000000"/>
          <w:sz w:val="28"/>
          <w:szCs w:val="28"/>
        </w:rPr>
        <w:t>比选文件的澄清和修改</w:t>
      </w:r>
    </w:p>
    <w:p w14:paraId="028258CA">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2.2.2.1 </w:t>
      </w:r>
      <w:r>
        <w:rPr>
          <w:rFonts w:hint="eastAsia" w:ascii="仿宋" w:hAnsi="仿宋" w:eastAsia="仿宋"/>
          <w:color w:val="000000"/>
          <w:sz w:val="28"/>
          <w:szCs w:val="28"/>
        </w:rPr>
        <w:t>申请人如对比选文件有疑问，应在收到比选文件后</w:t>
      </w:r>
      <w:r>
        <w:rPr>
          <w:rFonts w:ascii="仿宋" w:hAnsi="仿宋" w:eastAsia="仿宋"/>
          <w:color w:val="000000"/>
          <w:sz w:val="28"/>
          <w:szCs w:val="28"/>
        </w:rPr>
        <w:t>1</w:t>
      </w:r>
      <w:r>
        <w:rPr>
          <w:rFonts w:hint="eastAsia" w:ascii="仿宋" w:hAnsi="仿宋" w:eastAsia="仿宋"/>
          <w:color w:val="000000"/>
          <w:sz w:val="28"/>
          <w:szCs w:val="28"/>
        </w:rPr>
        <w:t>日内提出，比选人将在提交比选申请书截止时间1日前将澄清文件发给所有申请人，但不载明澄清问题的来源。如澄清发出的时间距提交比选申请书截止时间不足1天的，相应延长提交比选申请书的截止时间。</w:t>
      </w:r>
    </w:p>
    <w:p w14:paraId="1519AC68">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2.2.2.2 </w:t>
      </w:r>
      <w:r>
        <w:rPr>
          <w:rFonts w:hint="eastAsia" w:ascii="仿宋" w:hAnsi="仿宋" w:eastAsia="仿宋"/>
          <w:color w:val="000000"/>
          <w:sz w:val="28"/>
          <w:szCs w:val="28"/>
        </w:rPr>
        <w:t>在提交比选申请书截止时间1日前，比选人可以书面方式修改比选文件，并通知所有申请人。如果修改比选文件的时间距提交比选申请书截止时间不足1天的，相应延长提交比选申请书的截止时间。</w:t>
      </w:r>
    </w:p>
    <w:p w14:paraId="45BEA99B">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2.2.2.3 </w:t>
      </w:r>
      <w:r>
        <w:rPr>
          <w:rFonts w:hint="eastAsia" w:ascii="仿宋" w:hAnsi="仿宋" w:eastAsia="仿宋"/>
          <w:color w:val="000000"/>
          <w:sz w:val="28"/>
          <w:szCs w:val="28"/>
        </w:rPr>
        <w:t>申请人在收到澄清或修改文件后，应以书面方式及时通知比选人，确认已收到。</w:t>
      </w:r>
    </w:p>
    <w:p w14:paraId="4BDE6CC2">
      <w:pPr>
        <w:spacing w:line="480" w:lineRule="exact"/>
        <w:ind w:left="0" w:leftChars="0" w:firstLine="562" w:firstLineChars="200"/>
        <w:jc w:val="left"/>
        <w:rPr>
          <w:rFonts w:ascii="仿宋" w:hAnsi="仿宋" w:eastAsia="仿宋"/>
          <w:b/>
          <w:color w:val="000000"/>
          <w:sz w:val="28"/>
          <w:szCs w:val="28"/>
        </w:rPr>
      </w:pPr>
      <w:r>
        <w:rPr>
          <w:rFonts w:ascii="仿宋" w:hAnsi="仿宋" w:eastAsia="仿宋"/>
          <w:b/>
          <w:color w:val="000000"/>
          <w:sz w:val="28"/>
          <w:szCs w:val="28"/>
        </w:rPr>
        <w:t xml:space="preserve">2.3 </w:t>
      </w:r>
      <w:r>
        <w:rPr>
          <w:rFonts w:hint="eastAsia" w:ascii="仿宋" w:hAnsi="仿宋" w:eastAsia="仿宋"/>
          <w:b/>
          <w:color w:val="000000"/>
          <w:sz w:val="28"/>
          <w:szCs w:val="28"/>
        </w:rPr>
        <w:t>比选申请书</w:t>
      </w:r>
    </w:p>
    <w:p w14:paraId="7EB310A7">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2.3.1 </w:t>
      </w:r>
      <w:r>
        <w:rPr>
          <w:rFonts w:hint="eastAsia" w:ascii="仿宋" w:hAnsi="仿宋" w:eastAsia="仿宋"/>
          <w:color w:val="000000"/>
          <w:sz w:val="28"/>
          <w:szCs w:val="28"/>
        </w:rPr>
        <w:t>比选申请书的组成</w:t>
      </w:r>
    </w:p>
    <w:p w14:paraId="04499EE2">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1</w:t>
      </w:r>
      <w:r>
        <w:rPr>
          <w:rFonts w:hint="eastAsia" w:ascii="仿宋" w:hAnsi="仿宋" w:eastAsia="仿宋"/>
          <w:color w:val="000000"/>
          <w:sz w:val="28"/>
          <w:szCs w:val="28"/>
        </w:rPr>
        <w:t>）报价函格式；</w:t>
      </w:r>
    </w:p>
    <w:p w14:paraId="04167FA0">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（2）报价函附录；</w:t>
      </w:r>
    </w:p>
    <w:p w14:paraId="2C48D332">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）法定代表人授权委托书；</w:t>
      </w:r>
    </w:p>
    <w:p w14:paraId="5CEB82CF">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4</w:t>
      </w:r>
      <w:r>
        <w:rPr>
          <w:rFonts w:hint="eastAsia" w:ascii="仿宋" w:hAnsi="仿宋" w:eastAsia="仿宋"/>
          <w:color w:val="000000"/>
          <w:sz w:val="28"/>
          <w:szCs w:val="28"/>
        </w:rPr>
        <w:t>）机构组织结构及资格信息；</w:t>
      </w:r>
    </w:p>
    <w:p w14:paraId="70BEB03E">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5</w:t>
      </w:r>
      <w:r>
        <w:rPr>
          <w:rFonts w:hint="eastAsia" w:ascii="仿宋" w:hAnsi="仿宋" w:eastAsia="仿宋"/>
          <w:color w:val="000000"/>
          <w:sz w:val="28"/>
          <w:szCs w:val="28"/>
        </w:rPr>
        <w:t>）比选申请人机构简介；</w:t>
      </w:r>
    </w:p>
    <w:p w14:paraId="30542FEE">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6</w:t>
      </w:r>
      <w:r>
        <w:rPr>
          <w:rFonts w:hint="eastAsia" w:ascii="仿宋" w:hAnsi="仿宋" w:eastAsia="仿宋"/>
          <w:color w:val="000000"/>
          <w:sz w:val="28"/>
          <w:szCs w:val="28"/>
        </w:rPr>
        <w:t>）拟投入本项目的专职人员情况汇总表；</w:t>
      </w:r>
    </w:p>
    <w:p w14:paraId="07C75437">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7</w:t>
      </w:r>
      <w:r>
        <w:rPr>
          <w:rFonts w:hint="eastAsia" w:ascii="仿宋" w:hAnsi="仿宋" w:eastAsia="仿宋"/>
          <w:color w:val="000000"/>
          <w:sz w:val="28"/>
          <w:szCs w:val="28"/>
        </w:rPr>
        <w:t>）主要人员简历表；</w:t>
      </w:r>
    </w:p>
    <w:p w14:paraId="35F61472">
      <w:pPr>
        <w:spacing w:line="480" w:lineRule="exact"/>
        <w:ind w:left="0" w:leftChars="0"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8</w:t>
      </w:r>
      <w:r>
        <w:rPr>
          <w:rFonts w:hint="eastAsia" w:ascii="仿宋" w:hAnsi="仿宋" w:eastAsia="仿宋"/>
          <w:color w:val="000000"/>
          <w:sz w:val="28"/>
          <w:szCs w:val="28"/>
        </w:rPr>
        <w:t>）拟投入本项目的主要试验检测仪器设备表；</w:t>
      </w:r>
    </w:p>
    <w:p w14:paraId="2FA4DECC">
      <w:pPr>
        <w:pStyle w:val="2"/>
        <w:spacing w:after="0" w:line="480" w:lineRule="exact"/>
        <w:ind w:firstLine="560" w:firstLineChars="200"/>
        <w:rPr>
          <w:rFonts w:ascii="仿宋" w:hAnsi="仿宋" w:eastAsia="仿宋"/>
          <w:sz w:val="28"/>
          <w:szCs w:val="28"/>
        </w:rPr>
      </w:pPr>
      <w:r>
        <w:rPr>
          <w:rFonts w:hint="eastAsia" w:ascii="仿宋" w:hAnsi="仿宋" w:eastAsia="仿宋"/>
          <w:sz w:val="28"/>
          <w:szCs w:val="28"/>
        </w:rPr>
        <w:t>（9）监理大纲</w:t>
      </w:r>
    </w:p>
    <w:p w14:paraId="54BF6CD3">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2.3.2 </w:t>
      </w:r>
      <w:r>
        <w:rPr>
          <w:rFonts w:hint="eastAsia" w:ascii="仿宋" w:hAnsi="仿宋" w:eastAsia="仿宋"/>
          <w:color w:val="000000"/>
          <w:sz w:val="28"/>
          <w:szCs w:val="28"/>
        </w:rPr>
        <w:t>比选申请书的编制</w:t>
      </w:r>
    </w:p>
    <w:p w14:paraId="4963B89B">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2.3.2.1 </w:t>
      </w:r>
      <w:r>
        <w:rPr>
          <w:rFonts w:hint="eastAsia" w:ascii="仿宋" w:hAnsi="仿宋" w:eastAsia="仿宋"/>
          <w:color w:val="000000"/>
          <w:sz w:val="28"/>
          <w:szCs w:val="28"/>
        </w:rPr>
        <w:t>比选申请书应当按照本比选文件要求的格式进行编制。</w:t>
      </w:r>
    </w:p>
    <w:p w14:paraId="61724109">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2.3.2.2 </w:t>
      </w:r>
      <w:r>
        <w:rPr>
          <w:rFonts w:hint="eastAsia" w:ascii="仿宋" w:hAnsi="仿宋" w:eastAsia="仿宋"/>
          <w:color w:val="000000"/>
          <w:sz w:val="28"/>
          <w:szCs w:val="28"/>
        </w:rPr>
        <w:t>比选申请书应当按照本比选文件要求的各项内容，并按照比选文件的要求提供相应的证明材料。证明材料须按比选文件要求的先后顺序进行归类。</w:t>
      </w:r>
    </w:p>
    <w:p w14:paraId="5D7DD945">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2.3.2.3 </w:t>
      </w:r>
      <w:r>
        <w:rPr>
          <w:rFonts w:hint="eastAsia" w:ascii="仿宋" w:hAnsi="仿宋" w:eastAsia="仿宋"/>
          <w:color w:val="000000"/>
          <w:sz w:val="28"/>
          <w:szCs w:val="28"/>
        </w:rPr>
        <w:t>比选申请书（证明材料除外）应全部使用不褪色的材料书写或打印，内容不得有任何涂改。</w:t>
      </w:r>
    </w:p>
    <w:p w14:paraId="719B05A6">
      <w:pPr>
        <w:spacing w:line="480" w:lineRule="exact"/>
        <w:ind w:left="0" w:leftChars="0" w:firstLine="562" w:firstLineChars="200"/>
        <w:jc w:val="left"/>
        <w:rPr>
          <w:rFonts w:ascii="仿宋" w:hAnsi="仿宋" w:eastAsia="仿宋"/>
          <w:b/>
          <w:color w:val="000000"/>
          <w:sz w:val="28"/>
          <w:szCs w:val="28"/>
        </w:rPr>
      </w:pPr>
      <w:r>
        <w:rPr>
          <w:rFonts w:ascii="仿宋" w:hAnsi="仿宋" w:eastAsia="仿宋"/>
          <w:b/>
          <w:color w:val="000000"/>
          <w:sz w:val="28"/>
          <w:szCs w:val="28"/>
        </w:rPr>
        <w:t xml:space="preserve">2.4 </w:t>
      </w:r>
      <w:r>
        <w:rPr>
          <w:rFonts w:hint="eastAsia" w:ascii="仿宋" w:hAnsi="仿宋" w:eastAsia="仿宋"/>
          <w:b/>
          <w:color w:val="000000"/>
          <w:sz w:val="28"/>
          <w:szCs w:val="28"/>
        </w:rPr>
        <w:t>中选和合同授予</w:t>
      </w:r>
    </w:p>
    <w:p w14:paraId="7D6F1600">
      <w:pPr>
        <w:spacing w:line="480" w:lineRule="exact"/>
        <w:ind w:left="0" w:leftChars="0" w:firstLine="560" w:firstLineChars="200"/>
        <w:jc w:val="left"/>
        <w:rPr>
          <w:rFonts w:ascii="仿宋" w:hAnsi="仿宋" w:eastAsia="仿宋"/>
          <w:color w:val="000000"/>
          <w:sz w:val="28"/>
          <w:szCs w:val="28"/>
          <w:highlight w:val="none"/>
        </w:rPr>
      </w:pPr>
      <w:r>
        <w:rPr>
          <w:rFonts w:ascii="仿宋" w:hAnsi="仿宋" w:eastAsia="仿宋"/>
          <w:color w:val="000000"/>
          <w:sz w:val="28"/>
          <w:szCs w:val="28"/>
        </w:rPr>
        <w:t xml:space="preserve">2.4.1 </w:t>
      </w:r>
      <w:r>
        <w:rPr>
          <w:rFonts w:hint="eastAsia" w:ascii="仿宋" w:hAnsi="仿宋" w:eastAsia="仿宋"/>
          <w:color w:val="000000"/>
          <w:sz w:val="28"/>
          <w:szCs w:val="28"/>
        </w:rPr>
        <w:t>本项目比选实行综合评估法，在满足本比选文件各项规定前提下，确定</w:t>
      </w:r>
      <w:r>
        <w:rPr>
          <w:rFonts w:hint="eastAsia" w:ascii="仿宋" w:hAnsi="仿宋" w:eastAsia="仿宋"/>
          <w:color w:val="000000"/>
          <w:sz w:val="28"/>
          <w:szCs w:val="28"/>
          <w:highlight w:val="none"/>
        </w:rPr>
        <w:t>综合得分排名</w:t>
      </w:r>
      <w:r>
        <w:rPr>
          <w:rFonts w:hint="eastAsia" w:ascii="仿宋" w:hAnsi="仿宋" w:eastAsia="仿宋"/>
          <w:color w:val="000000"/>
          <w:sz w:val="28"/>
          <w:szCs w:val="28"/>
          <w:highlight w:val="none"/>
          <w:lang w:val="en-US" w:eastAsia="zh-CN"/>
        </w:rPr>
        <w:t>前三</w:t>
      </w:r>
      <w:r>
        <w:rPr>
          <w:rFonts w:hint="eastAsia" w:ascii="仿宋" w:hAnsi="仿宋" w:eastAsia="仿宋"/>
          <w:color w:val="000000"/>
          <w:sz w:val="28"/>
          <w:szCs w:val="28"/>
          <w:highlight w:val="none"/>
        </w:rPr>
        <w:t>的申请人为本次</w:t>
      </w:r>
      <w:r>
        <w:rPr>
          <w:rFonts w:hint="eastAsia" w:ascii="仿宋" w:hAnsi="仿宋" w:eastAsia="仿宋"/>
          <w:color w:val="000000"/>
          <w:sz w:val="28"/>
          <w:szCs w:val="28"/>
          <w:highlight w:val="none"/>
          <w:lang w:val="en-US" w:eastAsia="zh-CN"/>
        </w:rPr>
        <w:t>入围</w:t>
      </w:r>
      <w:r>
        <w:rPr>
          <w:rFonts w:hint="eastAsia" w:ascii="仿宋" w:hAnsi="仿宋" w:eastAsia="仿宋"/>
          <w:color w:val="000000"/>
          <w:sz w:val="28"/>
          <w:szCs w:val="28"/>
          <w:highlight w:val="none"/>
        </w:rPr>
        <w:t>单位。</w:t>
      </w:r>
    </w:p>
    <w:p w14:paraId="1BC038C2">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2.4.2 </w:t>
      </w:r>
      <w:r>
        <w:rPr>
          <w:rFonts w:hint="eastAsia" w:ascii="仿宋" w:hAnsi="仿宋" w:eastAsia="仿宋"/>
          <w:color w:val="000000"/>
          <w:sz w:val="28"/>
          <w:szCs w:val="28"/>
        </w:rPr>
        <w:t>评比结束后，比选人以</w:t>
      </w:r>
      <w:r>
        <w:rPr>
          <w:rFonts w:hint="eastAsia" w:ascii="仿宋" w:hAnsi="仿宋" w:eastAsia="仿宋"/>
          <w:color w:val="000000"/>
          <w:sz w:val="28"/>
          <w:szCs w:val="28"/>
          <w:lang w:val="en-US" w:eastAsia="zh-CN"/>
        </w:rPr>
        <w:t>网络公示</w:t>
      </w:r>
      <w:r>
        <w:rPr>
          <w:rFonts w:hint="eastAsia" w:ascii="仿宋" w:hAnsi="仿宋" w:eastAsia="仿宋"/>
          <w:color w:val="000000"/>
          <w:sz w:val="28"/>
          <w:szCs w:val="28"/>
        </w:rPr>
        <w:t>形式将评比结果通过告知函告知各申请人。</w:t>
      </w:r>
    </w:p>
    <w:p w14:paraId="45C5354B">
      <w:pPr>
        <w:spacing w:line="480" w:lineRule="exact"/>
        <w:ind w:left="0" w:leftChars="0" w:firstLine="560" w:firstLineChars="200"/>
        <w:jc w:val="left"/>
        <w:rPr>
          <w:rFonts w:ascii="仿宋" w:hAnsi="仿宋" w:eastAsia="仿宋"/>
          <w:color w:val="000000"/>
          <w:sz w:val="28"/>
          <w:szCs w:val="28"/>
        </w:rPr>
      </w:pPr>
      <w:r>
        <w:rPr>
          <w:rFonts w:ascii="仿宋" w:hAnsi="仿宋" w:eastAsia="仿宋"/>
          <w:color w:val="000000"/>
          <w:sz w:val="28"/>
          <w:szCs w:val="28"/>
        </w:rPr>
        <w:t xml:space="preserve">2.4.3 </w:t>
      </w:r>
      <w:r>
        <w:rPr>
          <w:rFonts w:hint="eastAsia" w:ascii="仿宋" w:hAnsi="仿宋" w:eastAsia="仿宋"/>
          <w:color w:val="000000"/>
          <w:sz w:val="28"/>
          <w:szCs w:val="28"/>
        </w:rPr>
        <w:t>除发生投诉举报等情况外，比选人将在评比结果</w:t>
      </w:r>
      <w:r>
        <w:rPr>
          <w:rFonts w:hint="eastAsia" w:ascii="仿宋" w:hAnsi="仿宋" w:eastAsia="仿宋"/>
          <w:color w:val="000000"/>
          <w:sz w:val="28"/>
          <w:szCs w:val="28"/>
          <w:lang w:val="en-US" w:eastAsia="zh-CN"/>
        </w:rPr>
        <w:t>公示</w:t>
      </w:r>
      <w:r>
        <w:rPr>
          <w:rFonts w:hint="eastAsia" w:ascii="仿宋" w:hAnsi="仿宋" w:eastAsia="仿宋"/>
          <w:color w:val="000000"/>
          <w:sz w:val="28"/>
          <w:szCs w:val="28"/>
        </w:rPr>
        <w:t>后</w:t>
      </w:r>
      <w:r>
        <w:rPr>
          <w:rFonts w:ascii="仿宋" w:hAnsi="仿宋" w:eastAsia="仿宋"/>
          <w:color w:val="000000"/>
          <w:sz w:val="28"/>
          <w:szCs w:val="28"/>
        </w:rPr>
        <w:t>3</w:t>
      </w:r>
      <w:r>
        <w:rPr>
          <w:rFonts w:hint="eastAsia" w:ascii="仿宋" w:hAnsi="仿宋" w:eastAsia="仿宋"/>
          <w:color w:val="000000"/>
          <w:sz w:val="28"/>
          <w:szCs w:val="28"/>
        </w:rPr>
        <w:t>个工作日，向中选的申请人发放中选通知书。</w:t>
      </w:r>
    </w:p>
    <w:p w14:paraId="34F4B2DB">
      <w:pPr>
        <w:pStyle w:val="2"/>
        <w:ind w:firstLine="480" w:firstLineChars="200"/>
        <w:rPr>
          <w:rFonts w:ascii="仿宋" w:hAnsi="仿宋" w:eastAsia="仿宋"/>
          <w:color w:val="000000"/>
        </w:rPr>
      </w:pPr>
    </w:p>
    <w:p w14:paraId="0E9BFBA7">
      <w:pPr>
        <w:pStyle w:val="2"/>
        <w:ind w:firstLine="480" w:firstLineChars="200"/>
        <w:rPr>
          <w:rFonts w:ascii="仿宋" w:hAnsi="仿宋" w:eastAsia="仿宋"/>
          <w:color w:val="000000"/>
        </w:rPr>
      </w:pPr>
    </w:p>
    <w:p w14:paraId="36014BF1">
      <w:pPr>
        <w:spacing w:line="800" w:lineRule="exact"/>
        <w:ind w:left="0" w:leftChars="0" w:firstLine="0" w:firstLineChars="0"/>
        <w:jc w:val="center"/>
        <w:rPr>
          <w:rFonts w:ascii="仿宋" w:hAnsi="仿宋" w:eastAsia="仿宋"/>
          <w:b/>
          <w:color w:val="000000"/>
          <w:sz w:val="36"/>
          <w:szCs w:val="36"/>
        </w:rPr>
      </w:pPr>
      <w:r>
        <w:rPr>
          <w:rFonts w:ascii="仿宋" w:hAnsi="仿宋" w:eastAsia="仿宋"/>
          <w:color w:val="000000"/>
        </w:rPr>
        <w:br w:type="page"/>
      </w:r>
      <w:r>
        <w:rPr>
          <w:rFonts w:hint="eastAsia" w:ascii="仿宋" w:hAnsi="仿宋" w:eastAsia="仿宋"/>
          <w:b/>
          <w:color w:val="000000"/>
          <w:sz w:val="36"/>
          <w:szCs w:val="36"/>
        </w:rPr>
        <w:t>第三章</w:t>
      </w:r>
      <w:r>
        <w:rPr>
          <w:rFonts w:ascii="仿宋" w:hAnsi="仿宋" w:eastAsia="仿宋"/>
          <w:b/>
          <w:color w:val="000000"/>
          <w:sz w:val="36"/>
          <w:szCs w:val="36"/>
        </w:rPr>
        <w:t xml:space="preserve"> </w:t>
      </w:r>
      <w:r>
        <w:rPr>
          <w:rFonts w:hint="eastAsia" w:ascii="仿宋" w:hAnsi="仿宋" w:eastAsia="仿宋"/>
          <w:b/>
          <w:color w:val="000000"/>
          <w:sz w:val="36"/>
          <w:szCs w:val="36"/>
        </w:rPr>
        <w:t>评比标准和方法</w:t>
      </w:r>
    </w:p>
    <w:p w14:paraId="0E839765">
      <w:pPr>
        <w:spacing w:line="520" w:lineRule="exact"/>
        <w:ind w:left="574" w:leftChars="177" w:hanging="202" w:hangingChars="70"/>
        <w:rPr>
          <w:rFonts w:ascii="仿宋" w:hAnsi="仿宋" w:eastAsia="仿宋" w:cs="宋体-18030"/>
          <w:b/>
          <w:color w:val="000000"/>
          <w:spacing w:val="4"/>
          <w:kern w:val="0"/>
          <w:sz w:val="28"/>
          <w:szCs w:val="28"/>
        </w:rPr>
      </w:pPr>
      <w:r>
        <w:rPr>
          <w:rFonts w:ascii="仿宋" w:hAnsi="仿宋" w:eastAsia="仿宋" w:cs="宋体-18030"/>
          <w:b/>
          <w:color w:val="000000"/>
          <w:spacing w:val="4"/>
          <w:kern w:val="0"/>
          <w:sz w:val="28"/>
          <w:szCs w:val="28"/>
        </w:rPr>
        <w:t xml:space="preserve">3.1 </w:t>
      </w:r>
      <w:r>
        <w:rPr>
          <w:rFonts w:hint="eastAsia" w:ascii="仿宋" w:hAnsi="仿宋" w:eastAsia="仿宋" w:cs="宋体-18030"/>
          <w:b/>
          <w:color w:val="000000"/>
          <w:spacing w:val="4"/>
          <w:kern w:val="0"/>
          <w:sz w:val="28"/>
          <w:szCs w:val="28"/>
        </w:rPr>
        <w:t>评比方法</w:t>
      </w:r>
    </w:p>
    <w:p w14:paraId="6CB8BE4A">
      <w:pPr>
        <w:spacing w:line="520" w:lineRule="exact"/>
        <w:ind w:left="0" w:leftChars="0" w:firstLine="576" w:firstLineChars="200"/>
        <w:rPr>
          <w:rFonts w:ascii="仿宋" w:hAnsi="仿宋" w:eastAsia="仿宋" w:cs="宋体-18030"/>
          <w:color w:val="000000"/>
          <w:spacing w:val="4"/>
          <w:kern w:val="0"/>
          <w:sz w:val="28"/>
          <w:szCs w:val="28"/>
        </w:rPr>
      </w:pPr>
      <w:r>
        <w:rPr>
          <w:rFonts w:hint="eastAsia" w:ascii="仿宋" w:hAnsi="仿宋" w:eastAsia="仿宋" w:cs="宋体-18030"/>
          <w:color w:val="000000"/>
          <w:spacing w:val="4"/>
          <w:kern w:val="0"/>
          <w:sz w:val="28"/>
          <w:szCs w:val="28"/>
        </w:rPr>
        <w:t>本项目比选采用</w:t>
      </w:r>
      <w:r>
        <w:rPr>
          <w:rFonts w:hint="eastAsia" w:ascii="仿宋" w:hAnsi="仿宋" w:eastAsia="仿宋" w:cs="Arial"/>
          <w:color w:val="000000"/>
          <w:sz w:val="28"/>
          <w:szCs w:val="28"/>
          <w:shd w:val="clear" w:color="auto" w:fill="FFFFFF"/>
        </w:rPr>
        <w:t>综合评估法</w:t>
      </w:r>
      <w:r>
        <w:rPr>
          <w:rFonts w:hint="eastAsia" w:ascii="仿宋" w:hAnsi="仿宋" w:eastAsia="仿宋" w:cs="宋体-18030"/>
          <w:color w:val="000000"/>
          <w:spacing w:val="4"/>
          <w:kern w:val="0"/>
          <w:sz w:val="28"/>
          <w:szCs w:val="28"/>
        </w:rPr>
        <w:t>，评比委员会首先进行初步评比，对满足比选文件实质性要求的比选申请书，按照本章规定的评比标准和方法进行评比，向比选人推荐综合排名前三名的比选申请人为中选候选人。</w:t>
      </w:r>
    </w:p>
    <w:p w14:paraId="43BEB405">
      <w:pPr>
        <w:spacing w:line="520" w:lineRule="exact"/>
        <w:ind w:left="574" w:leftChars="177" w:hanging="202" w:hangingChars="70"/>
        <w:rPr>
          <w:rFonts w:ascii="仿宋" w:hAnsi="仿宋" w:eastAsia="仿宋" w:cs="宋体-18030"/>
          <w:b/>
          <w:color w:val="000000"/>
          <w:spacing w:val="4"/>
          <w:kern w:val="0"/>
          <w:sz w:val="28"/>
          <w:szCs w:val="28"/>
        </w:rPr>
      </w:pPr>
      <w:r>
        <w:rPr>
          <w:rFonts w:ascii="仿宋" w:hAnsi="仿宋" w:eastAsia="仿宋" w:cs="宋体-18030"/>
          <w:b/>
          <w:color w:val="000000"/>
          <w:spacing w:val="4"/>
          <w:kern w:val="0"/>
          <w:sz w:val="28"/>
          <w:szCs w:val="28"/>
        </w:rPr>
        <w:t xml:space="preserve">3.2 </w:t>
      </w:r>
      <w:r>
        <w:rPr>
          <w:rFonts w:hint="eastAsia" w:ascii="仿宋" w:hAnsi="仿宋" w:eastAsia="仿宋" w:cs="宋体-18030"/>
          <w:b/>
          <w:color w:val="000000"/>
          <w:spacing w:val="4"/>
          <w:kern w:val="0"/>
          <w:sz w:val="28"/>
          <w:szCs w:val="28"/>
        </w:rPr>
        <w:t>评比标准</w:t>
      </w:r>
    </w:p>
    <w:tbl>
      <w:tblPr>
        <w:tblStyle w:val="18"/>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3"/>
        <w:gridCol w:w="2944"/>
        <w:gridCol w:w="4536"/>
      </w:tblGrid>
      <w:tr w14:paraId="25D6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023" w:type="dxa"/>
            <w:vAlign w:val="center"/>
          </w:tcPr>
          <w:p w14:paraId="569B7BBB">
            <w:pPr>
              <w:spacing w:line="360" w:lineRule="exact"/>
              <w:ind w:left="0" w:leftChars="0" w:firstLine="0" w:firstLineChars="0"/>
              <w:jc w:val="center"/>
              <w:rPr>
                <w:rFonts w:ascii="仿宋" w:hAnsi="仿宋" w:eastAsia="仿宋" w:cs="宋体"/>
                <w:b/>
                <w:color w:val="000000"/>
                <w:sz w:val="28"/>
                <w:szCs w:val="28"/>
              </w:rPr>
            </w:pPr>
            <w:r>
              <w:rPr>
                <w:rFonts w:hint="eastAsia" w:ascii="仿宋" w:hAnsi="仿宋" w:eastAsia="仿宋" w:cs="宋体"/>
                <w:b/>
                <w:color w:val="000000"/>
                <w:sz w:val="28"/>
                <w:szCs w:val="28"/>
              </w:rPr>
              <w:t>条款号1</w:t>
            </w:r>
          </w:p>
        </w:tc>
        <w:tc>
          <w:tcPr>
            <w:tcW w:w="2944" w:type="dxa"/>
            <w:vAlign w:val="center"/>
          </w:tcPr>
          <w:p w14:paraId="3EAA6E27">
            <w:pPr>
              <w:spacing w:line="360" w:lineRule="exact"/>
              <w:ind w:left="0" w:leftChars="0" w:firstLine="0" w:firstLineChars="0"/>
              <w:jc w:val="center"/>
              <w:rPr>
                <w:rFonts w:ascii="仿宋" w:hAnsi="仿宋" w:eastAsia="仿宋" w:cs="宋体"/>
                <w:b/>
                <w:color w:val="000000"/>
                <w:sz w:val="28"/>
                <w:szCs w:val="28"/>
              </w:rPr>
            </w:pPr>
            <w:r>
              <w:rPr>
                <w:rFonts w:hint="eastAsia" w:ascii="仿宋" w:hAnsi="仿宋" w:eastAsia="仿宋" w:cs="宋体"/>
                <w:b/>
                <w:color w:val="000000"/>
                <w:sz w:val="28"/>
                <w:szCs w:val="28"/>
              </w:rPr>
              <w:t>评比因素</w:t>
            </w:r>
          </w:p>
        </w:tc>
        <w:tc>
          <w:tcPr>
            <w:tcW w:w="4536" w:type="dxa"/>
            <w:vAlign w:val="center"/>
          </w:tcPr>
          <w:p w14:paraId="5CF5ECBF">
            <w:pPr>
              <w:spacing w:line="360" w:lineRule="exact"/>
              <w:ind w:left="0" w:leftChars="0" w:firstLine="0" w:firstLineChars="0"/>
              <w:jc w:val="center"/>
              <w:rPr>
                <w:rFonts w:ascii="仿宋" w:hAnsi="仿宋" w:eastAsia="仿宋" w:cs="宋体"/>
                <w:b/>
                <w:color w:val="000000"/>
                <w:sz w:val="28"/>
                <w:szCs w:val="28"/>
              </w:rPr>
            </w:pPr>
            <w:r>
              <w:rPr>
                <w:rFonts w:hint="eastAsia" w:ascii="仿宋" w:hAnsi="仿宋" w:eastAsia="仿宋" w:cs="宋体"/>
                <w:b/>
                <w:color w:val="000000"/>
                <w:sz w:val="28"/>
                <w:szCs w:val="28"/>
              </w:rPr>
              <w:t>评比标准</w:t>
            </w:r>
          </w:p>
        </w:tc>
      </w:tr>
      <w:tr w14:paraId="7A69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023" w:type="dxa"/>
            <w:vAlign w:val="center"/>
          </w:tcPr>
          <w:p w14:paraId="36F4BE58">
            <w:pPr>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评比</w:t>
            </w:r>
            <w:r>
              <w:rPr>
                <w:rFonts w:hint="eastAsia" w:ascii="仿宋" w:hAnsi="仿宋" w:eastAsia="仿宋" w:cs="宋体"/>
                <w:color w:val="000000"/>
                <w:spacing w:val="-2"/>
                <w:sz w:val="28"/>
                <w:szCs w:val="28"/>
              </w:rPr>
              <w:t>方</w:t>
            </w:r>
            <w:r>
              <w:rPr>
                <w:rFonts w:hint="eastAsia" w:ascii="仿宋" w:hAnsi="仿宋" w:eastAsia="仿宋" w:cs="宋体"/>
                <w:color w:val="000000"/>
                <w:sz w:val="28"/>
                <w:szCs w:val="28"/>
              </w:rPr>
              <w:t>法</w:t>
            </w:r>
          </w:p>
        </w:tc>
        <w:tc>
          <w:tcPr>
            <w:tcW w:w="2944" w:type="dxa"/>
            <w:vAlign w:val="center"/>
          </w:tcPr>
          <w:p w14:paraId="1BCB1067">
            <w:pPr>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中选</w:t>
            </w:r>
            <w:r>
              <w:rPr>
                <w:rFonts w:hint="eastAsia" w:ascii="仿宋" w:hAnsi="仿宋" w:eastAsia="仿宋" w:cs="宋体"/>
                <w:color w:val="000000"/>
                <w:spacing w:val="-2"/>
                <w:sz w:val="28"/>
                <w:szCs w:val="28"/>
              </w:rPr>
              <w:t>候</w:t>
            </w:r>
            <w:r>
              <w:rPr>
                <w:rFonts w:hint="eastAsia" w:ascii="仿宋" w:hAnsi="仿宋" w:eastAsia="仿宋" w:cs="宋体"/>
                <w:color w:val="000000"/>
                <w:sz w:val="28"/>
                <w:szCs w:val="28"/>
              </w:rPr>
              <w:t>选</w:t>
            </w:r>
            <w:r>
              <w:rPr>
                <w:rFonts w:hint="eastAsia" w:ascii="仿宋" w:hAnsi="仿宋" w:eastAsia="仿宋" w:cs="宋体"/>
                <w:color w:val="000000"/>
                <w:spacing w:val="-2"/>
                <w:sz w:val="28"/>
                <w:szCs w:val="28"/>
              </w:rPr>
              <w:t>人</w:t>
            </w:r>
            <w:r>
              <w:rPr>
                <w:rFonts w:hint="eastAsia" w:ascii="仿宋" w:hAnsi="仿宋" w:eastAsia="仿宋" w:cs="宋体"/>
                <w:color w:val="000000"/>
                <w:sz w:val="28"/>
                <w:szCs w:val="28"/>
              </w:rPr>
              <w:t>排</w:t>
            </w:r>
            <w:r>
              <w:rPr>
                <w:rFonts w:hint="eastAsia" w:ascii="仿宋" w:hAnsi="仿宋" w:eastAsia="仿宋" w:cs="宋体"/>
                <w:color w:val="000000"/>
                <w:spacing w:val="-2"/>
                <w:sz w:val="28"/>
                <w:szCs w:val="28"/>
              </w:rPr>
              <w:t>序</w:t>
            </w:r>
            <w:r>
              <w:rPr>
                <w:rFonts w:hint="eastAsia" w:ascii="仿宋" w:hAnsi="仿宋" w:eastAsia="仿宋" w:cs="宋体"/>
                <w:color w:val="000000"/>
                <w:sz w:val="28"/>
                <w:szCs w:val="28"/>
              </w:rPr>
              <w:t>方法</w:t>
            </w:r>
          </w:p>
        </w:tc>
        <w:tc>
          <w:tcPr>
            <w:tcW w:w="4536" w:type="dxa"/>
            <w:vAlign w:val="center"/>
          </w:tcPr>
          <w:p w14:paraId="05AFCB98">
            <w:pPr>
              <w:spacing w:line="360" w:lineRule="exact"/>
              <w:ind w:left="0" w:leftChars="0" w:firstLine="0" w:firstLineChars="0"/>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rPr>
              <w:t>按照得分由高到低的顺序</w:t>
            </w:r>
            <w:r>
              <w:rPr>
                <w:rFonts w:hint="eastAsia" w:ascii="仿宋" w:hAnsi="仿宋" w:eastAsia="仿宋" w:cs="宋体"/>
                <w:color w:val="000000"/>
                <w:sz w:val="28"/>
                <w:szCs w:val="28"/>
                <w:lang w:eastAsia="zh-CN"/>
              </w:rPr>
              <w:t>（</w:t>
            </w:r>
            <w:r>
              <w:rPr>
                <w:rFonts w:hint="eastAsia" w:ascii="仿宋" w:hAnsi="仿宋" w:eastAsia="仿宋" w:cs="宋体"/>
                <w:color w:val="000000"/>
                <w:sz w:val="28"/>
                <w:szCs w:val="28"/>
                <w:lang w:val="en-US" w:eastAsia="zh-CN"/>
              </w:rPr>
              <w:t>总分不得低于80分</w:t>
            </w:r>
            <w:r>
              <w:rPr>
                <w:rFonts w:hint="eastAsia" w:ascii="仿宋" w:hAnsi="仿宋" w:eastAsia="仿宋" w:cs="宋体"/>
                <w:color w:val="000000"/>
                <w:sz w:val="28"/>
                <w:szCs w:val="28"/>
                <w:lang w:eastAsia="zh-CN"/>
              </w:rPr>
              <w:t>）</w:t>
            </w:r>
          </w:p>
        </w:tc>
      </w:tr>
      <w:tr w14:paraId="17A7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023" w:type="dxa"/>
            <w:vMerge w:val="restart"/>
            <w:vAlign w:val="center"/>
          </w:tcPr>
          <w:p w14:paraId="771899FD">
            <w:pPr>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形式</w:t>
            </w:r>
            <w:r>
              <w:rPr>
                <w:rFonts w:hint="eastAsia" w:ascii="仿宋" w:hAnsi="仿宋" w:eastAsia="仿宋" w:cs="宋体"/>
                <w:color w:val="000000"/>
                <w:spacing w:val="-2"/>
                <w:sz w:val="28"/>
                <w:szCs w:val="28"/>
              </w:rPr>
              <w:t>评比</w:t>
            </w:r>
            <w:r>
              <w:rPr>
                <w:rFonts w:hint="eastAsia" w:ascii="仿宋" w:hAnsi="仿宋" w:eastAsia="仿宋" w:cs="宋体"/>
                <w:color w:val="000000"/>
                <w:sz w:val="28"/>
                <w:szCs w:val="28"/>
              </w:rPr>
              <w:t>标准</w:t>
            </w:r>
          </w:p>
        </w:tc>
        <w:tc>
          <w:tcPr>
            <w:tcW w:w="2944" w:type="dxa"/>
            <w:vAlign w:val="center"/>
          </w:tcPr>
          <w:p w14:paraId="0F41AE69">
            <w:pPr>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比选申请</w:t>
            </w:r>
            <w:r>
              <w:rPr>
                <w:rFonts w:hint="eastAsia" w:ascii="仿宋" w:hAnsi="仿宋" w:eastAsia="仿宋" w:cs="宋体"/>
                <w:color w:val="000000"/>
                <w:spacing w:val="-2"/>
                <w:sz w:val="28"/>
                <w:szCs w:val="28"/>
              </w:rPr>
              <w:t>人</w:t>
            </w:r>
            <w:r>
              <w:rPr>
                <w:rFonts w:hint="eastAsia" w:ascii="仿宋" w:hAnsi="仿宋" w:eastAsia="仿宋" w:cs="宋体"/>
                <w:color w:val="000000"/>
                <w:sz w:val="28"/>
                <w:szCs w:val="28"/>
              </w:rPr>
              <w:t>名称</w:t>
            </w:r>
          </w:p>
        </w:tc>
        <w:tc>
          <w:tcPr>
            <w:tcW w:w="4536" w:type="dxa"/>
            <w:vAlign w:val="center"/>
          </w:tcPr>
          <w:p w14:paraId="2888ED1C">
            <w:pPr>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与营</w:t>
            </w:r>
            <w:r>
              <w:rPr>
                <w:rFonts w:hint="eastAsia" w:ascii="仿宋" w:hAnsi="仿宋" w:eastAsia="仿宋" w:cs="宋体"/>
                <w:color w:val="000000"/>
                <w:spacing w:val="-2"/>
                <w:sz w:val="28"/>
                <w:szCs w:val="28"/>
              </w:rPr>
              <w:t>业</w:t>
            </w:r>
            <w:r>
              <w:rPr>
                <w:rFonts w:hint="eastAsia" w:ascii="仿宋" w:hAnsi="仿宋" w:eastAsia="仿宋" w:cs="宋体"/>
                <w:color w:val="000000"/>
                <w:sz w:val="28"/>
                <w:szCs w:val="28"/>
              </w:rPr>
              <w:t>执</w:t>
            </w:r>
            <w:r>
              <w:rPr>
                <w:rFonts w:hint="eastAsia" w:ascii="仿宋" w:hAnsi="仿宋" w:eastAsia="仿宋" w:cs="宋体"/>
                <w:color w:val="000000"/>
                <w:spacing w:val="-2"/>
                <w:sz w:val="28"/>
                <w:szCs w:val="28"/>
              </w:rPr>
              <w:t>照</w:t>
            </w:r>
            <w:r>
              <w:rPr>
                <w:rFonts w:hint="eastAsia" w:ascii="仿宋" w:hAnsi="仿宋" w:eastAsia="仿宋" w:cs="宋体"/>
                <w:color w:val="000000"/>
                <w:sz w:val="28"/>
                <w:szCs w:val="28"/>
              </w:rPr>
              <w:t>、</w:t>
            </w:r>
            <w:r>
              <w:rPr>
                <w:rFonts w:hint="eastAsia" w:ascii="仿宋" w:hAnsi="仿宋" w:eastAsia="仿宋" w:cs="宋体"/>
                <w:color w:val="000000"/>
                <w:spacing w:val="-2"/>
                <w:sz w:val="28"/>
                <w:szCs w:val="28"/>
              </w:rPr>
              <w:t>资</w:t>
            </w:r>
            <w:r>
              <w:rPr>
                <w:rFonts w:hint="eastAsia" w:ascii="仿宋" w:hAnsi="仿宋" w:eastAsia="仿宋" w:cs="宋体"/>
                <w:color w:val="000000"/>
                <w:sz w:val="28"/>
                <w:szCs w:val="28"/>
              </w:rPr>
              <w:t>质</w:t>
            </w:r>
            <w:r>
              <w:rPr>
                <w:rFonts w:hint="eastAsia" w:ascii="仿宋" w:hAnsi="仿宋" w:eastAsia="仿宋" w:cs="宋体"/>
                <w:color w:val="000000"/>
                <w:spacing w:val="-2"/>
                <w:sz w:val="28"/>
                <w:szCs w:val="28"/>
              </w:rPr>
              <w:t>证</w:t>
            </w:r>
            <w:r>
              <w:rPr>
                <w:rFonts w:hint="eastAsia" w:ascii="仿宋" w:hAnsi="仿宋" w:eastAsia="仿宋" w:cs="宋体"/>
                <w:color w:val="000000"/>
                <w:sz w:val="28"/>
                <w:szCs w:val="28"/>
              </w:rPr>
              <w:t>书</w:t>
            </w:r>
            <w:r>
              <w:rPr>
                <w:rFonts w:hint="eastAsia" w:ascii="仿宋" w:hAnsi="仿宋" w:eastAsia="仿宋" w:cs="宋体"/>
                <w:color w:val="000000"/>
                <w:spacing w:val="-2"/>
                <w:sz w:val="28"/>
                <w:szCs w:val="28"/>
              </w:rPr>
              <w:t>一</w:t>
            </w:r>
            <w:r>
              <w:rPr>
                <w:rFonts w:hint="eastAsia" w:ascii="仿宋" w:hAnsi="仿宋" w:eastAsia="仿宋" w:cs="宋体"/>
                <w:color w:val="000000"/>
                <w:sz w:val="28"/>
                <w:szCs w:val="28"/>
              </w:rPr>
              <w:t>致</w:t>
            </w:r>
          </w:p>
        </w:tc>
      </w:tr>
      <w:tr w14:paraId="0E33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023" w:type="dxa"/>
            <w:vMerge w:val="continue"/>
            <w:vAlign w:val="center"/>
          </w:tcPr>
          <w:p w14:paraId="0F8A07B0">
            <w:pPr>
              <w:spacing w:line="360" w:lineRule="exact"/>
              <w:ind w:left="0" w:leftChars="0" w:firstLine="0" w:firstLineChars="0"/>
              <w:jc w:val="center"/>
              <w:rPr>
                <w:rFonts w:ascii="仿宋" w:hAnsi="仿宋" w:eastAsia="仿宋" w:cs="宋体"/>
                <w:color w:val="000000"/>
                <w:sz w:val="28"/>
                <w:szCs w:val="28"/>
              </w:rPr>
            </w:pPr>
          </w:p>
        </w:tc>
        <w:tc>
          <w:tcPr>
            <w:tcW w:w="2944" w:type="dxa"/>
            <w:vAlign w:val="center"/>
          </w:tcPr>
          <w:p w14:paraId="1D513450">
            <w:pPr>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报价函签字盖章</w:t>
            </w:r>
          </w:p>
        </w:tc>
        <w:tc>
          <w:tcPr>
            <w:tcW w:w="4536" w:type="dxa"/>
            <w:vAlign w:val="center"/>
          </w:tcPr>
          <w:p w14:paraId="3501F2B0">
            <w:pPr>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pacing w:val="12"/>
                <w:sz w:val="28"/>
                <w:szCs w:val="28"/>
              </w:rPr>
              <w:t>按比选文件要求签字盖章</w:t>
            </w:r>
          </w:p>
        </w:tc>
      </w:tr>
      <w:tr w14:paraId="2893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023" w:type="dxa"/>
            <w:vMerge w:val="continue"/>
            <w:vAlign w:val="center"/>
          </w:tcPr>
          <w:p w14:paraId="5E1B6E85">
            <w:pPr>
              <w:spacing w:line="360" w:lineRule="exact"/>
              <w:ind w:left="0" w:leftChars="0" w:firstLine="0" w:firstLineChars="0"/>
              <w:jc w:val="center"/>
              <w:rPr>
                <w:rFonts w:ascii="仿宋" w:hAnsi="仿宋" w:eastAsia="仿宋" w:cs="宋体"/>
                <w:color w:val="000000"/>
                <w:sz w:val="28"/>
                <w:szCs w:val="28"/>
              </w:rPr>
            </w:pPr>
          </w:p>
        </w:tc>
        <w:tc>
          <w:tcPr>
            <w:tcW w:w="2944" w:type="dxa"/>
            <w:vAlign w:val="center"/>
          </w:tcPr>
          <w:p w14:paraId="62360C20">
            <w:pPr>
              <w:pStyle w:val="27"/>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比选申请书格式</w:t>
            </w:r>
          </w:p>
        </w:tc>
        <w:tc>
          <w:tcPr>
            <w:tcW w:w="4536" w:type="dxa"/>
            <w:vAlign w:val="center"/>
          </w:tcPr>
          <w:p w14:paraId="4CD54B5B">
            <w:pPr>
              <w:pStyle w:val="27"/>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符合比选文件规定</w:t>
            </w:r>
          </w:p>
        </w:tc>
      </w:tr>
      <w:tr w14:paraId="43B7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023" w:type="dxa"/>
            <w:vMerge w:val="restart"/>
            <w:vAlign w:val="center"/>
          </w:tcPr>
          <w:p w14:paraId="4C419134">
            <w:pPr>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资格</w:t>
            </w:r>
            <w:r>
              <w:rPr>
                <w:rFonts w:hint="eastAsia" w:ascii="仿宋" w:hAnsi="仿宋" w:eastAsia="仿宋" w:cs="宋体"/>
                <w:color w:val="000000"/>
                <w:spacing w:val="-2"/>
                <w:sz w:val="28"/>
                <w:szCs w:val="28"/>
              </w:rPr>
              <w:t>评比</w:t>
            </w:r>
            <w:r>
              <w:rPr>
                <w:rFonts w:hint="eastAsia" w:ascii="仿宋" w:hAnsi="仿宋" w:eastAsia="仿宋" w:cs="宋体"/>
                <w:color w:val="000000"/>
                <w:sz w:val="28"/>
                <w:szCs w:val="28"/>
              </w:rPr>
              <w:t>标准</w:t>
            </w:r>
          </w:p>
        </w:tc>
        <w:tc>
          <w:tcPr>
            <w:tcW w:w="2944" w:type="dxa"/>
            <w:vAlign w:val="center"/>
          </w:tcPr>
          <w:p w14:paraId="362BC494">
            <w:pPr>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营业</w:t>
            </w:r>
            <w:r>
              <w:rPr>
                <w:rFonts w:hint="eastAsia" w:ascii="仿宋" w:hAnsi="仿宋" w:eastAsia="仿宋" w:cs="宋体"/>
                <w:color w:val="000000"/>
                <w:spacing w:val="-2"/>
                <w:sz w:val="28"/>
                <w:szCs w:val="28"/>
              </w:rPr>
              <w:t>执</w:t>
            </w:r>
            <w:r>
              <w:rPr>
                <w:rFonts w:hint="eastAsia" w:ascii="仿宋" w:hAnsi="仿宋" w:eastAsia="仿宋" w:cs="宋体"/>
                <w:color w:val="000000"/>
                <w:sz w:val="28"/>
                <w:szCs w:val="28"/>
              </w:rPr>
              <w:t>照</w:t>
            </w:r>
          </w:p>
        </w:tc>
        <w:tc>
          <w:tcPr>
            <w:tcW w:w="4536" w:type="dxa"/>
            <w:vAlign w:val="center"/>
          </w:tcPr>
          <w:p w14:paraId="3E3A45F8">
            <w:pPr>
              <w:spacing w:line="360" w:lineRule="exact"/>
              <w:ind w:left="0" w:leftChars="0" w:firstLine="0" w:firstLineChars="0"/>
              <w:jc w:val="center"/>
              <w:rPr>
                <w:rFonts w:ascii="仿宋" w:hAnsi="仿宋" w:eastAsia="仿宋"/>
                <w:color w:val="000000"/>
                <w:sz w:val="28"/>
                <w:szCs w:val="28"/>
              </w:rPr>
            </w:pPr>
            <w:r>
              <w:rPr>
                <w:rFonts w:hint="eastAsia" w:ascii="仿宋" w:hAnsi="仿宋" w:eastAsia="仿宋"/>
                <w:color w:val="000000"/>
                <w:sz w:val="28"/>
                <w:szCs w:val="28"/>
              </w:rPr>
              <w:t>具备有有效的营业执照</w:t>
            </w:r>
          </w:p>
        </w:tc>
      </w:tr>
      <w:tr w14:paraId="0AC0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023" w:type="dxa"/>
            <w:vMerge w:val="continue"/>
            <w:vAlign w:val="center"/>
          </w:tcPr>
          <w:p w14:paraId="1CF836AD">
            <w:pPr>
              <w:spacing w:line="360" w:lineRule="exact"/>
              <w:ind w:left="0" w:leftChars="0" w:firstLine="0" w:firstLineChars="0"/>
              <w:jc w:val="center"/>
              <w:rPr>
                <w:rFonts w:ascii="仿宋" w:hAnsi="仿宋" w:eastAsia="仿宋" w:cs="宋体"/>
                <w:color w:val="000000"/>
                <w:sz w:val="28"/>
                <w:szCs w:val="28"/>
              </w:rPr>
            </w:pPr>
          </w:p>
        </w:tc>
        <w:tc>
          <w:tcPr>
            <w:tcW w:w="2944" w:type="dxa"/>
            <w:vAlign w:val="center"/>
          </w:tcPr>
          <w:p w14:paraId="1D5FCDE4">
            <w:pPr>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资质</w:t>
            </w:r>
            <w:r>
              <w:rPr>
                <w:rFonts w:hint="eastAsia" w:ascii="仿宋" w:hAnsi="仿宋" w:eastAsia="仿宋" w:cs="宋体"/>
                <w:color w:val="000000"/>
                <w:spacing w:val="-2"/>
                <w:sz w:val="28"/>
                <w:szCs w:val="28"/>
              </w:rPr>
              <w:t>要</w:t>
            </w:r>
            <w:r>
              <w:rPr>
                <w:rFonts w:hint="eastAsia" w:ascii="仿宋" w:hAnsi="仿宋" w:eastAsia="仿宋" w:cs="宋体"/>
                <w:color w:val="000000"/>
                <w:sz w:val="28"/>
                <w:szCs w:val="28"/>
              </w:rPr>
              <w:t>求</w:t>
            </w:r>
          </w:p>
        </w:tc>
        <w:tc>
          <w:tcPr>
            <w:tcW w:w="4536" w:type="dxa"/>
            <w:vAlign w:val="center"/>
          </w:tcPr>
          <w:p w14:paraId="7E20783D">
            <w:pPr>
              <w:pStyle w:val="2"/>
              <w:spacing w:after="0" w:line="360" w:lineRule="exact"/>
              <w:jc w:val="center"/>
              <w:rPr>
                <w:rFonts w:ascii="仿宋" w:hAnsi="仿宋" w:eastAsia="仿宋"/>
                <w:color w:val="000000"/>
                <w:sz w:val="28"/>
                <w:szCs w:val="28"/>
              </w:rPr>
            </w:pPr>
            <w:r>
              <w:rPr>
                <w:rFonts w:hint="eastAsia" w:ascii="仿宋" w:hAnsi="仿宋" w:eastAsia="仿宋"/>
                <w:color w:val="000000"/>
                <w:sz w:val="28"/>
                <w:szCs w:val="28"/>
              </w:rPr>
              <w:t>详见比选邀请书</w:t>
            </w:r>
          </w:p>
        </w:tc>
      </w:tr>
      <w:tr w14:paraId="0BB9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023" w:type="dxa"/>
            <w:vMerge w:val="continue"/>
            <w:vAlign w:val="center"/>
          </w:tcPr>
          <w:p w14:paraId="611305D6">
            <w:pPr>
              <w:spacing w:line="360" w:lineRule="exact"/>
              <w:ind w:left="0" w:leftChars="0" w:firstLine="0" w:firstLineChars="0"/>
              <w:jc w:val="center"/>
              <w:rPr>
                <w:rFonts w:ascii="仿宋" w:hAnsi="仿宋" w:eastAsia="仿宋" w:cs="宋体"/>
                <w:color w:val="000000"/>
                <w:sz w:val="28"/>
                <w:szCs w:val="28"/>
              </w:rPr>
            </w:pPr>
          </w:p>
        </w:tc>
        <w:tc>
          <w:tcPr>
            <w:tcW w:w="2944" w:type="dxa"/>
            <w:vAlign w:val="center"/>
          </w:tcPr>
          <w:p w14:paraId="587F1118">
            <w:pPr>
              <w:spacing w:line="360" w:lineRule="exact"/>
              <w:ind w:left="0" w:leftChars="0" w:firstLine="0" w:firstLineChars="0"/>
              <w:jc w:val="center"/>
              <w:rPr>
                <w:rFonts w:ascii="仿宋" w:hAnsi="仿宋" w:eastAsia="仿宋" w:cs="宋体"/>
                <w:color w:val="auto"/>
                <w:sz w:val="28"/>
                <w:szCs w:val="28"/>
              </w:rPr>
            </w:pPr>
            <w:r>
              <w:rPr>
                <w:rFonts w:hint="eastAsia" w:ascii="仿宋" w:hAnsi="仿宋" w:eastAsia="仿宋" w:cs="宋体"/>
                <w:color w:val="auto"/>
                <w:sz w:val="28"/>
                <w:szCs w:val="28"/>
              </w:rPr>
              <w:t>信誉</w:t>
            </w:r>
            <w:r>
              <w:rPr>
                <w:rFonts w:hint="eastAsia" w:ascii="仿宋" w:hAnsi="仿宋" w:eastAsia="仿宋" w:cs="宋体"/>
                <w:color w:val="auto"/>
                <w:spacing w:val="-2"/>
                <w:sz w:val="28"/>
                <w:szCs w:val="28"/>
              </w:rPr>
              <w:t>要</w:t>
            </w:r>
            <w:r>
              <w:rPr>
                <w:rFonts w:hint="eastAsia" w:ascii="仿宋" w:hAnsi="仿宋" w:eastAsia="仿宋" w:cs="宋体"/>
                <w:color w:val="auto"/>
                <w:sz w:val="28"/>
                <w:szCs w:val="28"/>
              </w:rPr>
              <w:t>求</w:t>
            </w:r>
          </w:p>
        </w:tc>
        <w:tc>
          <w:tcPr>
            <w:tcW w:w="4536" w:type="dxa"/>
            <w:vAlign w:val="center"/>
          </w:tcPr>
          <w:p w14:paraId="4F483BCC">
            <w:pPr>
              <w:spacing w:line="360" w:lineRule="exact"/>
              <w:ind w:left="0" w:leftChars="0" w:firstLine="0" w:firstLineChars="0"/>
              <w:jc w:val="center"/>
              <w:rPr>
                <w:rFonts w:ascii="仿宋" w:hAnsi="仿宋" w:eastAsia="仿宋" w:cs="宋体"/>
                <w:color w:val="auto"/>
                <w:sz w:val="28"/>
                <w:szCs w:val="28"/>
              </w:rPr>
            </w:pPr>
            <w:r>
              <w:rPr>
                <w:rFonts w:hint="eastAsia" w:ascii="仿宋" w:hAnsi="仿宋" w:eastAsia="仿宋" w:cs="宋体"/>
                <w:color w:val="auto"/>
                <w:sz w:val="28"/>
                <w:szCs w:val="28"/>
              </w:rPr>
              <w:t>符合</w:t>
            </w:r>
            <w:r>
              <w:rPr>
                <w:rFonts w:hint="eastAsia" w:ascii="仿宋" w:hAnsi="仿宋" w:eastAsia="仿宋" w:cs="宋体"/>
                <w:color w:val="auto"/>
                <w:spacing w:val="-2"/>
                <w:sz w:val="28"/>
                <w:szCs w:val="28"/>
              </w:rPr>
              <w:t>比选文件</w:t>
            </w:r>
            <w:r>
              <w:rPr>
                <w:rFonts w:hint="eastAsia" w:ascii="仿宋" w:hAnsi="仿宋" w:eastAsia="仿宋" w:cs="宋体"/>
                <w:color w:val="auto"/>
                <w:sz w:val="28"/>
                <w:szCs w:val="28"/>
              </w:rPr>
              <w:t>规定</w:t>
            </w:r>
          </w:p>
        </w:tc>
      </w:tr>
      <w:tr w14:paraId="11BB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023" w:type="dxa"/>
            <w:vMerge w:val="continue"/>
            <w:vAlign w:val="center"/>
          </w:tcPr>
          <w:p w14:paraId="21399A3C">
            <w:pPr>
              <w:spacing w:line="360" w:lineRule="exact"/>
              <w:ind w:left="0" w:leftChars="0" w:firstLine="0" w:firstLineChars="0"/>
              <w:jc w:val="center"/>
              <w:rPr>
                <w:rFonts w:ascii="仿宋" w:hAnsi="仿宋" w:eastAsia="仿宋" w:cs="宋体"/>
                <w:color w:val="000000"/>
                <w:sz w:val="28"/>
                <w:szCs w:val="28"/>
              </w:rPr>
            </w:pPr>
          </w:p>
        </w:tc>
        <w:tc>
          <w:tcPr>
            <w:tcW w:w="2944" w:type="dxa"/>
            <w:vAlign w:val="center"/>
          </w:tcPr>
          <w:p w14:paraId="05542BF3">
            <w:pPr>
              <w:spacing w:line="360" w:lineRule="exact"/>
              <w:ind w:left="0" w:leftChars="0" w:firstLine="0" w:firstLineChars="0"/>
              <w:jc w:val="center"/>
              <w:rPr>
                <w:rFonts w:ascii="仿宋" w:hAnsi="仿宋" w:eastAsia="仿宋" w:cs="宋体"/>
                <w:color w:val="auto"/>
                <w:sz w:val="28"/>
                <w:szCs w:val="28"/>
              </w:rPr>
            </w:pPr>
            <w:r>
              <w:rPr>
                <w:rFonts w:hint="eastAsia" w:ascii="仿宋" w:hAnsi="仿宋" w:eastAsia="仿宋" w:cs="宋体"/>
                <w:color w:val="auto"/>
                <w:sz w:val="28"/>
                <w:szCs w:val="28"/>
              </w:rPr>
              <w:t>总监理工程师</w:t>
            </w:r>
          </w:p>
        </w:tc>
        <w:tc>
          <w:tcPr>
            <w:tcW w:w="4536" w:type="dxa"/>
            <w:vAlign w:val="center"/>
          </w:tcPr>
          <w:p w14:paraId="690BFA31">
            <w:pPr>
              <w:spacing w:line="360" w:lineRule="exact"/>
              <w:ind w:left="0" w:leftChars="0" w:firstLine="0" w:firstLineChars="0"/>
              <w:jc w:val="center"/>
              <w:rPr>
                <w:rFonts w:ascii="仿宋" w:hAnsi="仿宋" w:eastAsia="仿宋" w:cs="宋体"/>
                <w:color w:val="auto"/>
                <w:sz w:val="28"/>
                <w:szCs w:val="28"/>
              </w:rPr>
            </w:pPr>
            <w:r>
              <w:rPr>
                <w:rFonts w:hint="eastAsia" w:ascii="仿宋" w:hAnsi="仿宋" w:eastAsia="仿宋" w:cs="宋体"/>
                <w:color w:val="auto"/>
                <w:sz w:val="28"/>
                <w:szCs w:val="28"/>
              </w:rPr>
              <w:t>总监理工程师的资格要求：注册监理工程师，注册专业为</w:t>
            </w:r>
            <w:r>
              <w:rPr>
                <w:rFonts w:ascii="仿宋" w:hAnsi="仿宋" w:eastAsia="仿宋" w:cs="宋体"/>
                <w:color w:val="auto"/>
                <w:sz w:val="28"/>
                <w:szCs w:val="28"/>
              </w:rPr>
              <w:t>电力工程</w:t>
            </w:r>
            <w:r>
              <w:rPr>
                <w:rFonts w:hint="eastAsia" w:ascii="仿宋" w:hAnsi="仿宋" w:eastAsia="仿宋" w:cs="宋体"/>
                <w:color w:val="auto"/>
                <w:sz w:val="28"/>
                <w:szCs w:val="28"/>
              </w:rPr>
              <w:t>专业</w:t>
            </w:r>
          </w:p>
        </w:tc>
      </w:tr>
      <w:tr w14:paraId="303F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023" w:type="dxa"/>
            <w:vMerge w:val="restart"/>
            <w:vAlign w:val="center"/>
          </w:tcPr>
          <w:p w14:paraId="766C9801">
            <w:pPr>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响应性评比标准</w:t>
            </w:r>
          </w:p>
        </w:tc>
        <w:tc>
          <w:tcPr>
            <w:tcW w:w="2944" w:type="dxa"/>
            <w:vAlign w:val="center"/>
          </w:tcPr>
          <w:p w14:paraId="5FA4AD2D">
            <w:pPr>
              <w:spacing w:line="360" w:lineRule="exact"/>
              <w:ind w:left="0" w:leftChars="0" w:firstLine="0" w:firstLineChars="0"/>
              <w:jc w:val="center"/>
              <w:rPr>
                <w:rFonts w:ascii="仿宋" w:hAnsi="仿宋" w:eastAsia="仿宋" w:cs="宋体"/>
                <w:color w:val="auto"/>
                <w:sz w:val="28"/>
                <w:szCs w:val="28"/>
              </w:rPr>
            </w:pPr>
            <w:r>
              <w:rPr>
                <w:rFonts w:hint="eastAsia" w:ascii="仿宋" w:hAnsi="仿宋" w:eastAsia="仿宋" w:cs="宋体"/>
                <w:color w:val="auto"/>
                <w:sz w:val="28"/>
                <w:szCs w:val="28"/>
              </w:rPr>
              <w:t>比选申请报价</w:t>
            </w:r>
          </w:p>
        </w:tc>
        <w:tc>
          <w:tcPr>
            <w:tcW w:w="4536" w:type="dxa"/>
            <w:vAlign w:val="center"/>
          </w:tcPr>
          <w:p w14:paraId="67467693">
            <w:pPr>
              <w:spacing w:line="360" w:lineRule="exact"/>
              <w:ind w:left="0" w:leftChars="0" w:firstLine="0" w:firstLineChars="0"/>
              <w:jc w:val="center"/>
              <w:rPr>
                <w:rFonts w:ascii="仿宋" w:hAnsi="仿宋" w:eastAsia="仿宋" w:cs="宋体"/>
                <w:color w:val="auto"/>
                <w:sz w:val="28"/>
                <w:szCs w:val="28"/>
              </w:rPr>
            </w:pPr>
            <w:r>
              <w:rPr>
                <w:rFonts w:hint="eastAsia" w:ascii="仿宋" w:hAnsi="仿宋" w:eastAsia="仿宋" w:cs="宋体"/>
                <w:color w:val="auto"/>
                <w:sz w:val="28"/>
                <w:szCs w:val="28"/>
              </w:rPr>
              <w:t>满足比选文件要求</w:t>
            </w:r>
          </w:p>
        </w:tc>
      </w:tr>
      <w:tr w14:paraId="681B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023" w:type="dxa"/>
            <w:vMerge w:val="continue"/>
            <w:vAlign w:val="center"/>
          </w:tcPr>
          <w:p w14:paraId="0C92C7EB">
            <w:pPr>
              <w:spacing w:line="360" w:lineRule="exact"/>
              <w:ind w:left="0" w:leftChars="0" w:firstLine="0" w:firstLineChars="0"/>
              <w:jc w:val="center"/>
              <w:rPr>
                <w:rFonts w:ascii="仿宋" w:hAnsi="仿宋" w:eastAsia="仿宋" w:cs="宋体"/>
                <w:color w:val="000000"/>
                <w:sz w:val="28"/>
                <w:szCs w:val="28"/>
              </w:rPr>
            </w:pPr>
          </w:p>
        </w:tc>
        <w:tc>
          <w:tcPr>
            <w:tcW w:w="2944" w:type="dxa"/>
            <w:vAlign w:val="center"/>
          </w:tcPr>
          <w:p w14:paraId="71B9A233">
            <w:pPr>
              <w:spacing w:line="360" w:lineRule="exact"/>
              <w:ind w:left="0" w:leftChars="0" w:firstLine="0" w:firstLineChars="0"/>
              <w:jc w:val="center"/>
              <w:rPr>
                <w:rFonts w:ascii="仿宋" w:hAnsi="仿宋" w:eastAsia="仿宋" w:cs="宋体"/>
                <w:color w:val="auto"/>
                <w:sz w:val="28"/>
                <w:szCs w:val="28"/>
              </w:rPr>
            </w:pPr>
            <w:r>
              <w:rPr>
                <w:rFonts w:hint="eastAsia" w:ascii="仿宋" w:hAnsi="仿宋" w:eastAsia="仿宋" w:cs="宋体"/>
                <w:color w:val="auto"/>
                <w:sz w:val="28"/>
                <w:szCs w:val="28"/>
              </w:rPr>
              <w:t>比选申请内容</w:t>
            </w:r>
          </w:p>
        </w:tc>
        <w:tc>
          <w:tcPr>
            <w:tcW w:w="4536" w:type="dxa"/>
            <w:vAlign w:val="center"/>
          </w:tcPr>
          <w:p w14:paraId="28E419EE">
            <w:pPr>
              <w:spacing w:line="360" w:lineRule="exact"/>
              <w:ind w:left="0" w:leftChars="0" w:firstLine="0" w:firstLineChars="0"/>
              <w:jc w:val="center"/>
              <w:rPr>
                <w:rFonts w:ascii="仿宋" w:hAnsi="仿宋" w:eastAsia="仿宋" w:cs="宋体"/>
                <w:color w:val="auto"/>
                <w:sz w:val="28"/>
                <w:szCs w:val="28"/>
              </w:rPr>
            </w:pPr>
            <w:r>
              <w:rPr>
                <w:rFonts w:hint="eastAsia" w:ascii="仿宋" w:hAnsi="仿宋" w:eastAsia="仿宋" w:cs="宋体"/>
                <w:color w:val="auto"/>
                <w:sz w:val="28"/>
                <w:szCs w:val="28"/>
              </w:rPr>
              <w:t>满足比选文件要求</w:t>
            </w:r>
          </w:p>
        </w:tc>
      </w:tr>
      <w:tr w14:paraId="253D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023" w:type="dxa"/>
            <w:vMerge w:val="continue"/>
            <w:vAlign w:val="center"/>
          </w:tcPr>
          <w:p w14:paraId="746B9A3B">
            <w:pPr>
              <w:spacing w:line="360" w:lineRule="exact"/>
              <w:ind w:left="0" w:leftChars="0" w:firstLine="0" w:firstLineChars="0"/>
              <w:jc w:val="center"/>
              <w:rPr>
                <w:rFonts w:ascii="仿宋" w:hAnsi="仿宋" w:eastAsia="仿宋" w:cs="宋体"/>
                <w:color w:val="000000"/>
                <w:sz w:val="28"/>
                <w:szCs w:val="28"/>
              </w:rPr>
            </w:pPr>
          </w:p>
        </w:tc>
        <w:tc>
          <w:tcPr>
            <w:tcW w:w="2944" w:type="dxa"/>
            <w:vAlign w:val="center"/>
          </w:tcPr>
          <w:p w14:paraId="121CB5AF">
            <w:pPr>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监理服务期限</w:t>
            </w:r>
          </w:p>
        </w:tc>
        <w:tc>
          <w:tcPr>
            <w:tcW w:w="4536" w:type="dxa"/>
            <w:vAlign w:val="center"/>
          </w:tcPr>
          <w:p w14:paraId="491BB2ED">
            <w:pPr>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满足比选文件要求</w:t>
            </w:r>
          </w:p>
        </w:tc>
      </w:tr>
      <w:tr w14:paraId="15B0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023" w:type="dxa"/>
            <w:vMerge w:val="continue"/>
            <w:vAlign w:val="center"/>
          </w:tcPr>
          <w:p w14:paraId="76BAEBA7">
            <w:pPr>
              <w:spacing w:line="360" w:lineRule="exact"/>
              <w:ind w:left="0" w:leftChars="0" w:firstLine="0" w:firstLineChars="0"/>
              <w:jc w:val="center"/>
              <w:rPr>
                <w:rFonts w:ascii="仿宋" w:hAnsi="仿宋" w:eastAsia="仿宋" w:cs="宋体"/>
                <w:color w:val="000000"/>
                <w:sz w:val="28"/>
                <w:szCs w:val="28"/>
              </w:rPr>
            </w:pPr>
          </w:p>
        </w:tc>
        <w:tc>
          <w:tcPr>
            <w:tcW w:w="2944" w:type="dxa"/>
            <w:vAlign w:val="center"/>
          </w:tcPr>
          <w:p w14:paraId="64CF96F9">
            <w:pPr>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质量标准</w:t>
            </w:r>
          </w:p>
        </w:tc>
        <w:tc>
          <w:tcPr>
            <w:tcW w:w="4536" w:type="dxa"/>
            <w:vAlign w:val="center"/>
          </w:tcPr>
          <w:p w14:paraId="4A13AE61">
            <w:pPr>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满足比选文件要求</w:t>
            </w:r>
          </w:p>
        </w:tc>
      </w:tr>
      <w:tr w14:paraId="0E28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2023" w:type="dxa"/>
            <w:vMerge w:val="continue"/>
            <w:vAlign w:val="center"/>
          </w:tcPr>
          <w:p w14:paraId="27185395">
            <w:pPr>
              <w:spacing w:line="360" w:lineRule="exact"/>
              <w:ind w:left="0" w:leftChars="0" w:firstLine="0" w:firstLineChars="0"/>
              <w:jc w:val="center"/>
              <w:rPr>
                <w:rFonts w:ascii="仿宋" w:hAnsi="仿宋" w:eastAsia="仿宋" w:cs="宋体"/>
                <w:color w:val="000000"/>
                <w:sz w:val="28"/>
                <w:szCs w:val="28"/>
              </w:rPr>
            </w:pPr>
          </w:p>
        </w:tc>
        <w:tc>
          <w:tcPr>
            <w:tcW w:w="2944" w:type="dxa"/>
            <w:vAlign w:val="center"/>
          </w:tcPr>
          <w:p w14:paraId="638509ED">
            <w:pPr>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比选申请有效期</w:t>
            </w:r>
          </w:p>
        </w:tc>
        <w:tc>
          <w:tcPr>
            <w:tcW w:w="4536" w:type="dxa"/>
            <w:vAlign w:val="center"/>
          </w:tcPr>
          <w:p w14:paraId="38589FCE">
            <w:pPr>
              <w:spacing w:line="360" w:lineRule="exact"/>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满足比选文件要求</w:t>
            </w:r>
          </w:p>
        </w:tc>
      </w:tr>
    </w:tbl>
    <w:p w14:paraId="7389561B">
      <w:pPr>
        <w:spacing w:line="240" w:lineRule="auto"/>
        <w:ind w:left="2155" w:hanging="1540"/>
        <w:rPr>
          <w:rFonts w:ascii="仿宋" w:hAnsi="仿宋" w:eastAsia="仿宋" w:cs="宋体"/>
          <w:color w:val="000000"/>
          <w:sz w:val="28"/>
          <w:szCs w:val="28"/>
        </w:rPr>
        <w:sectPr>
          <w:headerReference r:id="rId7" w:type="first"/>
          <w:footerReference r:id="rId10" w:type="first"/>
          <w:headerReference r:id="rId5" w:type="default"/>
          <w:footerReference r:id="rId8" w:type="default"/>
          <w:headerReference r:id="rId6" w:type="even"/>
          <w:footerReference r:id="rId9" w:type="even"/>
          <w:pgSz w:w="11907" w:h="16840"/>
          <w:pgMar w:top="1474" w:right="1474" w:bottom="1474" w:left="1474" w:header="0" w:footer="721" w:gutter="0"/>
          <w:cols w:space="720" w:num="1"/>
        </w:sectPr>
      </w:pPr>
    </w:p>
    <w:p w14:paraId="2071114A">
      <w:pPr>
        <w:spacing w:before="9" w:line="90" w:lineRule="exact"/>
        <w:ind w:left="2155" w:hanging="1540"/>
        <w:rPr>
          <w:rFonts w:ascii="仿宋" w:hAnsi="仿宋" w:eastAsia="仿宋" w:cs="宋体"/>
          <w:color w:val="000000"/>
          <w:sz w:val="28"/>
          <w:szCs w:val="28"/>
        </w:rPr>
      </w:pPr>
    </w:p>
    <w:tbl>
      <w:tblPr>
        <w:tblStyle w:val="18"/>
        <w:tblW w:w="9181" w:type="dxa"/>
        <w:tblInd w:w="0" w:type="dxa"/>
        <w:tblLayout w:type="fixed"/>
        <w:tblCellMar>
          <w:top w:w="0" w:type="dxa"/>
          <w:left w:w="0" w:type="dxa"/>
          <w:bottom w:w="0" w:type="dxa"/>
          <w:right w:w="0" w:type="dxa"/>
        </w:tblCellMar>
      </w:tblPr>
      <w:tblGrid>
        <w:gridCol w:w="3390"/>
        <w:gridCol w:w="5791"/>
      </w:tblGrid>
      <w:tr w14:paraId="3221AEA3">
        <w:tblPrEx>
          <w:tblCellMar>
            <w:top w:w="0" w:type="dxa"/>
            <w:left w:w="0" w:type="dxa"/>
            <w:bottom w:w="0" w:type="dxa"/>
            <w:right w:w="0" w:type="dxa"/>
          </w:tblCellMar>
        </w:tblPrEx>
        <w:trPr>
          <w:trHeight w:val="850" w:hRule="exact"/>
        </w:trPr>
        <w:tc>
          <w:tcPr>
            <w:tcW w:w="3390" w:type="dxa"/>
            <w:tcBorders>
              <w:top w:val="single" w:color="000000" w:sz="4" w:space="0"/>
              <w:left w:val="single" w:color="000000" w:sz="4" w:space="0"/>
              <w:bottom w:val="single" w:color="000000" w:sz="4" w:space="0"/>
              <w:right w:val="single" w:color="000000" w:sz="4" w:space="0"/>
            </w:tcBorders>
            <w:vAlign w:val="center"/>
          </w:tcPr>
          <w:p w14:paraId="52AF251F">
            <w:pPr>
              <w:ind w:left="0" w:leftChars="0" w:firstLine="0" w:firstLineChars="0"/>
              <w:jc w:val="center"/>
              <w:rPr>
                <w:rFonts w:ascii="仿宋" w:hAnsi="仿宋" w:eastAsia="仿宋" w:cs="宋体"/>
                <w:b/>
                <w:color w:val="000000"/>
                <w:sz w:val="28"/>
                <w:szCs w:val="28"/>
              </w:rPr>
            </w:pPr>
            <w:r>
              <w:rPr>
                <w:rFonts w:hint="eastAsia" w:ascii="仿宋" w:hAnsi="仿宋" w:eastAsia="仿宋" w:cs="宋体"/>
                <w:b/>
                <w:color w:val="000000"/>
                <w:sz w:val="28"/>
                <w:szCs w:val="28"/>
              </w:rPr>
              <w:t>条款号2</w:t>
            </w:r>
          </w:p>
        </w:tc>
        <w:tc>
          <w:tcPr>
            <w:tcW w:w="5791" w:type="dxa"/>
            <w:tcBorders>
              <w:top w:val="single" w:color="000000" w:sz="4" w:space="0"/>
              <w:left w:val="single" w:color="000000" w:sz="4" w:space="0"/>
              <w:bottom w:val="single" w:color="000000" w:sz="4" w:space="0"/>
              <w:right w:val="single" w:color="000000" w:sz="4" w:space="0"/>
            </w:tcBorders>
            <w:vAlign w:val="center"/>
          </w:tcPr>
          <w:p w14:paraId="3F6DBEBA">
            <w:pPr>
              <w:ind w:left="0" w:leftChars="0" w:firstLine="0" w:firstLineChars="0"/>
              <w:jc w:val="center"/>
              <w:rPr>
                <w:rFonts w:ascii="仿宋" w:hAnsi="仿宋" w:eastAsia="仿宋" w:cs="宋体"/>
                <w:b/>
                <w:color w:val="000000"/>
                <w:sz w:val="28"/>
                <w:szCs w:val="28"/>
              </w:rPr>
            </w:pPr>
            <w:r>
              <w:rPr>
                <w:rFonts w:hint="eastAsia" w:ascii="仿宋" w:hAnsi="仿宋" w:eastAsia="仿宋" w:cs="宋体"/>
                <w:b/>
                <w:color w:val="000000"/>
                <w:sz w:val="28"/>
                <w:szCs w:val="28"/>
              </w:rPr>
              <w:t>编列内容</w:t>
            </w:r>
          </w:p>
        </w:tc>
      </w:tr>
      <w:tr w14:paraId="2EAE9321">
        <w:tblPrEx>
          <w:tblCellMar>
            <w:top w:w="0" w:type="dxa"/>
            <w:left w:w="0" w:type="dxa"/>
            <w:bottom w:w="0" w:type="dxa"/>
            <w:right w:w="0" w:type="dxa"/>
          </w:tblCellMar>
        </w:tblPrEx>
        <w:trPr>
          <w:trHeight w:val="1756" w:hRule="exact"/>
        </w:trPr>
        <w:tc>
          <w:tcPr>
            <w:tcW w:w="3390" w:type="dxa"/>
            <w:tcBorders>
              <w:top w:val="single" w:color="000000" w:sz="4" w:space="0"/>
              <w:left w:val="single" w:color="000000" w:sz="4" w:space="0"/>
              <w:bottom w:val="single" w:color="000000" w:sz="4" w:space="0"/>
              <w:right w:val="single" w:color="000000" w:sz="4" w:space="0"/>
            </w:tcBorders>
            <w:vAlign w:val="center"/>
          </w:tcPr>
          <w:p w14:paraId="716EFE7D">
            <w:pPr>
              <w:ind w:left="0" w:leftChars="0" w:firstLine="0" w:firstLineChars="0"/>
              <w:jc w:val="center"/>
              <w:rPr>
                <w:rFonts w:ascii="仿宋" w:hAnsi="仿宋" w:eastAsia="仿宋" w:cs="宋体"/>
                <w:color w:val="000000"/>
                <w:sz w:val="28"/>
                <w:szCs w:val="28"/>
              </w:rPr>
            </w:pPr>
            <w:r>
              <w:rPr>
                <w:rFonts w:hint="eastAsia" w:ascii="仿宋" w:hAnsi="仿宋" w:eastAsia="仿宋" w:cs="宋体"/>
                <w:color w:val="000000"/>
                <w:sz w:val="28"/>
                <w:szCs w:val="28"/>
              </w:rPr>
              <w:t>分值构成（总分100分）</w:t>
            </w:r>
          </w:p>
        </w:tc>
        <w:tc>
          <w:tcPr>
            <w:tcW w:w="5791" w:type="dxa"/>
            <w:tcBorders>
              <w:top w:val="single" w:color="000000" w:sz="4" w:space="0"/>
              <w:left w:val="single" w:color="000000" w:sz="4" w:space="0"/>
              <w:bottom w:val="single" w:color="000000" w:sz="4" w:space="0"/>
              <w:right w:val="single" w:color="000000" w:sz="4" w:space="0"/>
            </w:tcBorders>
            <w:vAlign w:val="center"/>
          </w:tcPr>
          <w:p w14:paraId="6E1219D7">
            <w:pPr>
              <w:ind w:left="0" w:leftChars="0" w:firstLine="0" w:firstLineChars="0"/>
              <w:rPr>
                <w:rFonts w:ascii="仿宋" w:hAnsi="仿宋" w:eastAsia="仿宋"/>
                <w:sz w:val="28"/>
                <w:szCs w:val="28"/>
              </w:rPr>
            </w:pPr>
            <w:r>
              <w:rPr>
                <w:rFonts w:hint="eastAsia" w:ascii="仿宋" w:hAnsi="仿宋" w:eastAsia="仿宋"/>
                <w:sz w:val="28"/>
                <w:szCs w:val="28"/>
              </w:rPr>
              <w:t xml:space="preserve">监理大纲部分：60分 </w:t>
            </w:r>
          </w:p>
          <w:p w14:paraId="03BB44AF">
            <w:pPr>
              <w:ind w:left="0" w:leftChars="0" w:firstLine="0" w:firstLineChars="0"/>
              <w:rPr>
                <w:rFonts w:ascii="仿宋" w:hAnsi="仿宋" w:eastAsia="仿宋"/>
                <w:sz w:val="28"/>
                <w:szCs w:val="28"/>
              </w:rPr>
            </w:pPr>
            <w:r>
              <w:rPr>
                <w:rFonts w:hint="eastAsia" w:ascii="仿宋" w:hAnsi="仿宋" w:eastAsia="仿宋"/>
                <w:sz w:val="28"/>
                <w:szCs w:val="28"/>
              </w:rPr>
              <w:t>组织机构部分：20分</w:t>
            </w:r>
          </w:p>
          <w:p w14:paraId="34BA2545">
            <w:pPr>
              <w:ind w:left="0" w:leftChars="0" w:firstLine="0" w:firstLineChars="0"/>
              <w:rPr>
                <w:rFonts w:ascii="仿宋" w:hAnsi="仿宋" w:eastAsia="仿宋"/>
                <w:sz w:val="28"/>
                <w:szCs w:val="28"/>
              </w:rPr>
            </w:pPr>
            <w:r>
              <w:rPr>
                <w:rFonts w:hint="eastAsia" w:ascii="仿宋" w:hAnsi="仿宋" w:eastAsia="仿宋"/>
                <w:sz w:val="28"/>
                <w:szCs w:val="28"/>
              </w:rPr>
              <w:t>比选申请报价：10分</w:t>
            </w:r>
          </w:p>
          <w:p w14:paraId="678B8E0A">
            <w:pPr>
              <w:ind w:left="0" w:leftChars="0" w:firstLine="0" w:firstLineChars="0"/>
              <w:rPr>
                <w:rFonts w:ascii="仿宋" w:hAnsi="仿宋" w:eastAsia="仿宋"/>
                <w:sz w:val="28"/>
                <w:szCs w:val="28"/>
              </w:rPr>
            </w:pPr>
            <w:r>
              <w:rPr>
                <w:rFonts w:hint="eastAsia" w:ascii="仿宋" w:hAnsi="仿宋" w:eastAsia="仿宋"/>
                <w:sz w:val="28"/>
                <w:szCs w:val="28"/>
              </w:rPr>
              <w:t>类似业绩部分：10分</w:t>
            </w:r>
          </w:p>
          <w:p w14:paraId="5620982A">
            <w:pPr>
              <w:pStyle w:val="2"/>
              <w:spacing w:after="0" w:line="400" w:lineRule="exact"/>
              <w:rPr>
                <w:rFonts w:ascii="仿宋" w:hAnsi="仿宋" w:eastAsia="仿宋"/>
                <w:sz w:val="28"/>
                <w:szCs w:val="28"/>
              </w:rPr>
            </w:pPr>
          </w:p>
        </w:tc>
      </w:tr>
      <w:tr w14:paraId="30C82BA9">
        <w:tblPrEx>
          <w:tblCellMar>
            <w:top w:w="0" w:type="dxa"/>
            <w:left w:w="0" w:type="dxa"/>
            <w:bottom w:w="0" w:type="dxa"/>
            <w:right w:w="0" w:type="dxa"/>
          </w:tblCellMar>
        </w:tblPrEx>
        <w:trPr>
          <w:trHeight w:val="6373" w:hRule="exact"/>
        </w:trPr>
        <w:tc>
          <w:tcPr>
            <w:tcW w:w="3390" w:type="dxa"/>
            <w:tcBorders>
              <w:top w:val="single" w:color="000000" w:sz="4" w:space="0"/>
              <w:left w:val="single" w:color="000000" w:sz="4" w:space="0"/>
              <w:bottom w:val="single" w:color="auto" w:sz="4" w:space="0"/>
              <w:right w:val="single" w:color="000000" w:sz="4" w:space="0"/>
            </w:tcBorders>
            <w:vAlign w:val="center"/>
          </w:tcPr>
          <w:p w14:paraId="27D9E10D">
            <w:pPr>
              <w:ind w:left="0" w:leftChars="0" w:firstLine="0" w:firstLineChars="0"/>
              <w:jc w:val="center"/>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rPr>
              <w:t>评比基准价计算方法</w:t>
            </w:r>
          </w:p>
          <w:p w14:paraId="49C70E0F">
            <w:pPr>
              <w:ind w:left="0" w:leftChars="0" w:firstLine="0" w:firstLineChars="0"/>
              <w:jc w:val="center"/>
              <w:rPr>
                <w:rFonts w:hint="eastAsia" w:ascii="仿宋" w:hAnsi="仿宋" w:eastAsia="仿宋" w:cs="宋体"/>
                <w:color w:val="000000"/>
                <w:sz w:val="28"/>
                <w:szCs w:val="28"/>
                <w:lang w:eastAsia="zh-CN"/>
              </w:rPr>
            </w:pPr>
          </w:p>
        </w:tc>
        <w:tc>
          <w:tcPr>
            <w:tcW w:w="5791" w:type="dxa"/>
            <w:tcBorders>
              <w:top w:val="single" w:color="000000" w:sz="4" w:space="0"/>
              <w:left w:val="single" w:color="000000" w:sz="4" w:space="0"/>
              <w:bottom w:val="single" w:color="auto" w:sz="4" w:space="0"/>
              <w:right w:val="single" w:color="000000" w:sz="4" w:space="0"/>
            </w:tcBorders>
            <w:vAlign w:val="center"/>
          </w:tcPr>
          <w:p w14:paraId="1F8C47B7">
            <w:pPr>
              <w:pStyle w:val="2"/>
              <w:spacing w:after="0" w:line="400" w:lineRule="exact"/>
              <w:rPr>
                <w:rFonts w:ascii="仿宋" w:hAnsi="仿宋" w:eastAsia="仿宋" w:cs="宋体"/>
                <w:color w:val="000000"/>
                <w:kern w:val="2"/>
                <w:sz w:val="28"/>
                <w:szCs w:val="28"/>
              </w:rPr>
            </w:pPr>
            <w:bookmarkStart w:id="0" w:name="OLE_LINK3"/>
            <w:r>
              <w:rPr>
                <w:rFonts w:hint="eastAsia" w:ascii="仿宋" w:hAnsi="仿宋" w:eastAsia="仿宋" w:cs="宋体"/>
                <w:color w:val="000000"/>
                <w:kern w:val="2"/>
                <w:sz w:val="28"/>
                <w:szCs w:val="28"/>
              </w:rPr>
              <w:t>评比基准价计算方法：</w:t>
            </w:r>
            <w:bookmarkEnd w:id="0"/>
          </w:p>
          <w:p w14:paraId="78B7A744">
            <w:pPr>
              <w:pStyle w:val="2"/>
              <w:spacing w:after="0" w:line="400" w:lineRule="exact"/>
              <w:rPr>
                <w:rFonts w:ascii="仿宋" w:hAnsi="仿宋" w:eastAsia="仿宋" w:cs="宋体"/>
                <w:color w:val="000000"/>
                <w:kern w:val="2"/>
                <w:sz w:val="28"/>
                <w:szCs w:val="28"/>
              </w:rPr>
            </w:pPr>
            <w:r>
              <w:rPr>
                <w:rFonts w:hint="eastAsia" w:ascii="仿宋" w:hAnsi="仿宋" w:eastAsia="仿宋" w:cs="宋体"/>
                <w:color w:val="000000"/>
                <w:kern w:val="2"/>
                <w:sz w:val="28"/>
                <w:szCs w:val="28"/>
              </w:rPr>
              <w:t>限价：按照《国家发改委、建设部关于印发建设工程监理与相关服务收费管理规定的通知》（发改价格）〔2007〕670号）文件收费标准不超过60%取费，最终金额由相关评审机构审核确定。</w:t>
            </w:r>
          </w:p>
          <w:p w14:paraId="670099C2">
            <w:pPr>
              <w:pStyle w:val="2"/>
              <w:spacing w:after="0" w:line="400" w:lineRule="exact"/>
              <w:rPr>
                <w:rFonts w:ascii="仿宋" w:hAnsi="仿宋" w:eastAsia="仿宋" w:cs="宋体"/>
                <w:color w:val="000000"/>
                <w:kern w:val="2"/>
                <w:sz w:val="28"/>
                <w:szCs w:val="28"/>
              </w:rPr>
            </w:pPr>
            <w:r>
              <w:rPr>
                <w:rFonts w:hint="eastAsia" w:ascii="仿宋" w:hAnsi="仿宋" w:eastAsia="仿宋" w:cs="宋体"/>
                <w:color w:val="000000"/>
                <w:kern w:val="2"/>
                <w:sz w:val="28"/>
                <w:szCs w:val="28"/>
              </w:rPr>
              <w:t>比选申请人的报价不得超过最高比选申请限价，否则视为实质上未响应招标文件要求的比选申请，其比选申请将被否决。</w:t>
            </w:r>
          </w:p>
          <w:p w14:paraId="76E95D5F">
            <w:pPr>
              <w:pStyle w:val="2"/>
              <w:spacing w:after="0" w:line="400" w:lineRule="exact"/>
              <w:rPr>
                <w:rFonts w:ascii="仿宋" w:hAnsi="仿宋" w:eastAsia="仿宋"/>
                <w:color w:val="000000"/>
                <w:sz w:val="28"/>
                <w:szCs w:val="28"/>
              </w:rPr>
            </w:pPr>
            <w:r>
              <w:rPr>
                <w:rFonts w:hint="eastAsia" w:ascii="仿宋" w:hAnsi="仿宋" w:eastAsia="仿宋" w:cs="宋体"/>
                <w:color w:val="000000"/>
                <w:kern w:val="2"/>
                <w:sz w:val="28"/>
                <w:szCs w:val="28"/>
              </w:rPr>
              <w:t>如果通过评比的所有比选申请人的数量＜7时，评比基准价=所有通过评比的比选申请报价（算术修正后）的算术平均值；如果通过评比的所有比选申请人的数量≥7，评比基准价=去掉通过评比的最高报价及最低报价后的比选申请报价（算术修正后）的算术平均值；有效比选申请人为通过形式、资格及响应性评比的比选申请人；</w:t>
            </w:r>
            <w:r>
              <w:rPr>
                <w:rFonts w:ascii="仿宋" w:hAnsi="仿宋" w:eastAsia="仿宋"/>
                <w:color w:val="000000"/>
                <w:sz w:val="28"/>
                <w:szCs w:val="28"/>
              </w:rPr>
              <w:t xml:space="preserve"> </w:t>
            </w:r>
          </w:p>
        </w:tc>
      </w:tr>
      <w:tr w14:paraId="799F9DD8">
        <w:tblPrEx>
          <w:tblCellMar>
            <w:top w:w="0" w:type="dxa"/>
            <w:left w:w="0" w:type="dxa"/>
            <w:bottom w:w="0" w:type="dxa"/>
            <w:right w:w="0" w:type="dxa"/>
          </w:tblCellMar>
        </w:tblPrEx>
        <w:trPr>
          <w:trHeight w:val="1766" w:hRule="atLeast"/>
        </w:trPr>
        <w:tc>
          <w:tcPr>
            <w:tcW w:w="3390" w:type="dxa"/>
            <w:tcBorders>
              <w:top w:val="single" w:color="auto" w:sz="4" w:space="0"/>
              <w:left w:val="single" w:color="auto" w:sz="4" w:space="0"/>
              <w:bottom w:val="single" w:color="auto" w:sz="4" w:space="0"/>
              <w:right w:val="single" w:color="auto" w:sz="4" w:space="0"/>
            </w:tcBorders>
            <w:vAlign w:val="center"/>
          </w:tcPr>
          <w:p w14:paraId="580C1104">
            <w:pPr>
              <w:ind w:left="0" w:leftChars="0" w:firstLine="0" w:firstLineChars="0"/>
              <w:jc w:val="center"/>
              <w:rPr>
                <w:rFonts w:ascii="仿宋" w:hAnsi="仿宋" w:eastAsia="仿宋" w:cs="宋体"/>
                <w:color w:val="auto"/>
                <w:sz w:val="28"/>
                <w:szCs w:val="28"/>
              </w:rPr>
            </w:pPr>
            <w:r>
              <w:rPr>
                <w:rFonts w:hint="eastAsia" w:ascii="仿宋" w:hAnsi="仿宋" w:eastAsia="仿宋" w:cs="宋体"/>
                <w:color w:val="auto"/>
                <w:sz w:val="28"/>
                <w:szCs w:val="28"/>
              </w:rPr>
              <w:t>组织机构评比标准</w:t>
            </w:r>
          </w:p>
          <w:p w14:paraId="3C4DC9A7">
            <w:pPr>
              <w:ind w:left="0" w:leftChars="0" w:firstLine="0" w:firstLineChars="0"/>
              <w:jc w:val="center"/>
              <w:rPr>
                <w:rFonts w:ascii="仿宋" w:hAnsi="仿宋" w:eastAsia="仿宋" w:cs="宋体"/>
                <w:color w:val="auto"/>
                <w:sz w:val="28"/>
                <w:szCs w:val="28"/>
              </w:rPr>
            </w:pPr>
            <w:r>
              <w:rPr>
                <w:rFonts w:hint="eastAsia" w:ascii="仿宋" w:hAnsi="仿宋" w:eastAsia="仿宋" w:cs="宋体"/>
                <w:color w:val="auto"/>
                <w:sz w:val="28"/>
                <w:szCs w:val="28"/>
              </w:rPr>
              <w:t>（2</w:t>
            </w:r>
            <w:r>
              <w:rPr>
                <w:rFonts w:ascii="仿宋" w:hAnsi="仿宋" w:eastAsia="仿宋" w:cs="宋体"/>
                <w:color w:val="auto"/>
                <w:sz w:val="28"/>
                <w:szCs w:val="28"/>
              </w:rPr>
              <w:t>0</w:t>
            </w:r>
            <w:r>
              <w:rPr>
                <w:rFonts w:hint="eastAsia" w:ascii="仿宋" w:hAnsi="仿宋" w:eastAsia="仿宋" w:cs="宋体"/>
                <w:color w:val="auto"/>
                <w:sz w:val="28"/>
                <w:szCs w:val="28"/>
              </w:rPr>
              <w:t>分）</w:t>
            </w:r>
          </w:p>
        </w:tc>
        <w:tc>
          <w:tcPr>
            <w:tcW w:w="5791" w:type="dxa"/>
            <w:tcBorders>
              <w:top w:val="single" w:color="auto" w:sz="4" w:space="0"/>
              <w:left w:val="single" w:color="auto" w:sz="4" w:space="0"/>
              <w:bottom w:val="single" w:color="auto" w:sz="4" w:space="0"/>
              <w:right w:val="single" w:color="auto" w:sz="4" w:space="0"/>
            </w:tcBorders>
            <w:vAlign w:val="center"/>
          </w:tcPr>
          <w:p w14:paraId="657DB9FA">
            <w:pPr>
              <w:pStyle w:val="2"/>
              <w:spacing w:after="0" w:line="400" w:lineRule="exact"/>
              <w:jc w:val="left"/>
              <w:rPr>
                <w:rFonts w:ascii="仿宋" w:hAnsi="仿宋" w:eastAsia="仿宋" w:cs="宋体"/>
                <w:color w:val="auto"/>
                <w:kern w:val="2"/>
                <w:sz w:val="28"/>
                <w:szCs w:val="28"/>
              </w:rPr>
            </w:pPr>
            <w:r>
              <w:rPr>
                <w:rFonts w:hint="eastAsia" w:ascii="仿宋" w:hAnsi="仿宋" w:eastAsia="仿宋" w:cs="宋体"/>
                <w:color w:val="auto"/>
                <w:kern w:val="2"/>
                <w:sz w:val="28"/>
                <w:szCs w:val="28"/>
              </w:rPr>
              <w:t>根据冀建质安函〔2023〕528号文件规定，除项目总监外，监理人员数量达到4人及以上得2</w:t>
            </w:r>
            <w:r>
              <w:rPr>
                <w:rFonts w:ascii="仿宋" w:hAnsi="仿宋" w:eastAsia="仿宋" w:cs="宋体"/>
                <w:color w:val="auto"/>
                <w:kern w:val="2"/>
                <w:sz w:val="28"/>
                <w:szCs w:val="28"/>
              </w:rPr>
              <w:t>0</w:t>
            </w:r>
            <w:r>
              <w:rPr>
                <w:rFonts w:hint="eastAsia" w:ascii="仿宋" w:hAnsi="仿宋" w:eastAsia="仿宋" w:cs="宋体"/>
                <w:color w:val="auto"/>
                <w:kern w:val="2"/>
                <w:sz w:val="28"/>
                <w:szCs w:val="28"/>
              </w:rPr>
              <w:t>分，专业包括电力、市政、造价专业，每缺少一个</w:t>
            </w:r>
            <w:r>
              <w:rPr>
                <w:rFonts w:ascii="仿宋" w:hAnsi="仿宋" w:eastAsia="仿宋" w:cs="宋体"/>
                <w:color w:val="auto"/>
                <w:kern w:val="2"/>
                <w:sz w:val="28"/>
                <w:szCs w:val="28"/>
              </w:rPr>
              <w:t>专业减掉</w:t>
            </w:r>
            <w:r>
              <w:rPr>
                <w:rFonts w:hint="eastAsia" w:ascii="仿宋" w:hAnsi="仿宋" w:eastAsia="仿宋" w:cs="宋体"/>
                <w:color w:val="auto"/>
                <w:kern w:val="2"/>
                <w:sz w:val="28"/>
                <w:szCs w:val="28"/>
              </w:rPr>
              <w:t>5分。</w:t>
            </w:r>
          </w:p>
        </w:tc>
      </w:tr>
      <w:tr w14:paraId="0E9DBAE9">
        <w:tblPrEx>
          <w:tblCellMar>
            <w:top w:w="0" w:type="dxa"/>
            <w:left w:w="0" w:type="dxa"/>
            <w:bottom w:w="0" w:type="dxa"/>
            <w:right w:w="0" w:type="dxa"/>
          </w:tblCellMar>
        </w:tblPrEx>
        <w:trPr>
          <w:trHeight w:val="1991" w:hRule="atLeast"/>
        </w:trPr>
        <w:tc>
          <w:tcPr>
            <w:tcW w:w="3390" w:type="dxa"/>
            <w:tcBorders>
              <w:top w:val="single" w:color="auto" w:sz="4" w:space="0"/>
              <w:left w:val="single" w:color="auto" w:sz="4" w:space="0"/>
              <w:bottom w:val="single" w:color="auto" w:sz="4" w:space="0"/>
              <w:right w:val="single" w:color="auto" w:sz="4" w:space="0"/>
            </w:tcBorders>
            <w:vAlign w:val="center"/>
          </w:tcPr>
          <w:p w14:paraId="2F61E0DB">
            <w:pPr>
              <w:ind w:left="0" w:leftChars="0" w:firstLine="0" w:firstLineChars="0"/>
              <w:jc w:val="center"/>
              <w:rPr>
                <w:rFonts w:ascii="仿宋" w:hAnsi="仿宋" w:eastAsia="仿宋" w:cs="宋体"/>
                <w:color w:val="auto"/>
                <w:sz w:val="28"/>
                <w:szCs w:val="28"/>
              </w:rPr>
            </w:pPr>
            <w:r>
              <w:rPr>
                <w:rFonts w:hint="eastAsia" w:ascii="仿宋" w:hAnsi="仿宋" w:eastAsia="仿宋" w:cs="宋体"/>
                <w:color w:val="auto"/>
                <w:sz w:val="28"/>
                <w:szCs w:val="28"/>
              </w:rPr>
              <w:t>类似业绩（10</w:t>
            </w:r>
            <w:r>
              <w:rPr>
                <w:rFonts w:hint="eastAsia" w:ascii="仿宋" w:hAnsi="仿宋" w:eastAsia="仿宋" w:cs="宋体"/>
                <w:color w:val="auto"/>
                <w:sz w:val="28"/>
                <w:szCs w:val="28"/>
                <w:lang w:val="en-US" w:eastAsia="zh-CN"/>
              </w:rPr>
              <w:t>分</w:t>
            </w:r>
            <w:r>
              <w:rPr>
                <w:rFonts w:hint="eastAsia" w:ascii="仿宋" w:hAnsi="仿宋" w:eastAsia="仿宋" w:cs="宋体"/>
                <w:color w:val="auto"/>
                <w:sz w:val="28"/>
                <w:szCs w:val="28"/>
              </w:rPr>
              <w:t>）</w:t>
            </w:r>
          </w:p>
        </w:tc>
        <w:tc>
          <w:tcPr>
            <w:tcW w:w="5791" w:type="dxa"/>
            <w:tcBorders>
              <w:top w:val="single" w:color="auto" w:sz="4" w:space="0"/>
              <w:left w:val="single" w:color="auto" w:sz="4" w:space="0"/>
              <w:bottom w:val="single" w:color="auto" w:sz="4" w:space="0"/>
              <w:right w:val="single" w:color="auto" w:sz="4" w:space="0"/>
            </w:tcBorders>
            <w:vAlign w:val="center"/>
          </w:tcPr>
          <w:p w14:paraId="35ACF1D6">
            <w:pPr>
              <w:pStyle w:val="2"/>
              <w:spacing w:after="0" w:line="400" w:lineRule="exact"/>
              <w:jc w:val="left"/>
              <w:rPr>
                <w:rFonts w:ascii="仿宋" w:hAnsi="仿宋" w:eastAsia="仿宋" w:cs="宋体"/>
                <w:color w:val="auto"/>
                <w:kern w:val="2"/>
                <w:sz w:val="28"/>
                <w:szCs w:val="28"/>
              </w:rPr>
            </w:pPr>
            <w:r>
              <w:rPr>
                <w:rFonts w:hint="eastAsia" w:ascii="仿宋" w:hAnsi="仿宋" w:eastAsia="仿宋" w:cs="宋体"/>
                <w:color w:val="auto"/>
                <w:kern w:val="2"/>
                <w:sz w:val="28"/>
                <w:szCs w:val="28"/>
              </w:rPr>
              <w:t>自2021年1月1日至今（已签订合同日期为准），比选申请人每具有一个</w:t>
            </w:r>
            <w:r>
              <w:rPr>
                <w:rFonts w:hint="eastAsia" w:ascii="仿宋" w:hAnsi="仿宋" w:eastAsia="仿宋" w:cs="微软雅黑"/>
                <w:color w:val="auto"/>
                <w:kern w:val="2"/>
                <w:sz w:val="28"/>
                <w:szCs w:val="28"/>
                <w:shd w:val="clear" w:color="auto" w:fill="FFFFFF"/>
              </w:rPr>
              <w:t>电力改造</w:t>
            </w:r>
            <w:r>
              <w:rPr>
                <w:rFonts w:hint="eastAsia" w:ascii="仿宋" w:hAnsi="仿宋" w:eastAsia="仿宋" w:cs="宋体"/>
                <w:color w:val="auto"/>
                <w:kern w:val="2"/>
                <w:sz w:val="28"/>
                <w:szCs w:val="28"/>
              </w:rPr>
              <w:t>类似项目监理业绩的，得5分，满分10分。比选申请书中附合同协议书原件复印件并加盖单位公章。</w:t>
            </w:r>
          </w:p>
        </w:tc>
      </w:tr>
    </w:tbl>
    <w:p w14:paraId="71C9342A">
      <w:pPr>
        <w:ind w:left="2155" w:hanging="1540"/>
        <w:rPr>
          <w:rFonts w:ascii="仿宋" w:hAnsi="仿宋" w:eastAsia="仿宋" w:cs="宋体"/>
          <w:color w:val="000000"/>
          <w:sz w:val="28"/>
          <w:szCs w:val="28"/>
        </w:rPr>
        <w:sectPr>
          <w:pgSz w:w="11907" w:h="16840"/>
          <w:pgMar w:top="1474" w:right="1474" w:bottom="1474" w:left="1474" w:header="0" w:footer="721" w:gutter="0"/>
          <w:cols w:space="720" w:num="1"/>
        </w:sectPr>
      </w:pPr>
    </w:p>
    <w:p w14:paraId="11FC1AF7">
      <w:pPr>
        <w:spacing w:before="9" w:line="90" w:lineRule="exact"/>
        <w:ind w:left="2155" w:hanging="1540"/>
        <w:rPr>
          <w:rFonts w:ascii="仿宋" w:hAnsi="仿宋" w:eastAsia="仿宋" w:cs="宋体"/>
          <w:color w:val="000000"/>
          <w:sz w:val="28"/>
          <w:szCs w:val="28"/>
        </w:rPr>
      </w:pPr>
    </w:p>
    <w:tbl>
      <w:tblPr>
        <w:tblStyle w:val="18"/>
        <w:tblW w:w="91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2"/>
        <w:gridCol w:w="2566"/>
        <w:gridCol w:w="3260"/>
        <w:gridCol w:w="1913"/>
      </w:tblGrid>
      <w:tr w14:paraId="43AE3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1" w:hRule="exact"/>
        </w:trPr>
        <w:tc>
          <w:tcPr>
            <w:tcW w:w="1442" w:type="dxa"/>
            <w:vAlign w:val="center"/>
          </w:tcPr>
          <w:p w14:paraId="09EA4382">
            <w:pPr>
              <w:ind w:left="0" w:leftChars="0" w:firstLine="0" w:firstLineChars="0"/>
              <w:jc w:val="center"/>
              <w:rPr>
                <w:rFonts w:ascii="仿宋" w:hAnsi="仿宋" w:eastAsia="仿宋" w:cs="宋体"/>
                <w:b/>
                <w:color w:val="000000"/>
                <w:sz w:val="28"/>
                <w:szCs w:val="28"/>
              </w:rPr>
            </w:pPr>
            <w:r>
              <w:rPr>
                <w:rFonts w:hint="eastAsia" w:ascii="仿宋" w:hAnsi="仿宋" w:eastAsia="仿宋" w:cs="宋体"/>
                <w:b/>
                <w:color w:val="000000"/>
                <w:sz w:val="28"/>
                <w:szCs w:val="28"/>
              </w:rPr>
              <w:t>条款号3</w:t>
            </w:r>
          </w:p>
        </w:tc>
        <w:tc>
          <w:tcPr>
            <w:tcW w:w="2566" w:type="dxa"/>
            <w:vAlign w:val="center"/>
          </w:tcPr>
          <w:p w14:paraId="6DEC71B4">
            <w:pPr>
              <w:ind w:left="0" w:leftChars="0" w:firstLine="0" w:firstLineChars="0"/>
              <w:jc w:val="center"/>
              <w:rPr>
                <w:rFonts w:ascii="仿宋" w:hAnsi="仿宋" w:eastAsia="仿宋" w:cs="宋体"/>
                <w:b/>
                <w:color w:val="000000"/>
                <w:sz w:val="28"/>
                <w:szCs w:val="28"/>
              </w:rPr>
            </w:pPr>
            <w:r>
              <w:rPr>
                <w:rFonts w:hint="eastAsia" w:ascii="仿宋" w:hAnsi="仿宋" w:eastAsia="仿宋" w:cs="宋体"/>
                <w:b/>
                <w:color w:val="000000"/>
                <w:sz w:val="28"/>
                <w:szCs w:val="28"/>
              </w:rPr>
              <w:t>评比因素</w:t>
            </w:r>
          </w:p>
        </w:tc>
        <w:tc>
          <w:tcPr>
            <w:tcW w:w="5173" w:type="dxa"/>
            <w:gridSpan w:val="2"/>
            <w:vAlign w:val="center"/>
          </w:tcPr>
          <w:p w14:paraId="76C20053">
            <w:pPr>
              <w:ind w:left="0" w:leftChars="0" w:firstLine="0" w:firstLineChars="0"/>
              <w:jc w:val="center"/>
              <w:rPr>
                <w:rFonts w:ascii="仿宋" w:hAnsi="仿宋" w:eastAsia="仿宋" w:cs="宋体"/>
                <w:b/>
                <w:color w:val="000000"/>
                <w:sz w:val="28"/>
                <w:szCs w:val="28"/>
              </w:rPr>
            </w:pPr>
            <w:r>
              <w:rPr>
                <w:rFonts w:hint="eastAsia" w:ascii="仿宋" w:hAnsi="仿宋" w:eastAsia="仿宋" w:cs="宋体"/>
                <w:b/>
                <w:color w:val="000000"/>
                <w:sz w:val="28"/>
                <w:szCs w:val="28"/>
              </w:rPr>
              <w:t>评比标准</w:t>
            </w:r>
          </w:p>
        </w:tc>
      </w:tr>
      <w:tr w14:paraId="6AC90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1442" w:type="dxa"/>
            <w:vMerge w:val="restart"/>
            <w:vAlign w:val="center"/>
          </w:tcPr>
          <w:p w14:paraId="7EF0A565">
            <w:pPr>
              <w:ind w:left="0" w:leftChars="0" w:firstLine="0" w:firstLineChars="0"/>
              <w:jc w:val="center"/>
              <w:rPr>
                <w:rFonts w:hint="eastAsia" w:ascii="仿宋" w:hAnsi="仿宋" w:eastAsia="仿宋"/>
                <w:color w:val="000000"/>
                <w:sz w:val="28"/>
                <w:szCs w:val="28"/>
              </w:rPr>
            </w:pPr>
            <w:r>
              <w:rPr>
                <w:rFonts w:hint="eastAsia" w:ascii="仿宋" w:hAnsi="仿宋" w:eastAsia="仿宋"/>
                <w:color w:val="000000"/>
                <w:sz w:val="28"/>
                <w:szCs w:val="28"/>
              </w:rPr>
              <w:t>监理大纲评比标准</w:t>
            </w:r>
          </w:p>
          <w:p w14:paraId="3F848D99">
            <w:pPr>
              <w:ind w:left="0" w:leftChars="0" w:firstLine="0" w:firstLineChars="0"/>
              <w:jc w:val="center"/>
              <w:rPr>
                <w:rFonts w:ascii="仿宋" w:hAnsi="仿宋" w:eastAsia="仿宋"/>
                <w:color w:val="000000"/>
                <w:sz w:val="28"/>
                <w:szCs w:val="28"/>
              </w:rPr>
            </w:pPr>
            <w:r>
              <w:rPr>
                <w:rFonts w:hint="eastAsia" w:ascii="仿宋" w:hAnsi="仿宋" w:eastAsia="仿宋"/>
                <w:color w:val="000000"/>
                <w:sz w:val="28"/>
                <w:szCs w:val="28"/>
              </w:rPr>
              <w:t>（60分）</w:t>
            </w:r>
          </w:p>
        </w:tc>
        <w:tc>
          <w:tcPr>
            <w:tcW w:w="2566" w:type="dxa"/>
            <w:vMerge w:val="restart"/>
            <w:vAlign w:val="center"/>
          </w:tcPr>
          <w:p w14:paraId="6F1369B2">
            <w:pPr>
              <w:pStyle w:val="27"/>
              <w:ind w:left="0" w:leftChars="0" w:firstLine="0" w:firstLineChars="0"/>
              <w:jc w:val="center"/>
              <w:rPr>
                <w:rFonts w:ascii="仿宋" w:hAnsi="仿宋" w:eastAsia="仿宋"/>
                <w:color w:val="000000"/>
                <w:sz w:val="28"/>
                <w:szCs w:val="28"/>
              </w:rPr>
            </w:pPr>
            <w:r>
              <w:rPr>
                <w:rFonts w:hint="eastAsia" w:ascii="仿宋" w:hAnsi="仿宋" w:eastAsia="仿宋"/>
                <w:color w:val="000000"/>
                <w:sz w:val="28"/>
                <w:szCs w:val="28"/>
              </w:rPr>
              <w:t>质量控制目标及措施</w:t>
            </w:r>
          </w:p>
          <w:p w14:paraId="09654AA7">
            <w:pPr>
              <w:pStyle w:val="27"/>
              <w:ind w:left="0" w:leftChars="0" w:firstLine="0" w:firstLineChars="0"/>
              <w:jc w:val="center"/>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8</w:t>
            </w:r>
            <w:r>
              <w:rPr>
                <w:rFonts w:hint="eastAsia" w:ascii="仿宋" w:hAnsi="仿宋" w:eastAsia="仿宋"/>
                <w:color w:val="000000"/>
                <w:sz w:val="28"/>
                <w:szCs w:val="28"/>
              </w:rPr>
              <w:t>分）</w:t>
            </w:r>
          </w:p>
        </w:tc>
        <w:tc>
          <w:tcPr>
            <w:tcW w:w="3260" w:type="dxa"/>
            <w:vAlign w:val="center"/>
          </w:tcPr>
          <w:p w14:paraId="0A424D7F">
            <w:pPr>
              <w:ind w:left="0" w:leftChars="0" w:firstLine="0" w:firstLineChars="0"/>
              <w:jc w:val="left"/>
              <w:rPr>
                <w:rFonts w:ascii="仿宋" w:hAnsi="仿宋" w:eastAsia="仿宋"/>
                <w:color w:val="000000"/>
                <w:sz w:val="28"/>
                <w:szCs w:val="28"/>
              </w:rPr>
            </w:pPr>
            <w:r>
              <w:rPr>
                <w:rFonts w:hint="eastAsia" w:ascii="仿宋" w:hAnsi="仿宋" w:eastAsia="仿宋" w:cs="宋体"/>
                <w:color w:val="000000"/>
                <w:sz w:val="28"/>
                <w:szCs w:val="28"/>
              </w:rPr>
              <w:t>科学、合理、完善，可行</w:t>
            </w:r>
            <w:r>
              <w:rPr>
                <w:rFonts w:hint="eastAsia" w:ascii="仿宋" w:hAnsi="仿宋" w:eastAsia="仿宋"/>
                <w:color w:val="000000"/>
                <w:sz w:val="28"/>
                <w:szCs w:val="28"/>
              </w:rPr>
              <w:t xml:space="preserve"> </w:t>
            </w:r>
          </w:p>
        </w:tc>
        <w:tc>
          <w:tcPr>
            <w:tcW w:w="1913" w:type="dxa"/>
            <w:vAlign w:val="center"/>
          </w:tcPr>
          <w:p w14:paraId="77F0B855">
            <w:pPr>
              <w:ind w:left="0" w:leftChars="0" w:firstLine="0" w:firstLineChars="0"/>
              <w:jc w:val="center"/>
              <w:rPr>
                <w:rFonts w:ascii="仿宋" w:hAnsi="仿宋" w:eastAsia="仿宋"/>
                <w:color w:val="000000"/>
                <w:sz w:val="28"/>
                <w:szCs w:val="28"/>
              </w:rPr>
            </w:pPr>
            <w:r>
              <w:rPr>
                <w:rFonts w:ascii="仿宋" w:hAnsi="仿宋" w:eastAsia="仿宋"/>
                <w:color w:val="000000"/>
                <w:sz w:val="28"/>
                <w:szCs w:val="28"/>
              </w:rPr>
              <w:t>6.4</w:t>
            </w:r>
            <w:r>
              <w:rPr>
                <w:rFonts w:hint="eastAsia" w:ascii="仿宋" w:hAnsi="仿宋" w:eastAsia="仿宋"/>
                <w:color w:val="000000"/>
                <w:sz w:val="28"/>
                <w:szCs w:val="28"/>
              </w:rPr>
              <w:t>-</w:t>
            </w:r>
            <w:r>
              <w:rPr>
                <w:rFonts w:ascii="仿宋" w:hAnsi="仿宋" w:eastAsia="仿宋"/>
                <w:color w:val="000000"/>
                <w:sz w:val="28"/>
                <w:szCs w:val="28"/>
              </w:rPr>
              <w:t>8</w:t>
            </w:r>
            <w:r>
              <w:rPr>
                <w:rFonts w:hint="eastAsia" w:ascii="仿宋" w:hAnsi="仿宋" w:eastAsia="仿宋"/>
                <w:color w:val="000000"/>
                <w:sz w:val="28"/>
                <w:szCs w:val="28"/>
              </w:rPr>
              <w:t>.0分</w:t>
            </w:r>
          </w:p>
        </w:tc>
      </w:tr>
      <w:tr w14:paraId="5CE5E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1442" w:type="dxa"/>
            <w:vMerge w:val="continue"/>
          </w:tcPr>
          <w:p w14:paraId="7871DBE3">
            <w:pPr>
              <w:ind w:left="0" w:leftChars="0" w:firstLine="0" w:firstLineChars="0"/>
              <w:jc w:val="left"/>
              <w:rPr>
                <w:rFonts w:ascii="仿宋" w:hAnsi="仿宋" w:eastAsia="仿宋"/>
                <w:color w:val="000000"/>
                <w:sz w:val="28"/>
                <w:szCs w:val="28"/>
              </w:rPr>
            </w:pPr>
          </w:p>
        </w:tc>
        <w:tc>
          <w:tcPr>
            <w:tcW w:w="2566" w:type="dxa"/>
            <w:vMerge w:val="continue"/>
            <w:vAlign w:val="center"/>
          </w:tcPr>
          <w:p w14:paraId="15092AE7">
            <w:pPr>
              <w:ind w:left="0" w:leftChars="0" w:firstLine="0" w:firstLineChars="0"/>
              <w:jc w:val="center"/>
              <w:rPr>
                <w:rFonts w:ascii="仿宋" w:hAnsi="仿宋" w:eastAsia="仿宋"/>
                <w:color w:val="000000"/>
                <w:sz w:val="28"/>
                <w:szCs w:val="28"/>
              </w:rPr>
            </w:pPr>
          </w:p>
        </w:tc>
        <w:tc>
          <w:tcPr>
            <w:tcW w:w="3260" w:type="dxa"/>
            <w:vAlign w:val="center"/>
          </w:tcPr>
          <w:p w14:paraId="3A0DA441">
            <w:pPr>
              <w:ind w:left="0" w:leftChars="0" w:firstLine="0" w:firstLineChars="0"/>
              <w:jc w:val="left"/>
              <w:rPr>
                <w:rFonts w:ascii="仿宋" w:hAnsi="仿宋" w:eastAsia="仿宋"/>
                <w:color w:val="000000"/>
                <w:sz w:val="28"/>
                <w:szCs w:val="28"/>
              </w:rPr>
            </w:pPr>
            <w:r>
              <w:rPr>
                <w:rFonts w:hint="eastAsia" w:ascii="仿宋" w:hAnsi="仿宋" w:eastAsia="仿宋" w:cs="宋体"/>
                <w:color w:val="000000"/>
                <w:sz w:val="28"/>
                <w:szCs w:val="28"/>
              </w:rPr>
              <w:t>一般</w:t>
            </w:r>
          </w:p>
        </w:tc>
        <w:tc>
          <w:tcPr>
            <w:tcW w:w="1913" w:type="dxa"/>
            <w:vAlign w:val="center"/>
          </w:tcPr>
          <w:p w14:paraId="07A83D1F">
            <w:pPr>
              <w:ind w:left="0" w:leftChars="0" w:firstLine="0" w:firstLineChars="0"/>
              <w:jc w:val="center"/>
              <w:rPr>
                <w:rFonts w:ascii="仿宋" w:hAnsi="仿宋" w:eastAsia="仿宋"/>
                <w:color w:val="000000"/>
                <w:sz w:val="28"/>
                <w:szCs w:val="28"/>
              </w:rPr>
            </w:pPr>
            <w:r>
              <w:rPr>
                <w:rFonts w:ascii="仿宋" w:hAnsi="仿宋" w:eastAsia="仿宋"/>
                <w:color w:val="000000"/>
                <w:sz w:val="28"/>
                <w:szCs w:val="28"/>
              </w:rPr>
              <w:t>4.8</w:t>
            </w:r>
            <w:r>
              <w:rPr>
                <w:rFonts w:hint="eastAsia" w:ascii="仿宋" w:hAnsi="仿宋" w:eastAsia="仿宋"/>
                <w:color w:val="000000"/>
                <w:sz w:val="28"/>
                <w:szCs w:val="28"/>
              </w:rPr>
              <w:t>-</w:t>
            </w:r>
            <w:r>
              <w:rPr>
                <w:rFonts w:ascii="仿宋" w:hAnsi="仿宋" w:eastAsia="仿宋"/>
                <w:color w:val="000000"/>
                <w:sz w:val="28"/>
                <w:szCs w:val="28"/>
              </w:rPr>
              <w:t>6</w:t>
            </w: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分</w:t>
            </w:r>
          </w:p>
        </w:tc>
      </w:tr>
      <w:tr w14:paraId="13223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1442" w:type="dxa"/>
            <w:vMerge w:val="continue"/>
          </w:tcPr>
          <w:p w14:paraId="1BEDCE24">
            <w:pPr>
              <w:ind w:left="0" w:leftChars="0" w:firstLine="0" w:firstLineChars="0"/>
              <w:jc w:val="left"/>
              <w:rPr>
                <w:rFonts w:ascii="仿宋" w:hAnsi="仿宋" w:eastAsia="仿宋"/>
                <w:color w:val="000000"/>
                <w:sz w:val="28"/>
                <w:szCs w:val="28"/>
              </w:rPr>
            </w:pPr>
          </w:p>
        </w:tc>
        <w:tc>
          <w:tcPr>
            <w:tcW w:w="2566" w:type="dxa"/>
            <w:vMerge w:val="restart"/>
            <w:vAlign w:val="center"/>
          </w:tcPr>
          <w:p w14:paraId="3D4E5B77">
            <w:pPr>
              <w:ind w:left="0" w:leftChars="0" w:firstLine="0" w:firstLineChars="0"/>
              <w:jc w:val="center"/>
              <w:rPr>
                <w:rFonts w:ascii="仿宋" w:hAnsi="仿宋" w:eastAsia="仿宋"/>
                <w:color w:val="000000"/>
                <w:sz w:val="28"/>
                <w:szCs w:val="28"/>
              </w:rPr>
            </w:pPr>
            <w:r>
              <w:rPr>
                <w:rFonts w:hint="eastAsia" w:ascii="仿宋" w:hAnsi="仿宋" w:eastAsia="仿宋"/>
                <w:color w:val="000000"/>
                <w:sz w:val="28"/>
                <w:szCs w:val="28"/>
              </w:rPr>
              <w:t>进度控制目标及措施</w:t>
            </w:r>
          </w:p>
          <w:p w14:paraId="70252EC0">
            <w:pPr>
              <w:ind w:left="0" w:leftChars="0" w:firstLine="0" w:firstLineChars="0"/>
              <w:jc w:val="center"/>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8</w:t>
            </w:r>
            <w:r>
              <w:rPr>
                <w:rFonts w:hint="eastAsia" w:ascii="仿宋" w:hAnsi="仿宋" w:eastAsia="仿宋"/>
                <w:color w:val="000000"/>
                <w:sz w:val="28"/>
                <w:szCs w:val="28"/>
              </w:rPr>
              <w:t>分）</w:t>
            </w:r>
          </w:p>
        </w:tc>
        <w:tc>
          <w:tcPr>
            <w:tcW w:w="3260" w:type="dxa"/>
            <w:vAlign w:val="center"/>
          </w:tcPr>
          <w:p w14:paraId="2EAAC76C">
            <w:pPr>
              <w:ind w:left="0" w:leftChars="0" w:firstLine="0" w:firstLineChars="0"/>
              <w:jc w:val="left"/>
              <w:rPr>
                <w:rFonts w:ascii="仿宋" w:hAnsi="仿宋" w:eastAsia="仿宋"/>
                <w:color w:val="000000"/>
                <w:sz w:val="28"/>
                <w:szCs w:val="28"/>
              </w:rPr>
            </w:pPr>
            <w:r>
              <w:rPr>
                <w:rFonts w:hint="eastAsia" w:ascii="仿宋" w:hAnsi="仿宋" w:eastAsia="仿宋" w:cs="宋体"/>
                <w:color w:val="000000"/>
                <w:sz w:val="28"/>
                <w:szCs w:val="28"/>
              </w:rPr>
              <w:t>科学、合理、完善，可行</w:t>
            </w:r>
            <w:r>
              <w:rPr>
                <w:rFonts w:hint="eastAsia" w:ascii="仿宋" w:hAnsi="仿宋" w:eastAsia="仿宋"/>
                <w:color w:val="000000"/>
                <w:sz w:val="28"/>
                <w:szCs w:val="28"/>
              </w:rPr>
              <w:t xml:space="preserve"> </w:t>
            </w:r>
          </w:p>
        </w:tc>
        <w:tc>
          <w:tcPr>
            <w:tcW w:w="1913" w:type="dxa"/>
            <w:vAlign w:val="center"/>
          </w:tcPr>
          <w:p w14:paraId="597FDE4E">
            <w:pPr>
              <w:ind w:left="0" w:leftChars="0" w:firstLine="0" w:firstLineChars="0"/>
              <w:jc w:val="center"/>
              <w:rPr>
                <w:rFonts w:ascii="仿宋" w:hAnsi="仿宋" w:eastAsia="仿宋"/>
                <w:color w:val="000000"/>
                <w:sz w:val="28"/>
                <w:szCs w:val="28"/>
              </w:rPr>
            </w:pPr>
            <w:r>
              <w:rPr>
                <w:rFonts w:ascii="仿宋" w:hAnsi="仿宋" w:eastAsia="仿宋"/>
                <w:color w:val="000000"/>
                <w:sz w:val="28"/>
                <w:szCs w:val="28"/>
              </w:rPr>
              <w:t>6.4</w:t>
            </w:r>
            <w:r>
              <w:rPr>
                <w:rFonts w:hint="eastAsia" w:ascii="仿宋" w:hAnsi="仿宋" w:eastAsia="仿宋"/>
                <w:color w:val="000000"/>
                <w:sz w:val="28"/>
                <w:szCs w:val="28"/>
              </w:rPr>
              <w:t>-</w:t>
            </w:r>
            <w:r>
              <w:rPr>
                <w:rFonts w:ascii="仿宋" w:hAnsi="仿宋" w:eastAsia="仿宋"/>
                <w:color w:val="000000"/>
                <w:sz w:val="28"/>
                <w:szCs w:val="28"/>
              </w:rPr>
              <w:t>8</w:t>
            </w:r>
            <w:r>
              <w:rPr>
                <w:rFonts w:hint="eastAsia" w:ascii="仿宋" w:hAnsi="仿宋" w:eastAsia="仿宋"/>
                <w:color w:val="000000"/>
                <w:sz w:val="28"/>
                <w:szCs w:val="28"/>
              </w:rPr>
              <w:t>.0分</w:t>
            </w:r>
          </w:p>
        </w:tc>
      </w:tr>
      <w:tr w14:paraId="59DCD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1442" w:type="dxa"/>
            <w:vMerge w:val="continue"/>
          </w:tcPr>
          <w:p w14:paraId="64B6B573">
            <w:pPr>
              <w:ind w:left="0" w:leftChars="0" w:firstLine="0" w:firstLineChars="0"/>
              <w:jc w:val="left"/>
              <w:rPr>
                <w:rFonts w:ascii="仿宋" w:hAnsi="仿宋" w:eastAsia="仿宋"/>
                <w:color w:val="000000"/>
                <w:sz w:val="28"/>
                <w:szCs w:val="28"/>
              </w:rPr>
            </w:pPr>
          </w:p>
        </w:tc>
        <w:tc>
          <w:tcPr>
            <w:tcW w:w="2566" w:type="dxa"/>
            <w:vMerge w:val="continue"/>
            <w:vAlign w:val="center"/>
          </w:tcPr>
          <w:p w14:paraId="3CC058AA">
            <w:pPr>
              <w:ind w:left="0" w:leftChars="0" w:firstLine="0" w:firstLineChars="0"/>
              <w:jc w:val="center"/>
              <w:rPr>
                <w:rFonts w:ascii="仿宋" w:hAnsi="仿宋" w:eastAsia="仿宋"/>
                <w:color w:val="000000"/>
                <w:sz w:val="28"/>
                <w:szCs w:val="28"/>
              </w:rPr>
            </w:pPr>
          </w:p>
        </w:tc>
        <w:tc>
          <w:tcPr>
            <w:tcW w:w="3260" w:type="dxa"/>
            <w:vAlign w:val="center"/>
          </w:tcPr>
          <w:p w14:paraId="363629F7">
            <w:pPr>
              <w:ind w:left="0" w:leftChars="0" w:firstLine="0" w:firstLineChars="0"/>
              <w:jc w:val="left"/>
              <w:rPr>
                <w:rFonts w:ascii="仿宋" w:hAnsi="仿宋" w:eastAsia="仿宋"/>
                <w:color w:val="000000"/>
                <w:sz w:val="28"/>
                <w:szCs w:val="28"/>
              </w:rPr>
            </w:pPr>
            <w:r>
              <w:rPr>
                <w:rFonts w:hint="eastAsia" w:ascii="仿宋" w:hAnsi="仿宋" w:eastAsia="仿宋" w:cs="宋体"/>
                <w:color w:val="000000"/>
                <w:sz w:val="28"/>
                <w:szCs w:val="28"/>
              </w:rPr>
              <w:t>一般</w:t>
            </w:r>
          </w:p>
        </w:tc>
        <w:tc>
          <w:tcPr>
            <w:tcW w:w="1913" w:type="dxa"/>
            <w:vAlign w:val="center"/>
          </w:tcPr>
          <w:p w14:paraId="2C7ED296">
            <w:pPr>
              <w:ind w:left="0" w:leftChars="0" w:firstLine="0" w:firstLineChars="0"/>
              <w:jc w:val="center"/>
              <w:rPr>
                <w:rFonts w:ascii="仿宋" w:hAnsi="仿宋" w:eastAsia="仿宋"/>
                <w:color w:val="000000"/>
                <w:sz w:val="28"/>
                <w:szCs w:val="28"/>
              </w:rPr>
            </w:pPr>
            <w:r>
              <w:rPr>
                <w:rFonts w:ascii="仿宋" w:hAnsi="仿宋" w:eastAsia="仿宋"/>
                <w:color w:val="000000"/>
                <w:sz w:val="28"/>
                <w:szCs w:val="28"/>
              </w:rPr>
              <w:t>4.8</w:t>
            </w:r>
            <w:r>
              <w:rPr>
                <w:rFonts w:hint="eastAsia" w:ascii="仿宋" w:hAnsi="仿宋" w:eastAsia="仿宋"/>
                <w:color w:val="000000"/>
                <w:sz w:val="28"/>
                <w:szCs w:val="28"/>
              </w:rPr>
              <w:t>-</w:t>
            </w:r>
            <w:r>
              <w:rPr>
                <w:rFonts w:ascii="仿宋" w:hAnsi="仿宋" w:eastAsia="仿宋"/>
                <w:color w:val="000000"/>
                <w:sz w:val="28"/>
                <w:szCs w:val="28"/>
              </w:rPr>
              <w:t>6</w:t>
            </w: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分</w:t>
            </w:r>
          </w:p>
        </w:tc>
      </w:tr>
      <w:tr w14:paraId="29E6E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1442" w:type="dxa"/>
            <w:vMerge w:val="continue"/>
          </w:tcPr>
          <w:p w14:paraId="755412FB">
            <w:pPr>
              <w:ind w:left="0" w:leftChars="0" w:firstLine="0" w:firstLineChars="0"/>
              <w:jc w:val="left"/>
              <w:rPr>
                <w:rFonts w:ascii="仿宋" w:hAnsi="仿宋" w:eastAsia="仿宋"/>
                <w:color w:val="000000"/>
                <w:sz w:val="28"/>
                <w:szCs w:val="28"/>
              </w:rPr>
            </w:pPr>
          </w:p>
        </w:tc>
        <w:tc>
          <w:tcPr>
            <w:tcW w:w="2566" w:type="dxa"/>
            <w:vMerge w:val="restart"/>
            <w:vAlign w:val="center"/>
          </w:tcPr>
          <w:p w14:paraId="6548DC61">
            <w:pPr>
              <w:ind w:left="0" w:leftChars="0" w:firstLine="0" w:firstLineChars="0"/>
              <w:jc w:val="center"/>
              <w:rPr>
                <w:rFonts w:ascii="仿宋" w:hAnsi="仿宋" w:eastAsia="仿宋"/>
                <w:color w:val="000000"/>
                <w:sz w:val="28"/>
                <w:szCs w:val="28"/>
              </w:rPr>
            </w:pPr>
            <w:r>
              <w:rPr>
                <w:rFonts w:hint="eastAsia" w:ascii="仿宋" w:hAnsi="仿宋" w:eastAsia="仿宋"/>
                <w:color w:val="000000"/>
                <w:sz w:val="28"/>
                <w:szCs w:val="28"/>
              </w:rPr>
              <w:t>费用控制目标及措施</w:t>
            </w:r>
          </w:p>
          <w:p w14:paraId="7D177D01">
            <w:pPr>
              <w:ind w:left="0" w:leftChars="0" w:firstLine="0" w:firstLineChars="0"/>
              <w:jc w:val="center"/>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8</w:t>
            </w:r>
            <w:r>
              <w:rPr>
                <w:rFonts w:hint="eastAsia" w:ascii="仿宋" w:hAnsi="仿宋" w:eastAsia="仿宋"/>
                <w:color w:val="000000"/>
                <w:sz w:val="28"/>
                <w:szCs w:val="28"/>
              </w:rPr>
              <w:t>分）</w:t>
            </w:r>
          </w:p>
        </w:tc>
        <w:tc>
          <w:tcPr>
            <w:tcW w:w="3260" w:type="dxa"/>
            <w:vAlign w:val="center"/>
          </w:tcPr>
          <w:p w14:paraId="4E479236">
            <w:pPr>
              <w:ind w:left="0" w:leftChars="0" w:firstLine="0" w:firstLineChars="0"/>
              <w:jc w:val="left"/>
              <w:rPr>
                <w:rFonts w:ascii="仿宋" w:hAnsi="仿宋" w:eastAsia="仿宋"/>
                <w:color w:val="000000"/>
                <w:sz w:val="28"/>
                <w:szCs w:val="28"/>
              </w:rPr>
            </w:pPr>
            <w:r>
              <w:rPr>
                <w:rFonts w:hint="eastAsia" w:ascii="仿宋" w:hAnsi="仿宋" w:eastAsia="仿宋" w:cs="宋体"/>
                <w:color w:val="000000"/>
                <w:sz w:val="28"/>
                <w:szCs w:val="28"/>
              </w:rPr>
              <w:t>科学、合理、完善，可行</w:t>
            </w:r>
            <w:r>
              <w:rPr>
                <w:rFonts w:hint="eastAsia" w:ascii="仿宋" w:hAnsi="仿宋" w:eastAsia="仿宋"/>
                <w:color w:val="000000"/>
                <w:sz w:val="28"/>
                <w:szCs w:val="28"/>
              </w:rPr>
              <w:t xml:space="preserve"> </w:t>
            </w:r>
          </w:p>
        </w:tc>
        <w:tc>
          <w:tcPr>
            <w:tcW w:w="1913" w:type="dxa"/>
            <w:vAlign w:val="center"/>
          </w:tcPr>
          <w:p w14:paraId="08B3200C">
            <w:pPr>
              <w:ind w:left="0" w:leftChars="0" w:firstLine="0" w:firstLineChars="0"/>
              <w:jc w:val="center"/>
              <w:rPr>
                <w:rFonts w:ascii="仿宋" w:hAnsi="仿宋" w:eastAsia="仿宋"/>
                <w:color w:val="000000"/>
                <w:sz w:val="28"/>
                <w:szCs w:val="28"/>
              </w:rPr>
            </w:pPr>
            <w:r>
              <w:rPr>
                <w:rFonts w:ascii="仿宋" w:hAnsi="仿宋" w:eastAsia="仿宋"/>
                <w:color w:val="000000"/>
                <w:sz w:val="28"/>
                <w:szCs w:val="28"/>
              </w:rPr>
              <w:t>6.4</w:t>
            </w:r>
            <w:r>
              <w:rPr>
                <w:rFonts w:hint="eastAsia" w:ascii="仿宋" w:hAnsi="仿宋" w:eastAsia="仿宋"/>
                <w:color w:val="000000"/>
                <w:sz w:val="28"/>
                <w:szCs w:val="28"/>
              </w:rPr>
              <w:t>-</w:t>
            </w:r>
            <w:r>
              <w:rPr>
                <w:rFonts w:ascii="仿宋" w:hAnsi="仿宋" w:eastAsia="仿宋"/>
                <w:color w:val="000000"/>
                <w:sz w:val="28"/>
                <w:szCs w:val="28"/>
              </w:rPr>
              <w:t>8</w:t>
            </w:r>
            <w:r>
              <w:rPr>
                <w:rFonts w:hint="eastAsia" w:ascii="仿宋" w:hAnsi="仿宋" w:eastAsia="仿宋"/>
                <w:color w:val="000000"/>
                <w:sz w:val="28"/>
                <w:szCs w:val="28"/>
              </w:rPr>
              <w:t>.0分</w:t>
            </w:r>
          </w:p>
        </w:tc>
      </w:tr>
      <w:tr w14:paraId="6777B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1442" w:type="dxa"/>
            <w:vMerge w:val="continue"/>
          </w:tcPr>
          <w:p w14:paraId="48B01EEB">
            <w:pPr>
              <w:ind w:left="0" w:leftChars="0" w:firstLine="0" w:firstLineChars="0"/>
              <w:jc w:val="left"/>
              <w:rPr>
                <w:rFonts w:ascii="仿宋" w:hAnsi="仿宋" w:eastAsia="仿宋"/>
                <w:color w:val="000000"/>
                <w:sz w:val="28"/>
                <w:szCs w:val="28"/>
              </w:rPr>
            </w:pPr>
          </w:p>
        </w:tc>
        <w:tc>
          <w:tcPr>
            <w:tcW w:w="2566" w:type="dxa"/>
            <w:vMerge w:val="continue"/>
            <w:vAlign w:val="center"/>
          </w:tcPr>
          <w:p w14:paraId="1A53142F">
            <w:pPr>
              <w:ind w:left="0" w:leftChars="0" w:firstLine="0" w:firstLineChars="0"/>
              <w:jc w:val="center"/>
              <w:rPr>
                <w:rFonts w:ascii="仿宋" w:hAnsi="仿宋" w:eastAsia="仿宋"/>
                <w:color w:val="000000"/>
                <w:sz w:val="28"/>
                <w:szCs w:val="28"/>
              </w:rPr>
            </w:pPr>
          </w:p>
        </w:tc>
        <w:tc>
          <w:tcPr>
            <w:tcW w:w="3260" w:type="dxa"/>
            <w:vAlign w:val="center"/>
          </w:tcPr>
          <w:p w14:paraId="4049A97A">
            <w:pPr>
              <w:ind w:left="0" w:leftChars="0" w:firstLine="0" w:firstLineChars="0"/>
              <w:jc w:val="left"/>
              <w:rPr>
                <w:rFonts w:ascii="仿宋" w:hAnsi="仿宋" w:eastAsia="仿宋"/>
                <w:color w:val="000000"/>
                <w:sz w:val="28"/>
                <w:szCs w:val="28"/>
              </w:rPr>
            </w:pPr>
            <w:r>
              <w:rPr>
                <w:rFonts w:hint="eastAsia" w:ascii="仿宋" w:hAnsi="仿宋" w:eastAsia="仿宋" w:cs="宋体"/>
                <w:color w:val="000000"/>
                <w:sz w:val="28"/>
                <w:szCs w:val="28"/>
              </w:rPr>
              <w:t>一般</w:t>
            </w:r>
          </w:p>
        </w:tc>
        <w:tc>
          <w:tcPr>
            <w:tcW w:w="1913" w:type="dxa"/>
            <w:vAlign w:val="center"/>
          </w:tcPr>
          <w:p w14:paraId="0340F1CB">
            <w:pPr>
              <w:ind w:left="0" w:leftChars="0" w:firstLine="0" w:firstLineChars="0"/>
              <w:jc w:val="center"/>
              <w:rPr>
                <w:rFonts w:ascii="仿宋" w:hAnsi="仿宋" w:eastAsia="仿宋"/>
                <w:color w:val="000000"/>
                <w:sz w:val="28"/>
                <w:szCs w:val="28"/>
              </w:rPr>
            </w:pPr>
            <w:r>
              <w:rPr>
                <w:rFonts w:ascii="仿宋" w:hAnsi="仿宋" w:eastAsia="仿宋"/>
                <w:color w:val="000000"/>
                <w:sz w:val="28"/>
                <w:szCs w:val="28"/>
              </w:rPr>
              <w:t>4.8</w:t>
            </w:r>
            <w:r>
              <w:rPr>
                <w:rFonts w:hint="eastAsia" w:ascii="仿宋" w:hAnsi="仿宋" w:eastAsia="仿宋"/>
                <w:color w:val="000000"/>
                <w:sz w:val="28"/>
                <w:szCs w:val="28"/>
              </w:rPr>
              <w:t>-</w:t>
            </w:r>
            <w:r>
              <w:rPr>
                <w:rFonts w:ascii="仿宋" w:hAnsi="仿宋" w:eastAsia="仿宋"/>
                <w:color w:val="000000"/>
                <w:sz w:val="28"/>
                <w:szCs w:val="28"/>
              </w:rPr>
              <w:t>6</w:t>
            </w: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分</w:t>
            </w:r>
          </w:p>
        </w:tc>
      </w:tr>
      <w:tr w14:paraId="6DCDF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1442" w:type="dxa"/>
            <w:vMerge w:val="continue"/>
          </w:tcPr>
          <w:p w14:paraId="5108370D">
            <w:pPr>
              <w:ind w:left="0" w:leftChars="0" w:firstLine="0" w:firstLineChars="0"/>
              <w:jc w:val="left"/>
              <w:rPr>
                <w:rFonts w:ascii="仿宋" w:hAnsi="仿宋" w:eastAsia="仿宋"/>
                <w:color w:val="000000"/>
                <w:sz w:val="28"/>
                <w:szCs w:val="28"/>
              </w:rPr>
            </w:pPr>
          </w:p>
        </w:tc>
        <w:tc>
          <w:tcPr>
            <w:tcW w:w="2566" w:type="dxa"/>
            <w:vMerge w:val="restart"/>
            <w:vAlign w:val="center"/>
          </w:tcPr>
          <w:p w14:paraId="4C2DE9F6">
            <w:pPr>
              <w:ind w:left="0" w:leftChars="0" w:firstLine="0" w:firstLineChars="0"/>
              <w:jc w:val="center"/>
              <w:rPr>
                <w:rFonts w:ascii="仿宋" w:hAnsi="仿宋" w:eastAsia="仿宋"/>
                <w:color w:val="000000"/>
                <w:sz w:val="28"/>
                <w:szCs w:val="28"/>
              </w:rPr>
            </w:pPr>
            <w:r>
              <w:rPr>
                <w:rFonts w:hint="eastAsia" w:ascii="仿宋" w:hAnsi="仿宋" w:eastAsia="仿宋"/>
                <w:color w:val="000000"/>
                <w:sz w:val="28"/>
                <w:szCs w:val="28"/>
              </w:rPr>
              <w:t>安全生产监理目标及措施（</w:t>
            </w:r>
            <w:r>
              <w:rPr>
                <w:rFonts w:ascii="仿宋" w:hAnsi="仿宋" w:eastAsia="仿宋"/>
                <w:color w:val="000000"/>
                <w:sz w:val="28"/>
                <w:szCs w:val="28"/>
              </w:rPr>
              <w:t>8</w:t>
            </w:r>
            <w:r>
              <w:rPr>
                <w:rFonts w:hint="eastAsia" w:ascii="仿宋" w:hAnsi="仿宋" w:eastAsia="仿宋"/>
                <w:color w:val="000000"/>
                <w:sz w:val="28"/>
                <w:szCs w:val="28"/>
              </w:rPr>
              <w:t>分）</w:t>
            </w:r>
          </w:p>
        </w:tc>
        <w:tc>
          <w:tcPr>
            <w:tcW w:w="3260" w:type="dxa"/>
            <w:vAlign w:val="center"/>
          </w:tcPr>
          <w:p w14:paraId="3D32E258">
            <w:pPr>
              <w:ind w:left="0" w:leftChars="0" w:firstLine="0" w:firstLineChars="0"/>
              <w:jc w:val="left"/>
              <w:rPr>
                <w:rFonts w:ascii="仿宋" w:hAnsi="仿宋" w:eastAsia="仿宋"/>
                <w:color w:val="000000"/>
                <w:sz w:val="28"/>
                <w:szCs w:val="28"/>
              </w:rPr>
            </w:pPr>
            <w:r>
              <w:rPr>
                <w:rFonts w:hint="eastAsia" w:ascii="仿宋" w:hAnsi="仿宋" w:eastAsia="仿宋" w:cs="宋体"/>
                <w:color w:val="000000"/>
                <w:sz w:val="28"/>
                <w:szCs w:val="28"/>
              </w:rPr>
              <w:t>科学、合理、完善，可行</w:t>
            </w:r>
            <w:r>
              <w:rPr>
                <w:rFonts w:hint="eastAsia" w:ascii="仿宋" w:hAnsi="仿宋" w:eastAsia="仿宋"/>
                <w:color w:val="000000"/>
                <w:sz w:val="28"/>
                <w:szCs w:val="28"/>
              </w:rPr>
              <w:t xml:space="preserve"> </w:t>
            </w:r>
          </w:p>
        </w:tc>
        <w:tc>
          <w:tcPr>
            <w:tcW w:w="1913" w:type="dxa"/>
            <w:vAlign w:val="center"/>
          </w:tcPr>
          <w:p w14:paraId="31819EE3">
            <w:pPr>
              <w:ind w:left="0" w:leftChars="0" w:firstLine="0" w:firstLineChars="0"/>
              <w:jc w:val="center"/>
              <w:rPr>
                <w:rFonts w:ascii="仿宋" w:hAnsi="仿宋" w:eastAsia="仿宋"/>
                <w:color w:val="000000"/>
                <w:sz w:val="28"/>
                <w:szCs w:val="28"/>
              </w:rPr>
            </w:pPr>
            <w:r>
              <w:rPr>
                <w:rFonts w:ascii="仿宋" w:hAnsi="仿宋" w:eastAsia="仿宋"/>
                <w:color w:val="000000"/>
                <w:sz w:val="28"/>
                <w:szCs w:val="28"/>
              </w:rPr>
              <w:t>6.4</w:t>
            </w:r>
            <w:r>
              <w:rPr>
                <w:rFonts w:hint="eastAsia" w:ascii="仿宋" w:hAnsi="仿宋" w:eastAsia="仿宋"/>
                <w:color w:val="000000"/>
                <w:sz w:val="28"/>
                <w:szCs w:val="28"/>
              </w:rPr>
              <w:t>-</w:t>
            </w:r>
            <w:r>
              <w:rPr>
                <w:rFonts w:ascii="仿宋" w:hAnsi="仿宋" w:eastAsia="仿宋"/>
                <w:color w:val="000000"/>
                <w:sz w:val="28"/>
                <w:szCs w:val="28"/>
              </w:rPr>
              <w:t>8</w:t>
            </w:r>
            <w:r>
              <w:rPr>
                <w:rFonts w:hint="eastAsia" w:ascii="仿宋" w:hAnsi="仿宋" w:eastAsia="仿宋"/>
                <w:color w:val="000000"/>
                <w:sz w:val="28"/>
                <w:szCs w:val="28"/>
              </w:rPr>
              <w:t>.0分</w:t>
            </w:r>
          </w:p>
        </w:tc>
      </w:tr>
      <w:tr w14:paraId="668F4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1442" w:type="dxa"/>
            <w:vMerge w:val="continue"/>
          </w:tcPr>
          <w:p w14:paraId="48834E60">
            <w:pPr>
              <w:ind w:left="0" w:leftChars="0" w:firstLine="0" w:firstLineChars="0"/>
              <w:jc w:val="left"/>
              <w:rPr>
                <w:rFonts w:ascii="仿宋" w:hAnsi="仿宋" w:eastAsia="仿宋"/>
                <w:color w:val="000000"/>
                <w:sz w:val="28"/>
                <w:szCs w:val="28"/>
              </w:rPr>
            </w:pPr>
          </w:p>
        </w:tc>
        <w:tc>
          <w:tcPr>
            <w:tcW w:w="2566" w:type="dxa"/>
            <w:vMerge w:val="continue"/>
            <w:vAlign w:val="center"/>
          </w:tcPr>
          <w:p w14:paraId="5AE3A134">
            <w:pPr>
              <w:ind w:left="0" w:leftChars="0" w:firstLine="0" w:firstLineChars="0"/>
              <w:jc w:val="center"/>
              <w:rPr>
                <w:rFonts w:ascii="仿宋" w:hAnsi="仿宋" w:eastAsia="仿宋"/>
                <w:color w:val="000000"/>
                <w:sz w:val="28"/>
                <w:szCs w:val="28"/>
              </w:rPr>
            </w:pPr>
          </w:p>
        </w:tc>
        <w:tc>
          <w:tcPr>
            <w:tcW w:w="3260" w:type="dxa"/>
            <w:vAlign w:val="center"/>
          </w:tcPr>
          <w:p w14:paraId="7E9BF646">
            <w:pPr>
              <w:ind w:left="0" w:leftChars="0" w:firstLine="0" w:firstLineChars="0"/>
              <w:jc w:val="left"/>
              <w:rPr>
                <w:rFonts w:ascii="仿宋" w:hAnsi="仿宋" w:eastAsia="仿宋"/>
                <w:color w:val="000000"/>
                <w:sz w:val="28"/>
                <w:szCs w:val="28"/>
              </w:rPr>
            </w:pPr>
            <w:r>
              <w:rPr>
                <w:rFonts w:hint="eastAsia" w:ascii="仿宋" w:hAnsi="仿宋" w:eastAsia="仿宋" w:cs="宋体"/>
                <w:color w:val="000000"/>
                <w:sz w:val="28"/>
                <w:szCs w:val="28"/>
              </w:rPr>
              <w:t>一般</w:t>
            </w:r>
          </w:p>
        </w:tc>
        <w:tc>
          <w:tcPr>
            <w:tcW w:w="1913" w:type="dxa"/>
            <w:vAlign w:val="center"/>
          </w:tcPr>
          <w:p w14:paraId="76B90A67">
            <w:pPr>
              <w:ind w:left="0" w:leftChars="0" w:firstLine="0" w:firstLineChars="0"/>
              <w:jc w:val="center"/>
              <w:rPr>
                <w:rFonts w:ascii="仿宋" w:hAnsi="仿宋" w:eastAsia="仿宋"/>
                <w:color w:val="000000"/>
                <w:sz w:val="28"/>
                <w:szCs w:val="28"/>
              </w:rPr>
            </w:pPr>
            <w:r>
              <w:rPr>
                <w:rFonts w:ascii="仿宋" w:hAnsi="仿宋" w:eastAsia="仿宋"/>
                <w:color w:val="000000"/>
                <w:sz w:val="28"/>
                <w:szCs w:val="28"/>
              </w:rPr>
              <w:t>4.8</w:t>
            </w:r>
            <w:r>
              <w:rPr>
                <w:rFonts w:hint="eastAsia" w:ascii="仿宋" w:hAnsi="仿宋" w:eastAsia="仿宋"/>
                <w:color w:val="000000"/>
                <w:sz w:val="28"/>
                <w:szCs w:val="28"/>
              </w:rPr>
              <w:t>-</w:t>
            </w:r>
            <w:r>
              <w:rPr>
                <w:rFonts w:ascii="仿宋" w:hAnsi="仿宋" w:eastAsia="仿宋"/>
                <w:color w:val="000000"/>
                <w:sz w:val="28"/>
                <w:szCs w:val="28"/>
              </w:rPr>
              <w:t>6</w:t>
            </w: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分</w:t>
            </w:r>
          </w:p>
        </w:tc>
      </w:tr>
      <w:tr w14:paraId="3137D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1442" w:type="dxa"/>
            <w:vMerge w:val="continue"/>
          </w:tcPr>
          <w:p w14:paraId="66C76F67">
            <w:pPr>
              <w:ind w:left="0" w:leftChars="0" w:firstLine="0" w:firstLineChars="0"/>
              <w:jc w:val="left"/>
              <w:rPr>
                <w:rFonts w:ascii="仿宋" w:hAnsi="仿宋" w:eastAsia="仿宋"/>
                <w:color w:val="000000"/>
                <w:sz w:val="28"/>
                <w:szCs w:val="28"/>
              </w:rPr>
            </w:pPr>
            <w:bookmarkStart w:id="1" w:name="OLE_LINK1" w:colFirst="4" w:colLast="4"/>
          </w:p>
        </w:tc>
        <w:tc>
          <w:tcPr>
            <w:tcW w:w="2566" w:type="dxa"/>
            <w:vMerge w:val="restart"/>
            <w:vAlign w:val="center"/>
          </w:tcPr>
          <w:p w14:paraId="24E542F9">
            <w:pPr>
              <w:ind w:left="0" w:leftChars="0" w:firstLine="0" w:firstLineChars="0"/>
              <w:jc w:val="center"/>
              <w:rPr>
                <w:rFonts w:ascii="仿宋" w:hAnsi="仿宋" w:eastAsia="仿宋"/>
                <w:color w:val="000000"/>
                <w:sz w:val="28"/>
                <w:szCs w:val="28"/>
              </w:rPr>
            </w:pPr>
            <w:r>
              <w:rPr>
                <w:rFonts w:hint="eastAsia" w:ascii="仿宋" w:hAnsi="仿宋" w:eastAsia="仿宋"/>
                <w:color w:val="000000"/>
                <w:sz w:val="28"/>
                <w:szCs w:val="28"/>
              </w:rPr>
              <w:t>组织协调目标及措施</w:t>
            </w:r>
          </w:p>
          <w:p w14:paraId="00E2754D">
            <w:pPr>
              <w:pStyle w:val="2"/>
              <w:spacing w:after="0" w:line="400" w:lineRule="exact"/>
              <w:jc w:val="center"/>
              <w:rPr>
                <w:rFonts w:ascii="仿宋" w:hAnsi="仿宋" w:eastAsia="仿宋"/>
                <w:color w:val="000000"/>
                <w:kern w:val="2"/>
                <w:sz w:val="28"/>
                <w:szCs w:val="28"/>
              </w:rPr>
            </w:pPr>
            <w:r>
              <w:rPr>
                <w:rFonts w:hint="eastAsia" w:ascii="仿宋" w:hAnsi="仿宋" w:eastAsia="仿宋"/>
                <w:color w:val="000000"/>
                <w:kern w:val="2"/>
                <w:sz w:val="28"/>
                <w:szCs w:val="28"/>
              </w:rPr>
              <w:t>（</w:t>
            </w:r>
            <w:r>
              <w:rPr>
                <w:rFonts w:ascii="仿宋" w:hAnsi="仿宋" w:eastAsia="仿宋"/>
                <w:color w:val="000000"/>
                <w:kern w:val="2"/>
                <w:sz w:val="28"/>
                <w:szCs w:val="28"/>
              </w:rPr>
              <w:t>8</w:t>
            </w:r>
            <w:r>
              <w:rPr>
                <w:rFonts w:hint="eastAsia" w:ascii="仿宋" w:hAnsi="仿宋" w:eastAsia="仿宋"/>
                <w:color w:val="000000"/>
                <w:kern w:val="2"/>
                <w:sz w:val="28"/>
                <w:szCs w:val="28"/>
              </w:rPr>
              <w:t>分）</w:t>
            </w:r>
          </w:p>
        </w:tc>
        <w:tc>
          <w:tcPr>
            <w:tcW w:w="3260" w:type="dxa"/>
            <w:vAlign w:val="center"/>
          </w:tcPr>
          <w:p w14:paraId="19EB0B79">
            <w:pPr>
              <w:ind w:left="0" w:leftChars="0" w:firstLine="0" w:firstLineChars="0"/>
              <w:jc w:val="left"/>
              <w:rPr>
                <w:rFonts w:ascii="仿宋" w:hAnsi="仿宋" w:eastAsia="仿宋"/>
                <w:color w:val="000000"/>
                <w:sz w:val="28"/>
                <w:szCs w:val="28"/>
              </w:rPr>
            </w:pPr>
            <w:r>
              <w:rPr>
                <w:rFonts w:hint="eastAsia" w:ascii="仿宋" w:hAnsi="仿宋" w:eastAsia="仿宋" w:cs="宋体"/>
                <w:color w:val="000000"/>
                <w:sz w:val="28"/>
                <w:szCs w:val="28"/>
              </w:rPr>
              <w:t>科学、合理、完善，可行</w:t>
            </w:r>
            <w:r>
              <w:rPr>
                <w:rFonts w:hint="eastAsia" w:ascii="仿宋" w:hAnsi="仿宋" w:eastAsia="仿宋"/>
                <w:color w:val="000000"/>
                <w:sz w:val="28"/>
                <w:szCs w:val="28"/>
              </w:rPr>
              <w:t xml:space="preserve"> </w:t>
            </w:r>
          </w:p>
        </w:tc>
        <w:tc>
          <w:tcPr>
            <w:tcW w:w="1913" w:type="dxa"/>
            <w:vAlign w:val="center"/>
          </w:tcPr>
          <w:p w14:paraId="71FAA30B">
            <w:pPr>
              <w:ind w:left="0" w:leftChars="0" w:firstLine="0" w:firstLineChars="0"/>
              <w:jc w:val="center"/>
              <w:rPr>
                <w:rFonts w:ascii="仿宋" w:hAnsi="仿宋" w:eastAsia="仿宋"/>
                <w:color w:val="000000"/>
                <w:sz w:val="28"/>
                <w:szCs w:val="28"/>
              </w:rPr>
            </w:pPr>
            <w:r>
              <w:rPr>
                <w:rFonts w:ascii="仿宋" w:hAnsi="仿宋" w:eastAsia="仿宋"/>
                <w:color w:val="000000"/>
                <w:sz w:val="28"/>
                <w:szCs w:val="28"/>
              </w:rPr>
              <w:t>6.4</w:t>
            </w:r>
            <w:r>
              <w:rPr>
                <w:rFonts w:hint="eastAsia" w:ascii="仿宋" w:hAnsi="仿宋" w:eastAsia="仿宋"/>
                <w:color w:val="000000"/>
                <w:sz w:val="28"/>
                <w:szCs w:val="28"/>
              </w:rPr>
              <w:t>-</w:t>
            </w:r>
            <w:r>
              <w:rPr>
                <w:rFonts w:ascii="仿宋" w:hAnsi="仿宋" w:eastAsia="仿宋"/>
                <w:color w:val="000000"/>
                <w:sz w:val="28"/>
                <w:szCs w:val="28"/>
              </w:rPr>
              <w:t>8</w:t>
            </w:r>
            <w:r>
              <w:rPr>
                <w:rFonts w:hint="eastAsia" w:ascii="仿宋" w:hAnsi="仿宋" w:eastAsia="仿宋"/>
                <w:color w:val="000000"/>
                <w:sz w:val="28"/>
                <w:szCs w:val="28"/>
              </w:rPr>
              <w:t>.0分</w:t>
            </w:r>
          </w:p>
        </w:tc>
      </w:tr>
      <w:tr w14:paraId="7CD09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1442" w:type="dxa"/>
            <w:vMerge w:val="continue"/>
          </w:tcPr>
          <w:p w14:paraId="61E33237">
            <w:pPr>
              <w:ind w:left="0" w:leftChars="0" w:firstLine="0" w:firstLineChars="0"/>
              <w:jc w:val="left"/>
              <w:rPr>
                <w:rFonts w:ascii="仿宋" w:hAnsi="仿宋" w:eastAsia="仿宋"/>
                <w:color w:val="000000"/>
                <w:sz w:val="28"/>
                <w:szCs w:val="28"/>
              </w:rPr>
            </w:pPr>
          </w:p>
        </w:tc>
        <w:tc>
          <w:tcPr>
            <w:tcW w:w="2566" w:type="dxa"/>
            <w:vMerge w:val="continue"/>
            <w:vAlign w:val="center"/>
          </w:tcPr>
          <w:p w14:paraId="15B07581">
            <w:pPr>
              <w:ind w:left="0" w:leftChars="0" w:firstLine="0" w:firstLineChars="0"/>
              <w:jc w:val="center"/>
              <w:rPr>
                <w:rFonts w:ascii="仿宋" w:hAnsi="仿宋" w:eastAsia="仿宋"/>
                <w:color w:val="000000"/>
                <w:sz w:val="28"/>
                <w:szCs w:val="28"/>
              </w:rPr>
            </w:pPr>
          </w:p>
        </w:tc>
        <w:tc>
          <w:tcPr>
            <w:tcW w:w="3260" w:type="dxa"/>
            <w:vAlign w:val="center"/>
          </w:tcPr>
          <w:p w14:paraId="729A9047">
            <w:pPr>
              <w:ind w:left="0" w:leftChars="0" w:firstLine="0" w:firstLineChars="0"/>
              <w:jc w:val="left"/>
              <w:rPr>
                <w:rFonts w:ascii="仿宋" w:hAnsi="仿宋" w:eastAsia="仿宋"/>
                <w:color w:val="000000"/>
                <w:sz w:val="28"/>
                <w:szCs w:val="28"/>
              </w:rPr>
            </w:pPr>
            <w:r>
              <w:rPr>
                <w:rFonts w:hint="eastAsia" w:ascii="仿宋" w:hAnsi="仿宋" w:eastAsia="仿宋" w:cs="宋体"/>
                <w:color w:val="000000"/>
                <w:sz w:val="28"/>
                <w:szCs w:val="28"/>
              </w:rPr>
              <w:t>一般</w:t>
            </w:r>
          </w:p>
        </w:tc>
        <w:tc>
          <w:tcPr>
            <w:tcW w:w="1913" w:type="dxa"/>
            <w:vAlign w:val="center"/>
          </w:tcPr>
          <w:p w14:paraId="7F2D2AFC">
            <w:pPr>
              <w:ind w:left="0" w:leftChars="0" w:firstLine="0" w:firstLineChars="0"/>
              <w:jc w:val="center"/>
              <w:rPr>
                <w:rFonts w:ascii="仿宋" w:hAnsi="仿宋" w:eastAsia="仿宋"/>
                <w:color w:val="000000"/>
                <w:sz w:val="28"/>
                <w:szCs w:val="28"/>
              </w:rPr>
            </w:pPr>
            <w:r>
              <w:rPr>
                <w:rFonts w:ascii="仿宋" w:hAnsi="仿宋" w:eastAsia="仿宋"/>
                <w:color w:val="000000"/>
                <w:sz w:val="28"/>
                <w:szCs w:val="28"/>
              </w:rPr>
              <w:t>4.8</w:t>
            </w:r>
            <w:r>
              <w:rPr>
                <w:rFonts w:hint="eastAsia" w:ascii="仿宋" w:hAnsi="仿宋" w:eastAsia="仿宋"/>
                <w:color w:val="000000"/>
                <w:sz w:val="28"/>
                <w:szCs w:val="28"/>
              </w:rPr>
              <w:t>-</w:t>
            </w:r>
            <w:r>
              <w:rPr>
                <w:rFonts w:ascii="仿宋" w:hAnsi="仿宋" w:eastAsia="仿宋"/>
                <w:color w:val="000000"/>
                <w:sz w:val="28"/>
                <w:szCs w:val="28"/>
              </w:rPr>
              <w:t>6</w:t>
            </w: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分</w:t>
            </w:r>
          </w:p>
        </w:tc>
      </w:tr>
      <w:bookmarkEnd w:id="1"/>
      <w:tr w14:paraId="31D58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1442" w:type="dxa"/>
            <w:vMerge w:val="continue"/>
          </w:tcPr>
          <w:p w14:paraId="0E51F018">
            <w:pPr>
              <w:ind w:left="0" w:leftChars="0" w:firstLine="0" w:firstLineChars="0"/>
              <w:jc w:val="left"/>
              <w:rPr>
                <w:rFonts w:ascii="仿宋" w:hAnsi="仿宋" w:eastAsia="仿宋"/>
                <w:color w:val="000000"/>
                <w:sz w:val="28"/>
                <w:szCs w:val="28"/>
              </w:rPr>
            </w:pPr>
          </w:p>
        </w:tc>
        <w:tc>
          <w:tcPr>
            <w:tcW w:w="2566" w:type="dxa"/>
            <w:vMerge w:val="restart"/>
            <w:vAlign w:val="center"/>
          </w:tcPr>
          <w:p w14:paraId="370EBDC1">
            <w:pPr>
              <w:ind w:left="0" w:leftChars="0" w:firstLine="0" w:firstLineChars="0"/>
              <w:jc w:val="center"/>
              <w:rPr>
                <w:rFonts w:ascii="仿宋" w:hAnsi="仿宋" w:eastAsia="仿宋"/>
                <w:color w:val="000000"/>
                <w:sz w:val="28"/>
                <w:szCs w:val="28"/>
              </w:rPr>
            </w:pPr>
            <w:r>
              <w:rPr>
                <w:rFonts w:hint="eastAsia" w:ascii="仿宋" w:hAnsi="仿宋" w:eastAsia="仿宋"/>
                <w:color w:val="000000"/>
                <w:sz w:val="28"/>
                <w:szCs w:val="28"/>
              </w:rPr>
              <w:t>合同、信息管理目标及措施（</w:t>
            </w:r>
            <w:r>
              <w:rPr>
                <w:rFonts w:ascii="仿宋" w:hAnsi="仿宋" w:eastAsia="仿宋"/>
                <w:color w:val="000000"/>
                <w:sz w:val="28"/>
                <w:szCs w:val="28"/>
              </w:rPr>
              <w:t>8</w:t>
            </w:r>
            <w:r>
              <w:rPr>
                <w:rFonts w:hint="eastAsia" w:ascii="仿宋" w:hAnsi="仿宋" w:eastAsia="仿宋"/>
                <w:color w:val="000000"/>
                <w:sz w:val="28"/>
                <w:szCs w:val="28"/>
              </w:rPr>
              <w:t>分）</w:t>
            </w:r>
          </w:p>
        </w:tc>
        <w:tc>
          <w:tcPr>
            <w:tcW w:w="3260" w:type="dxa"/>
            <w:vAlign w:val="center"/>
          </w:tcPr>
          <w:p w14:paraId="2DADCB03">
            <w:pPr>
              <w:ind w:left="0" w:leftChars="0" w:firstLine="0" w:firstLineChars="0"/>
              <w:jc w:val="left"/>
              <w:rPr>
                <w:rFonts w:ascii="仿宋" w:hAnsi="仿宋" w:eastAsia="仿宋"/>
                <w:color w:val="000000"/>
                <w:sz w:val="28"/>
                <w:szCs w:val="28"/>
              </w:rPr>
            </w:pPr>
            <w:r>
              <w:rPr>
                <w:rFonts w:hint="eastAsia" w:ascii="仿宋" w:hAnsi="仿宋" w:eastAsia="仿宋" w:cs="宋体"/>
                <w:color w:val="000000"/>
                <w:sz w:val="28"/>
                <w:szCs w:val="28"/>
              </w:rPr>
              <w:t>科学、合理、完善，可行</w:t>
            </w:r>
            <w:r>
              <w:rPr>
                <w:rFonts w:hint="eastAsia" w:ascii="仿宋" w:hAnsi="仿宋" w:eastAsia="仿宋"/>
                <w:color w:val="000000"/>
                <w:sz w:val="28"/>
                <w:szCs w:val="28"/>
              </w:rPr>
              <w:t xml:space="preserve"> </w:t>
            </w:r>
          </w:p>
        </w:tc>
        <w:tc>
          <w:tcPr>
            <w:tcW w:w="1913" w:type="dxa"/>
            <w:vAlign w:val="center"/>
          </w:tcPr>
          <w:p w14:paraId="38121350">
            <w:pPr>
              <w:ind w:left="0" w:leftChars="0" w:firstLine="0" w:firstLineChars="0"/>
              <w:jc w:val="center"/>
              <w:rPr>
                <w:rFonts w:ascii="仿宋" w:hAnsi="仿宋" w:eastAsia="仿宋"/>
                <w:color w:val="000000"/>
                <w:sz w:val="28"/>
                <w:szCs w:val="28"/>
              </w:rPr>
            </w:pPr>
            <w:r>
              <w:rPr>
                <w:rFonts w:ascii="仿宋" w:hAnsi="仿宋" w:eastAsia="仿宋"/>
                <w:color w:val="000000"/>
                <w:sz w:val="28"/>
                <w:szCs w:val="28"/>
              </w:rPr>
              <w:t>6.4</w:t>
            </w:r>
            <w:r>
              <w:rPr>
                <w:rFonts w:hint="eastAsia" w:ascii="仿宋" w:hAnsi="仿宋" w:eastAsia="仿宋"/>
                <w:color w:val="000000"/>
                <w:sz w:val="28"/>
                <w:szCs w:val="28"/>
              </w:rPr>
              <w:t>-</w:t>
            </w:r>
            <w:r>
              <w:rPr>
                <w:rFonts w:ascii="仿宋" w:hAnsi="仿宋" w:eastAsia="仿宋"/>
                <w:color w:val="000000"/>
                <w:sz w:val="28"/>
                <w:szCs w:val="28"/>
              </w:rPr>
              <w:t>8</w:t>
            </w:r>
            <w:r>
              <w:rPr>
                <w:rFonts w:hint="eastAsia" w:ascii="仿宋" w:hAnsi="仿宋" w:eastAsia="仿宋"/>
                <w:color w:val="000000"/>
                <w:sz w:val="28"/>
                <w:szCs w:val="28"/>
              </w:rPr>
              <w:t>.0分</w:t>
            </w:r>
          </w:p>
        </w:tc>
      </w:tr>
      <w:tr w14:paraId="64A93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1442" w:type="dxa"/>
            <w:vMerge w:val="continue"/>
          </w:tcPr>
          <w:p w14:paraId="74DDD273">
            <w:pPr>
              <w:ind w:left="0" w:leftChars="0" w:firstLine="0" w:firstLineChars="0"/>
              <w:jc w:val="left"/>
              <w:rPr>
                <w:rFonts w:ascii="仿宋" w:hAnsi="仿宋" w:eastAsia="仿宋"/>
                <w:color w:val="000000"/>
                <w:sz w:val="28"/>
                <w:szCs w:val="28"/>
              </w:rPr>
            </w:pPr>
          </w:p>
        </w:tc>
        <w:tc>
          <w:tcPr>
            <w:tcW w:w="2566" w:type="dxa"/>
            <w:vMerge w:val="continue"/>
            <w:vAlign w:val="center"/>
          </w:tcPr>
          <w:p w14:paraId="2AEA5D50">
            <w:pPr>
              <w:ind w:left="0" w:leftChars="0" w:firstLine="0" w:firstLineChars="0"/>
              <w:jc w:val="center"/>
              <w:rPr>
                <w:rFonts w:ascii="仿宋" w:hAnsi="仿宋" w:eastAsia="仿宋"/>
                <w:color w:val="000000"/>
                <w:sz w:val="28"/>
                <w:szCs w:val="28"/>
              </w:rPr>
            </w:pPr>
          </w:p>
        </w:tc>
        <w:tc>
          <w:tcPr>
            <w:tcW w:w="3260" w:type="dxa"/>
            <w:vAlign w:val="center"/>
          </w:tcPr>
          <w:p w14:paraId="073BAFCC">
            <w:pPr>
              <w:ind w:left="0" w:leftChars="0" w:firstLine="0" w:firstLineChars="0"/>
              <w:jc w:val="left"/>
              <w:rPr>
                <w:rFonts w:ascii="仿宋" w:hAnsi="仿宋" w:eastAsia="仿宋"/>
                <w:color w:val="000000"/>
                <w:sz w:val="28"/>
                <w:szCs w:val="28"/>
              </w:rPr>
            </w:pPr>
            <w:r>
              <w:rPr>
                <w:rFonts w:hint="eastAsia" w:ascii="仿宋" w:hAnsi="仿宋" w:eastAsia="仿宋" w:cs="宋体"/>
                <w:color w:val="000000"/>
                <w:sz w:val="28"/>
                <w:szCs w:val="28"/>
              </w:rPr>
              <w:t>一般</w:t>
            </w:r>
          </w:p>
        </w:tc>
        <w:tc>
          <w:tcPr>
            <w:tcW w:w="1913" w:type="dxa"/>
            <w:vAlign w:val="center"/>
          </w:tcPr>
          <w:p w14:paraId="7CCF8CA9">
            <w:pPr>
              <w:ind w:left="0" w:leftChars="0" w:firstLine="0" w:firstLineChars="0"/>
              <w:jc w:val="center"/>
              <w:rPr>
                <w:rFonts w:ascii="仿宋" w:hAnsi="仿宋" w:eastAsia="仿宋"/>
                <w:color w:val="000000"/>
                <w:sz w:val="28"/>
                <w:szCs w:val="28"/>
              </w:rPr>
            </w:pPr>
            <w:r>
              <w:rPr>
                <w:rFonts w:ascii="仿宋" w:hAnsi="仿宋" w:eastAsia="仿宋"/>
                <w:color w:val="000000"/>
                <w:sz w:val="28"/>
                <w:szCs w:val="28"/>
              </w:rPr>
              <w:t>4.8</w:t>
            </w:r>
            <w:r>
              <w:rPr>
                <w:rFonts w:hint="eastAsia" w:ascii="仿宋" w:hAnsi="仿宋" w:eastAsia="仿宋"/>
                <w:color w:val="000000"/>
                <w:sz w:val="28"/>
                <w:szCs w:val="28"/>
              </w:rPr>
              <w:t>-</w:t>
            </w:r>
            <w:r>
              <w:rPr>
                <w:rFonts w:ascii="仿宋" w:hAnsi="仿宋" w:eastAsia="仿宋"/>
                <w:color w:val="000000"/>
                <w:sz w:val="28"/>
                <w:szCs w:val="28"/>
              </w:rPr>
              <w:t>6</w:t>
            </w: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分</w:t>
            </w:r>
          </w:p>
        </w:tc>
      </w:tr>
      <w:tr w14:paraId="06D3A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1442" w:type="dxa"/>
            <w:vMerge w:val="continue"/>
          </w:tcPr>
          <w:p w14:paraId="02D5589D">
            <w:pPr>
              <w:ind w:left="0" w:leftChars="0" w:firstLine="0" w:firstLineChars="0"/>
              <w:jc w:val="left"/>
              <w:rPr>
                <w:rFonts w:ascii="仿宋" w:hAnsi="仿宋" w:eastAsia="仿宋"/>
                <w:color w:val="000000"/>
                <w:sz w:val="28"/>
                <w:szCs w:val="28"/>
              </w:rPr>
            </w:pPr>
          </w:p>
        </w:tc>
        <w:tc>
          <w:tcPr>
            <w:tcW w:w="2566" w:type="dxa"/>
            <w:vMerge w:val="restart"/>
            <w:vAlign w:val="center"/>
          </w:tcPr>
          <w:p w14:paraId="345D7A45">
            <w:pPr>
              <w:ind w:left="0" w:leftChars="0" w:firstLine="0" w:firstLineChars="0"/>
              <w:jc w:val="center"/>
              <w:rPr>
                <w:rFonts w:ascii="仿宋" w:hAnsi="仿宋" w:eastAsia="仿宋"/>
                <w:color w:val="000000"/>
                <w:sz w:val="28"/>
                <w:szCs w:val="28"/>
              </w:rPr>
            </w:pPr>
            <w:r>
              <w:rPr>
                <w:rFonts w:hint="eastAsia" w:ascii="仿宋" w:hAnsi="仿宋" w:eastAsia="仿宋"/>
                <w:color w:val="000000"/>
                <w:sz w:val="28"/>
                <w:szCs w:val="28"/>
              </w:rPr>
              <w:t>拟投入的检测设备等情况（</w:t>
            </w:r>
            <w:r>
              <w:rPr>
                <w:rFonts w:ascii="仿宋" w:hAnsi="仿宋" w:eastAsia="仿宋"/>
                <w:color w:val="000000"/>
                <w:sz w:val="28"/>
                <w:szCs w:val="28"/>
              </w:rPr>
              <w:t>8</w:t>
            </w:r>
            <w:r>
              <w:rPr>
                <w:rFonts w:hint="eastAsia" w:ascii="仿宋" w:hAnsi="仿宋" w:eastAsia="仿宋"/>
                <w:color w:val="000000"/>
                <w:sz w:val="28"/>
                <w:szCs w:val="28"/>
              </w:rPr>
              <w:t>分）</w:t>
            </w:r>
          </w:p>
        </w:tc>
        <w:tc>
          <w:tcPr>
            <w:tcW w:w="3260" w:type="dxa"/>
            <w:vAlign w:val="center"/>
          </w:tcPr>
          <w:p w14:paraId="4D079E3A">
            <w:pPr>
              <w:ind w:left="0" w:leftChars="0" w:firstLine="0" w:firstLineChars="0"/>
              <w:jc w:val="left"/>
              <w:rPr>
                <w:rFonts w:ascii="仿宋" w:hAnsi="仿宋" w:eastAsia="仿宋"/>
                <w:color w:val="000000"/>
                <w:sz w:val="28"/>
                <w:szCs w:val="28"/>
              </w:rPr>
            </w:pPr>
            <w:r>
              <w:rPr>
                <w:rFonts w:hint="eastAsia" w:ascii="仿宋" w:hAnsi="仿宋" w:eastAsia="仿宋" w:cs="宋体"/>
                <w:color w:val="000000"/>
                <w:sz w:val="28"/>
                <w:szCs w:val="28"/>
              </w:rPr>
              <w:t>科学、合理、完善，可行</w:t>
            </w:r>
            <w:r>
              <w:rPr>
                <w:rFonts w:hint="eastAsia" w:ascii="仿宋" w:hAnsi="仿宋" w:eastAsia="仿宋"/>
                <w:color w:val="000000"/>
                <w:sz w:val="28"/>
                <w:szCs w:val="28"/>
              </w:rPr>
              <w:t xml:space="preserve"> </w:t>
            </w:r>
          </w:p>
        </w:tc>
        <w:tc>
          <w:tcPr>
            <w:tcW w:w="1913" w:type="dxa"/>
            <w:vAlign w:val="center"/>
          </w:tcPr>
          <w:p w14:paraId="0D7B1DF7">
            <w:pPr>
              <w:ind w:left="0" w:leftChars="0" w:firstLine="0" w:firstLineChars="0"/>
              <w:jc w:val="center"/>
              <w:rPr>
                <w:rFonts w:ascii="仿宋" w:hAnsi="仿宋" w:eastAsia="仿宋"/>
                <w:color w:val="000000"/>
                <w:sz w:val="28"/>
                <w:szCs w:val="28"/>
              </w:rPr>
            </w:pPr>
            <w:r>
              <w:rPr>
                <w:rFonts w:ascii="仿宋" w:hAnsi="仿宋" w:eastAsia="仿宋"/>
                <w:color w:val="000000"/>
                <w:sz w:val="28"/>
                <w:szCs w:val="28"/>
              </w:rPr>
              <w:t>6.4</w:t>
            </w:r>
            <w:r>
              <w:rPr>
                <w:rFonts w:hint="eastAsia" w:ascii="仿宋" w:hAnsi="仿宋" w:eastAsia="仿宋"/>
                <w:color w:val="000000"/>
                <w:sz w:val="28"/>
                <w:szCs w:val="28"/>
              </w:rPr>
              <w:t>-</w:t>
            </w:r>
            <w:r>
              <w:rPr>
                <w:rFonts w:ascii="仿宋" w:hAnsi="仿宋" w:eastAsia="仿宋"/>
                <w:color w:val="000000"/>
                <w:sz w:val="28"/>
                <w:szCs w:val="28"/>
              </w:rPr>
              <w:t>8</w:t>
            </w:r>
            <w:r>
              <w:rPr>
                <w:rFonts w:hint="eastAsia" w:ascii="仿宋" w:hAnsi="仿宋" w:eastAsia="仿宋"/>
                <w:color w:val="000000"/>
                <w:sz w:val="28"/>
                <w:szCs w:val="28"/>
              </w:rPr>
              <w:t>.0分</w:t>
            </w:r>
          </w:p>
        </w:tc>
      </w:tr>
      <w:tr w14:paraId="6734F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1442" w:type="dxa"/>
            <w:vMerge w:val="continue"/>
          </w:tcPr>
          <w:p w14:paraId="5220F049">
            <w:pPr>
              <w:ind w:left="0" w:leftChars="0" w:firstLine="0" w:firstLineChars="0"/>
              <w:jc w:val="left"/>
              <w:rPr>
                <w:rFonts w:ascii="仿宋" w:hAnsi="仿宋" w:eastAsia="仿宋"/>
                <w:color w:val="000000"/>
                <w:sz w:val="28"/>
                <w:szCs w:val="28"/>
              </w:rPr>
            </w:pPr>
          </w:p>
        </w:tc>
        <w:tc>
          <w:tcPr>
            <w:tcW w:w="2566" w:type="dxa"/>
            <w:vMerge w:val="continue"/>
            <w:vAlign w:val="center"/>
          </w:tcPr>
          <w:p w14:paraId="629306B4">
            <w:pPr>
              <w:ind w:left="0" w:leftChars="0" w:firstLine="0" w:firstLineChars="0"/>
              <w:jc w:val="center"/>
              <w:rPr>
                <w:rFonts w:ascii="仿宋" w:hAnsi="仿宋" w:eastAsia="仿宋"/>
                <w:color w:val="000000"/>
                <w:sz w:val="28"/>
                <w:szCs w:val="28"/>
              </w:rPr>
            </w:pPr>
          </w:p>
        </w:tc>
        <w:tc>
          <w:tcPr>
            <w:tcW w:w="3260" w:type="dxa"/>
            <w:vAlign w:val="center"/>
          </w:tcPr>
          <w:p w14:paraId="2DAAEC98">
            <w:pPr>
              <w:ind w:left="0" w:leftChars="0" w:firstLine="0" w:firstLineChars="0"/>
              <w:jc w:val="left"/>
              <w:rPr>
                <w:rFonts w:ascii="仿宋" w:hAnsi="仿宋" w:eastAsia="仿宋"/>
                <w:color w:val="000000"/>
                <w:sz w:val="28"/>
                <w:szCs w:val="28"/>
              </w:rPr>
            </w:pPr>
            <w:r>
              <w:rPr>
                <w:rFonts w:hint="eastAsia" w:ascii="仿宋" w:hAnsi="仿宋" w:eastAsia="仿宋" w:cs="宋体"/>
                <w:color w:val="000000"/>
                <w:sz w:val="28"/>
                <w:szCs w:val="28"/>
              </w:rPr>
              <w:t>一般</w:t>
            </w:r>
          </w:p>
        </w:tc>
        <w:tc>
          <w:tcPr>
            <w:tcW w:w="1913" w:type="dxa"/>
            <w:vAlign w:val="center"/>
          </w:tcPr>
          <w:p w14:paraId="5C86ACBB">
            <w:pPr>
              <w:ind w:left="0" w:leftChars="0" w:firstLine="0" w:firstLineChars="0"/>
              <w:jc w:val="center"/>
              <w:rPr>
                <w:rFonts w:ascii="仿宋" w:hAnsi="仿宋" w:eastAsia="仿宋"/>
                <w:color w:val="000000"/>
                <w:sz w:val="28"/>
                <w:szCs w:val="28"/>
              </w:rPr>
            </w:pPr>
            <w:r>
              <w:rPr>
                <w:rFonts w:ascii="仿宋" w:hAnsi="仿宋" w:eastAsia="仿宋"/>
                <w:color w:val="000000"/>
                <w:sz w:val="28"/>
                <w:szCs w:val="28"/>
              </w:rPr>
              <w:t>4.8</w:t>
            </w:r>
            <w:r>
              <w:rPr>
                <w:rFonts w:hint="eastAsia" w:ascii="仿宋" w:hAnsi="仿宋" w:eastAsia="仿宋"/>
                <w:color w:val="000000"/>
                <w:sz w:val="28"/>
                <w:szCs w:val="28"/>
              </w:rPr>
              <w:t>-</w:t>
            </w:r>
            <w:r>
              <w:rPr>
                <w:rFonts w:ascii="仿宋" w:hAnsi="仿宋" w:eastAsia="仿宋"/>
                <w:color w:val="000000"/>
                <w:sz w:val="28"/>
                <w:szCs w:val="28"/>
              </w:rPr>
              <w:t>6</w:t>
            </w: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分</w:t>
            </w:r>
          </w:p>
        </w:tc>
      </w:tr>
      <w:tr w14:paraId="5178A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1442" w:type="dxa"/>
            <w:vMerge w:val="continue"/>
          </w:tcPr>
          <w:p w14:paraId="224A35C4">
            <w:pPr>
              <w:ind w:left="0" w:leftChars="0" w:firstLine="0" w:firstLineChars="0"/>
              <w:jc w:val="left"/>
              <w:rPr>
                <w:rFonts w:ascii="仿宋" w:hAnsi="仿宋" w:eastAsia="仿宋"/>
                <w:color w:val="000000"/>
                <w:sz w:val="28"/>
                <w:szCs w:val="28"/>
              </w:rPr>
            </w:pPr>
          </w:p>
        </w:tc>
        <w:tc>
          <w:tcPr>
            <w:tcW w:w="2566" w:type="dxa"/>
            <w:vMerge w:val="restart"/>
            <w:vAlign w:val="center"/>
          </w:tcPr>
          <w:p w14:paraId="15916FB2">
            <w:pPr>
              <w:ind w:left="0" w:leftChars="0" w:firstLine="0" w:firstLineChars="0"/>
              <w:jc w:val="center"/>
              <w:rPr>
                <w:rFonts w:ascii="仿宋" w:hAnsi="仿宋" w:eastAsia="仿宋"/>
                <w:color w:val="000000"/>
                <w:sz w:val="28"/>
                <w:szCs w:val="28"/>
              </w:rPr>
            </w:pPr>
            <w:r>
              <w:rPr>
                <w:rFonts w:hint="eastAsia" w:ascii="仿宋" w:hAnsi="仿宋" w:eastAsia="仿宋"/>
                <w:color w:val="000000"/>
                <w:sz w:val="28"/>
                <w:szCs w:val="28"/>
              </w:rPr>
              <w:t>重点难点分析及解决方案（</w:t>
            </w:r>
            <w:r>
              <w:rPr>
                <w:rFonts w:ascii="仿宋" w:hAnsi="仿宋" w:eastAsia="仿宋"/>
                <w:color w:val="000000"/>
                <w:sz w:val="28"/>
                <w:szCs w:val="28"/>
              </w:rPr>
              <w:t>4</w:t>
            </w:r>
            <w:r>
              <w:rPr>
                <w:rFonts w:hint="eastAsia" w:ascii="仿宋" w:hAnsi="仿宋" w:eastAsia="仿宋"/>
                <w:color w:val="000000"/>
                <w:sz w:val="28"/>
                <w:szCs w:val="28"/>
              </w:rPr>
              <w:t>分）</w:t>
            </w:r>
          </w:p>
        </w:tc>
        <w:tc>
          <w:tcPr>
            <w:tcW w:w="3260" w:type="dxa"/>
            <w:vAlign w:val="center"/>
          </w:tcPr>
          <w:p w14:paraId="121058FF">
            <w:pPr>
              <w:ind w:left="0" w:leftChars="0" w:firstLine="0" w:firstLineChars="0"/>
              <w:jc w:val="left"/>
              <w:rPr>
                <w:rFonts w:ascii="仿宋" w:hAnsi="仿宋" w:eastAsia="仿宋"/>
                <w:color w:val="000000"/>
                <w:sz w:val="28"/>
                <w:szCs w:val="28"/>
              </w:rPr>
            </w:pPr>
            <w:r>
              <w:rPr>
                <w:rFonts w:hint="eastAsia" w:ascii="仿宋" w:hAnsi="仿宋" w:eastAsia="仿宋" w:cs="宋体"/>
                <w:color w:val="000000"/>
                <w:sz w:val="28"/>
                <w:szCs w:val="28"/>
              </w:rPr>
              <w:t>科学、合理、完善，可行</w:t>
            </w:r>
            <w:r>
              <w:rPr>
                <w:rFonts w:hint="eastAsia" w:ascii="仿宋" w:hAnsi="仿宋" w:eastAsia="仿宋"/>
                <w:color w:val="000000"/>
                <w:sz w:val="28"/>
                <w:szCs w:val="28"/>
              </w:rPr>
              <w:t xml:space="preserve"> </w:t>
            </w:r>
          </w:p>
        </w:tc>
        <w:tc>
          <w:tcPr>
            <w:tcW w:w="1913" w:type="dxa"/>
            <w:vAlign w:val="center"/>
          </w:tcPr>
          <w:p w14:paraId="4A8DBE79">
            <w:pPr>
              <w:ind w:left="0" w:leftChars="0" w:firstLine="0" w:firstLineChars="0"/>
              <w:jc w:val="center"/>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w:t>
            </w:r>
            <w:r>
              <w:rPr>
                <w:rFonts w:ascii="仿宋" w:hAnsi="仿宋" w:eastAsia="仿宋"/>
                <w:color w:val="000000"/>
                <w:sz w:val="28"/>
                <w:szCs w:val="28"/>
              </w:rPr>
              <w:t>4</w:t>
            </w:r>
            <w:r>
              <w:rPr>
                <w:rFonts w:hint="eastAsia" w:ascii="仿宋" w:hAnsi="仿宋" w:eastAsia="仿宋"/>
                <w:color w:val="000000"/>
                <w:sz w:val="28"/>
                <w:szCs w:val="28"/>
              </w:rPr>
              <w:t>.0分</w:t>
            </w:r>
          </w:p>
        </w:tc>
      </w:tr>
      <w:tr w14:paraId="218DA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1442" w:type="dxa"/>
            <w:vMerge w:val="continue"/>
          </w:tcPr>
          <w:p w14:paraId="365113BA">
            <w:pPr>
              <w:ind w:left="0" w:leftChars="0" w:firstLine="0" w:firstLineChars="0"/>
              <w:jc w:val="left"/>
              <w:rPr>
                <w:rFonts w:ascii="仿宋" w:hAnsi="仿宋" w:eastAsia="仿宋"/>
                <w:color w:val="000000"/>
                <w:sz w:val="28"/>
                <w:szCs w:val="28"/>
              </w:rPr>
            </w:pPr>
          </w:p>
        </w:tc>
        <w:tc>
          <w:tcPr>
            <w:tcW w:w="2566" w:type="dxa"/>
            <w:vMerge w:val="continue"/>
            <w:vAlign w:val="center"/>
          </w:tcPr>
          <w:p w14:paraId="2D74A1AA">
            <w:pPr>
              <w:ind w:left="0" w:leftChars="0" w:firstLine="0" w:firstLineChars="0"/>
              <w:jc w:val="left"/>
              <w:rPr>
                <w:rFonts w:ascii="仿宋" w:hAnsi="仿宋" w:eastAsia="仿宋"/>
                <w:color w:val="000000"/>
                <w:sz w:val="28"/>
                <w:szCs w:val="28"/>
              </w:rPr>
            </w:pPr>
          </w:p>
        </w:tc>
        <w:tc>
          <w:tcPr>
            <w:tcW w:w="3260" w:type="dxa"/>
            <w:vAlign w:val="center"/>
          </w:tcPr>
          <w:p w14:paraId="7E7A9F74">
            <w:pPr>
              <w:ind w:left="0" w:leftChars="0" w:firstLine="0" w:firstLineChars="0"/>
              <w:jc w:val="left"/>
              <w:rPr>
                <w:rFonts w:ascii="仿宋" w:hAnsi="仿宋" w:eastAsia="仿宋"/>
                <w:color w:val="000000"/>
                <w:sz w:val="28"/>
                <w:szCs w:val="28"/>
              </w:rPr>
            </w:pPr>
            <w:r>
              <w:rPr>
                <w:rFonts w:hint="eastAsia" w:ascii="仿宋" w:hAnsi="仿宋" w:eastAsia="仿宋" w:cs="宋体"/>
                <w:color w:val="000000"/>
                <w:sz w:val="28"/>
                <w:szCs w:val="28"/>
              </w:rPr>
              <w:t>一般</w:t>
            </w:r>
          </w:p>
        </w:tc>
        <w:tc>
          <w:tcPr>
            <w:tcW w:w="1913" w:type="dxa"/>
            <w:vAlign w:val="center"/>
          </w:tcPr>
          <w:p w14:paraId="77269252">
            <w:pPr>
              <w:ind w:left="0" w:leftChars="0" w:firstLine="0" w:firstLineChars="0"/>
              <w:jc w:val="center"/>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w:t>
            </w:r>
            <w:r>
              <w:rPr>
                <w:rFonts w:ascii="仿宋" w:hAnsi="仿宋" w:eastAsia="仿宋"/>
                <w:color w:val="000000"/>
                <w:sz w:val="28"/>
                <w:szCs w:val="28"/>
              </w:rPr>
              <w:t>4</w:t>
            </w: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w:t>
            </w:r>
            <w:r>
              <w:rPr>
                <w:rFonts w:ascii="仿宋" w:hAnsi="仿宋" w:eastAsia="仿宋"/>
                <w:color w:val="000000"/>
                <w:sz w:val="28"/>
                <w:szCs w:val="28"/>
              </w:rPr>
              <w:t>1</w:t>
            </w:r>
            <w:r>
              <w:rPr>
                <w:rFonts w:hint="eastAsia" w:ascii="仿宋" w:hAnsi="仿宋" w:eastAsia="仿宋"/>
                <w:color w:val="000000"/>
                <w:sz w:val="28"/>
                <w:szCs w:val="28"/>
              </w:rPr>
              <w:t>分</w:t>
            </w:r>
          </w:p>
        </w:tc>
      </w:tr>
      <w:tr w14:paraId="59372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89" w:hRule="atLeast"/>
        </w:trPr>
        <w:tc>
          <w:tcPr>
            <w:tcW w:w="4008" w:type="dxa"/>
            <w:gridSpan w:val="2"/>
            <w:vAlign w:val="center"/>
          </w:tcPr>
          <w:p w14:paraId="55617F51">
            <w:pPr>
              <w:ind w:left="0" w:leftChars="0" w:firstLine="0" w:firstLineChars="0"/>
              <w:jc w:val="center"/>
              <w:rPr>
                <w:rFonts w:ascii="仿宋" w:hAnsi="仿宋" w:eastAsia="仿宋"/>
                <w:color w:val="auto"/>
                <w:sz w:val="28"/>
                <w:szCs w:val="28"/>
              </w:rPr>
            </w:pPr>
            <w:r>
              <w:rPr>
                <w:rFonts w:hint="eastAsia" w:ascii="仿宋" w:hAnsi="仿宋" w:eastAsia="仿宋"/>
                <w:color w:val="auto"/>
                <w:sz w:val="28"/>
                <w:szCs w:val="28"/>
              </w:rPr>
              <w:t>比选申请报价（</w:t>
            </w:r>
            <w:bookmarkStart w:id="15" w:name="_GoBack"/>
            <w:bookmarkEnd w:id="15"/>
            <w:r>
              <w:rPr>
                <w:rFonts w:hint="eastAsia" w:ascii="仿宋" w:hAnsi="仿宋" w:eastAsia="仿宋"/>
                <w:color w:val="auto"/>
                <w:sz w:val="28"/>
                <w:szCs w:val="28"/>
              </w:rPr>
              <w:t>10分）</w:t>
            </w:r>
          </w:p>
        </w:tc>
        <w:tc>
          <w:tcPr>
            <w:tcW w:w="5173" w:type="dxa"/>
            <w:gridSpan w:val="2"/>
            <w:vAlign w:val="center"/>
          </w:tcPr>
          <w:p w14:paraId="1C6AE5B8">
            <w:pPr>
              <w:ind w:left="0" w:leftChars="0" w:firstLine="0" w:firstLineChars="0"/>
              <w:rPr>
                <w:rFonts w:ascii="仿宋" w:hAnsi="仿宋" w:eastAsia="仿宋"/>
                <w:color w:val="auto"/>
                <w:sz w:val="28"/>
                <w:szCs w:val="28"/>
              </w:rPr>
            </w:pPr>
            <w:r>
              <w:rPr>
                <w:rFonts w:hint="eastAsia" w:ascii="仿宋" w:hAnsi="仿宋" w:eastAsia="仿宋"/>
                <w:color w:val="auto"/>
                <w:sz w:val="28"/>
                <w:szCs w:val="28"/>
              </w:rPr>
              <w:t>（1）比选申请报价等于评比基准价，得满分10分；</w:t>
            </w:r>
          </w:p>
          <w:p w14:paraId="09F9EB6D">
            <w:pPr>
              <w:ind w:left="0" w:leftChars="0" w:firstLine="0" w:firstLineChars="0"/>
              <w:rPr>
                <w:rFonts w:ascii="仿宋" w:hAnsi="仿宋" w:eastAsia="仿宋"/>
                <w:color w:val="auto"/>
                <w:sz w:val="28"/>
                <w:szCs w:val="28"/>
              </w:rPr>
            </w:pPr>
            <w:r>
              <w:rPr>
                <w:rFonts w:hint="eastAsia" w:ascii="仿宋" w:hAnsi="仿宋" w:eastAsia="仿宋"/>
                <w:color w:val="auto"/>
                <w:sz w:val="28"/>
                <w:szCs w:val="28"/>
              </w:rPr>
              <w:t>（2）投标报价费率与评标基准价费率一致得标准分，每比评标基准价费率高一个百分点减0.2分，每低一个百分点减0.1分，减完为止。</w:t>
            </w:r>
          </w:p>
          <w:p w14:paraId="742E8424">
            <w:pPr>
              <w:ind w:left="0" w:leftChars="0" w:firstLine="0" w:firstLineChars="0"/>
              <w:rPr>
                <w:rFonts w:ascii="仿宋" w:hAnsi="仿宋" w:eastAsia="仿宋"/>
                <w:color w:val="auto"/>
                <w:sz w:val="28"/>
                <w:szCs w:val="28"/>
              </w:rPr>
            </w:pPr>
            <w:r>
              <w:rPr>
                <w:rFonts w:hint="eastAsia" w:ascii="仿宋" w:hAnsi="仿宋" w:eastAsia="仿宋"/>
                <w:color w:val="auto"/>
                <w:sz w:val="28"/>
                <w:szCs w:val="28"/>
              </w:rPr>
              <w:t>注：当有效报价＞20家时,去掉四个最高和四个最低报价后取所有有效报价的平均值做为评标基准价费率；</w:t>
            </w:r>
          </w:p>
          <w:p w14:paraId="37E118F9">
            <w:pPr>
              <w:ind w:left="0" w:leftChars="0" w:firstLine="560" w:firstLineChars="200"/>
              <w:rPr>
                <w:rFonts w:ascii="仿宋" w:hAnsi="仿宋" w:eastAsia="仿宋"/>
                <w:color w:val="auto"/>
                <w:sz w:val="28"/>
                <w:szCs w:val="28"/>
              </w:rPr>
            </w:pPr>
            <w:r>
              <w:rPr>
                <w:rFonts w:hint="eastAsia" w:ascii="仿宋" w:hAnsi="仿宋" w:eastAsia="仿宋"/>
                <w:color w:val="auto"/>
                <w:sz w:val="28"/>
                <w:szCs w:val="28"/>
              </w:rPr>
              <w:t>当有效报价＞10、≤20家时，去掉三个最高和三个最低报价后取所有有效报价的平均值做为评标基准价费率；</w:t>
            </w:r>
          </w:p>
          <w:p w14:paraId="6742AAE7">
            <w:pPr>
              <w:ind w:left="0" w:leftChars="0" w:firstLine="560" w:firstLineChars="200"/>
              <w:rPr>
                <w:rFonts w:ascii="仿宋" w:hAnsi="仿宋" w:eastAsia="仿宋"/>
                <w:color w:val="auto"/>
                <w:sz w:val="28"/>
                <w:szCs w:val="28"/>
              </w:rPr>
            </w:pPr>
            <w:r>
              <w:rPr>
                <w:rFonts w:hint="eastAsia" w:ascii="仿宋" w:hAnsi="仿宋" w:eastAsia="仿宋"/>
                <w:color w:val="auto"/>
                <w:sz w:val="28"/>
                <w:szCs w:val="28"/>
              </w:rPr>
              <w:t>当有效报价＞5家、≤10家，去掉二个最高和二个最低后取所有有效报价的平均值做为评标基准价费率；</w:t>
            </w:r>
          </w:p>
          <w:p w14:paraId="5E3145B6">
            <w:pPr>
              <w:ind w:left="0" w:leftChars="0" w:firstLine="560" w:firstLineChars="200"/>
              <w:rPr>
                <w:rFonts w:ascii="仿宋" w:hAnsi="仿宋" w:eastAsia="仿宋"/>
                <w:color w:val="auto"/>
                <w:sz w:val="28"/>
                <w:szCs w:val="28"/>
              </w:rPr>
            </w:pPr>
            <w:r>
              <w:rPr>
                <w:rFonts w:hint="eastAsia" w:ascii="仿宋" w:hAnsi="仿宋" w:eastAsia="仿宋"/>
                <w:color w:val="auto"/>
                <w:sz w:val="28"/>
                <w:szCs w:val="28"/>
              </w:rPr>
              <w:t>当有效报价≤5家时，取所有有效报价的平均值做为评标基准价费率。</w:t>
            </w:r>
          </w:p>
        </w:tc>
      </w:tr>
    </w:tbl>
    <w:p w14:paraId="276C7881">
      <w:pPr>
        <w:spacing w:before="3" w:line="264" w:lineRule="auto"/>
        <w:ind w:left="2" w:leftChars="0" w:right="-40" w:firstLine="424" w:firstLineChars="0"/>
        <w:jc w:val="left"/>
        <w:rPr>
          <w:rFonts w:ascii="仿宋" w:hAnsi="仿宋" w:eastAsia="仿宋" w:cs="黑体"/>
          <w:color w:val="000000"/>
          <w:sz w:val="28"/>
          <w:szCs w:val="28"/>
          <w:lang w:bidi="ar"/>
        </w:rPr>
      </w:pPr>
      <w:r>
        <w:rPr>
          <w:rFonts w:hint="eastAsia" w:ascii="仿宋" w:hAnsi="仿宋" w:eastAsia="仿宋" w:cs="黑体"/>
          <w:color w:val="000000"/>
          <w:sz w:val="28"/>
          <w:szCs w:val="28"/>
          <w:lang w:bidi="ar"/>
        </w:rPr>
        <w:t>注：1、资格评比标准中所要求的相关证书在比选申请文件中附复印件，不清楚无法辨认的资格审查不通过。</w:t>
      </w:r>
    </w:p>
    <w:p w14:paraId="375E3788">
      <w:pPr>
        <w:spacing w:before="3" w:line="264" w:lineRule="auto"/>
        <w:ind w:left="2" w:leftChars="0" w:right="-40" w:firstLine="424" w:firstLineChars="0"/>
        <w:jc w:val="left"/>
        <w:rPr>
          <w:rFonts w:ascii="仿宋" w:hAnsi="仿宋" w:eastAsia="仿宋" w:cs="黑体"/>
          <w:color w:val="000000"/>
          <w:sz w:val="28"/>
          <w:szCs w:val="28"/>
          <w:lang w:bidi="ar"/>
        </w:rPr>
      </w:pPr>
      <w:r>
        <w:rPr>
          <w:rFonts w:hint="eastAsia" w:ascii="仿宋" w:hAnsi="仿宋" w:eastAsia="仿宋" w:cs="黑体"/>
          <w:color w:val="000000"/>
          <w:sz w:val="28"/>
          <w:szCs w:val="28"/>
          <w:lang w:bidi="ar"/>
        </w:rPr>
        <w:t>2、比选申请人应对其提供业绩的真实性负责，如提供虚假的业绩，一经查实，取消其比选申请资格。</w:t>
      </w:r>
    </w:p>
    <w:p w14:paraId="6CC0B2D5">
      <w:pPr>
        <w:spacing w:line="560" w:lineRule="exact"/>
        <w:ind w:left="0" w:leftChars="0" w:firstLine="496" w:firstLineChars="200"/>
        <w:rPr>
          <w:rFonts w:ascii="仿宋" w:hAnsi="仿宋" w:eastAsia="仿宋"/>
          <w:color w:val="000000"/>
          <w:sz w:val="24"/>
        </w:rPr>
        <w:sectPr>
          <w:headerReference r:id="rId13" w:type="first"/>
          <w:footerReference r:id="rId16" w:type="first"/>
          <w:headerReference r:id="rId11" w:type="default"/>
          <w:footerReference r:id="rId14" w:type="default"/>
          <w:headerReference r:id="rId12" w:type="even"/>
          <w:footerReference r:id="rId15" w:type="even"/>
          <w:pgSz w:w="11907" w:h="16840"/>
          <w:pgMar w:top="1474" w:right="1474" w:bottom="1474" w:left="1474" w:header="851" w:footer="992" w:gutter="0"/>
          <w:cols w:space="720" w:num="1"/>
          <w:docGrid w:linePitch="312" w:charSpace="0"/>
        </w:sectPr>
      </w:pPr>
      <w:r>
        <w:rPr>
          <w:rFonts w:ascii="仿宋" w:hAnsi="仿宋" w:eastAsia="仿宋" w:cs="宋体-18030"/>
          <w:color w:val="000000"/>
          <w:spacing w:val="4"/>
          <w:kern w:val="0"/>
          <w:sz w:val="24"/>
        </w:rPr>
        <w:t xml:space="preserve">   </w:t>
      </w:r>
    </w:p>
    <w:p w14:paraId="2A2B7DDB">
      <w:pPr>
        <w:spacing w:line="800" w:lineRule="exact"/>
        <w:ind w:left="0" w:leftChars="0" w:firstLine="0" w:firstLineChars="0"/>
        <w:jc w:val="center"/>
        <w:rPr>
          <w:rFonts w:ascii="仿宋" w:hAnsi="仿宋" w:eastAsia="仿宋"/>
          <w:b/>
          <w:color w:val="000000"/>
          <w:sz w:val="36"/>
          <w:szCs w:val="36"/>
        </w:rPr>
      </w:pPr>
      <w:r>
        <w:rPr>
          <w:rFonts w:hint="eastAsia" w:ascii="仿宋" w:hAnsi="仿宋" w:eastAsia="仿宋"/>
          <w:b/>
          <w:color w:val="000000"/>
          <w:sz w:val="36"/>
          <w:szCs w:val="36"/>
        </w:rPr>
        <w:t>第四章 比选申请书格式</w:t>
      </w:r>
    </w:p>
    <w:p w14:paraId="712A05F8">
      <w:pPr>
        <w:spacing w:line="560" w:lineRule="exact"/>
        <w:ind w:left="2249" w:leftChars="1071" w:firstLine="3360" w:firstLineChars="1200"/>
        <w:rPr>
          <w:rFonts w:ascii="仿宋" w:hAnsi="仿宋" w:eastAsia="仿宋" w:cs="宋体-18030"/>
          <w:color w:val="000000"/>
          <w:sz w:val="28"/>
          <w:szCs w:val="28"/>
        </w:rPr>
      </w:pPr>
      <w:r>
        <w:rPr>
          <w:rFonts w:hint="eastAsia" w:ascii="仿宋" w:hAnsi="仿宋" w:eastAsia="仿宋" w:cs="宋体-18030"/>
          <w:color w:val="000000"/>
          <w:sz w:val="28"/>
          <w:szCs w:val="28"/>
        </w:rPr>
        <w:t>正本（或副本）</w:t>
      </w:r>
    </w:p>
    <w:p w14:paraId="185C18FD">
      <w:pPr>
        <w:spacing w:line="360" w:lineRule="auto"/>
        <w:ind w:left="2155" w:hanging="1540"/>
        <w:rPr>
          <w:rFonts w:ascii="仿宋" w:hAnsi="仿宋" w:eastAsia="仿宋" w:cs="宋体-18030"/>
          <w:color w:val="000000"/>
          <w:sz w:val="28"/>
          <w:szCs w:val="28"/>
        </w:rPr>
      </w:pPr>
    </w:p>
    <w:p w14:paraId="165EF484">
      <w:pPr>
        <w:spacing w:line="360" w:lineRule="auto"/>
        <w:ind w:left="3475" w:hanging="2860"/>
        <w:rPr>
          <w:rFonts w:ascii="仿宋" w:hAnsi="仿宋" w:eastAsia="仿宋" w:cs="宋体-18030"/>
          <w:color w:val="000000"/>
          <w:sz w:val="52"/>
          <w:szCs w:val="52"/>
        </w:rPr>
      </w:pPr>
    </w:p>
    <w:p w14:paraId="4DBE9EA7">
      <w:pPr>
        <w:spacing w:line="360" w:lineRule="auto"/>
        <w:ind w:left="0" w:leftChars="0" w:firstLine="0" w:firstLineChars="0"/>
        <w:jc w:val="center"/>
        <w:rPr>
          <w:rFonts w:ascii="仿宋" w:hAnsi="仿宋" w:eastAsia="仿宋" w:cs="宋体-18030"/>
          <w:color w:val="000000"/>
          <w:sz w:val="44"/>
          <w:szCs w:val="44"/>
        </w:rPr>
      </w:pPr>
      <w:r>
        <w:rPr>
          <w:rFonts w:hint="eastAsia" w:ascii="仿宋" w:hAnsi="仿宋" w:eastAsia="仿宋"/>
          <w:b/>
          <w:color w:val="000000"/>
          <w:sz w:val="44"/>
          <w:szCs w:val="44"/>
        </w:rPr>
        <w:t>2024年度电力改造项目监理机构比选</w:t>
      </w:r>
    </w:p>
    <w:p w14:paraId="413A598D">
      <w:pPr>
        <w:spacing w:line="800" w:lineRule="exact"/>
        <w:ind w:left="0" w:leftChars="0" w:firstLine="3855" w:firstLineChars="1600"/>
        <w:rPr>
          <w:rFonts w:ascii="仿宋" w:hAnsi="仿宋" w:eastAsia="仿宋"/>
          <w:b/>
          <w:color w:val="000000"/>
          <w:sz w:val="24"/>
          <w:szCs w:val="24"/>
        </w:rPr>
      </w:pPr>
    </w:p>
    <w:p w14:paraId="76D42C49">
      <w:pPr>
        <w:spacing w:line="360" w:lineRule="auto"/>
        <w:ind w:left="2291" w:leftChars="1091" w:firstLine="120" w:firstLineChars="50"/>
        <w:rPr>
          <w:rFonts w:ascii="仿宋" w:hAnsi="仿宋" w:eastAsia="仿宋" w:cs="宋体-18030"/>
          <w:color w:val="000000"/>
          <w:sz w:val="24"/>
          <w:szCs w:val="24"/>
        </w:rPr>
      </w:pPr>
    </w:p>
    <w:p w14:paraId="1F0A9BB4">
      <w:pPr>
        <w:spacing w:line="360" w:lineRule="auto"/>
        <w:ind w:left="615" w:firstLine="3360" w:firstLineChars="1200"/>
        <w:rPr>
          <w:rFonts w:ascii="仿宋" w:hAnsi="仿宋" w:eastAsia="仿宋" w:cs="宋体-18030"/>
          <w:color w:val="000000"/>
          <w:sz w:val="28"/>
          <w:szCs w:val="28"/>
        </w:rPr>
      </w:pPr>
    </w:p>
    <w:p w14:paraId="3D9F43FB">
      <w:pPr>
        <w:pStyle w:val="2"/>
        <w:rPr>
          <w:rFonts w:ascii="仿宋" w:hAnsi="仿宋" w:eastAsia="仿宋"/>
          <w:color w:val="000000"/>
        </w:rPr>
      </w:pPr>
    </w:p>
    <w:p w14:paraId="243AC190">
      <w:pPr>
        <w:spacing w:line="360" w:lineRule="auto"/>
        <w:ind w:left="2595" w:hanging="1980"/>
        <w:jc w:val="center"/>
        <w:rPr>
          <w:rFonts w:ascii="仿宋" w:hAnsi="仿宋" w:eastAsia="仿宋" w:cs="宋体-18030"/>
          <w:color w:val="000000"/>
          <w:kern w:val="0"/>
          <w:sz w:val="36"/>
          <w:szCs w:val="36"/>
          <w:lang w:val="zh-CN"/>
        </w:rPr>
      </w:pPr>
      <w:r>
        <w:rPr>
          <w:rFonts w:hint="eastAsia" w:ascii="仿宋" w:hAnsi="仿宋" w:eastAsia="仿宋" w:cs="宋体-18030"/>
          <w:color w:val="000000"/>
          <w:kern w:val="0"/>
          <w:sz w:val="36"/>
          <w:szCs w:val="36"/>
          <w:lang w:val="zh-CN"/>
        </w:rPr>
        <w:t>比</w:t>
      </w:r>
    </w:p>
    <w:p w14:paraId="66693B03">
      <w:pPr>
        <w:spacing w:line="360" w:lineRule="auto"/>
        <w:ind w:left="2595" w:hanging="1980"/>
        <w:jc w:val="center"/>
        <w:rPr>
          <w:rFonts w:ascii="仿宋" w:hAnsi="仿宋" w:eastAsia="仿宋" w:cs="宋体-18030"/>
          <w:color w:val="000000"/>
          <w:kern w:val="0"/>
          <w:sz w:val="36"/>
          <w:szCs w:val="36"/>
          <w:lang w:val="zh-CN"/>
        </w:rPr>
      </w:pPr>
      <w:r>
        <w:rPr>
          <w:rFonts w:hint="eastAsia" w:ascii="仿宋" w:hAnsi="仿宋" w:eastAsia="仿宋" w:cs="宋体-18030"/>
          <w:color w:val="000000"/>
          <w:kern w:val="0"/>
          <w:sz w:val="36"/>
          <w:szCs w:val="36"/>
          <w:lang w:val="zh-CN"/>
        </w:rPr>
        <w:t>选</w:t>
      </w:r>
    </w:p>
    <w:p w14:paraId="42131900">
      <w:pPr>
        <w:spacing w:line="360" w:lineRule="auto"/>
        <w:ind w:left="2595" w:hanging="1980"/>
        <w:jc w:val="center"/>
        <w:rPr>
          <w:rFonts w:ascii="仿宋" w:hAnsi="仿宋" w:eastAsia="仿宋" w:cs="宋体-18030"/>
          <w:color w:val="000000"/>
          <w:kern w:val="0"/>
          <w:sz w:val="36"/>
          <w:szCs w:val="36"/>
          <w:lang w:val="zh-CN"/>
        </w:rPr>
      </w:pPr>
      <w:r>
        <w:rPr>
          <w:rFonts w:hint="eastAsia" w:ascii="仿宋" w:hAnsi="仿宋" w:eastAsia="仿宋" w:cs="宋体-18030"/>
          <w:color w:val="000000"/>
          <w:kern w:val="0"/>
          <w:sz w:val="36"/>
          <w:szCs w:val="36"/>
          <w:lang w:val="zh-CN"/>
        </w:rPr>
        <w:t>申</w:t>
      </w:r>
    </w:p>
    <w:p w14:paraId="5DDA296A">
      <w:pPr>
        <w:spacing w:line="360" w:lineRule="auto"/>
        <w:ind w:left="2595" w:hanging="1980"/>
        <w:jc w:val="center"/>
        <w:rPr>
          <w:rFonts w:ascii="仿宋" w:hAnsi="仿宋" w:eastAsia="仿宋" w:cs="宋体-18030"/>
          <w:color w:val="000000"/>
          <w:kern w:val="0"/>
          <w:sz w:val="36"/>
          <w:szCs w:val="36"/>
          <w:lang w:val="zh-CN"/>
        </w:rPr>
      </w:pPr>
      <w:r>
        <w:rPr>
          <w:rFonts w:hint="eastAsia" w:ascii="仿宋" w:hAnsi="仿宋" w:eastAsia="仿宋" w:cs="宋体-18030"/>
          <w:color w:val="000000"/>
          <w:kern w:val="0"/>
          <w:sz w:val="36"/>
          <w:szCs w:val="36"/>
          <w:lang w:val="zh-CN"/>
        </w:rPr>
        <w:t>请</w:t>
      </w:r>
    </w:p>
    <w:p w14:paraId="4D50FA01">
      <w:pPr>
        <w:spacing w:line="360" w:lineRule="auto"/>
        <w:ind w:left="2595" w:hanging="1980"/>
        <w:jc w:val="center"/>
        <w:rPr>
          <w:rFonts w:ascii="仿宋" w:hAnsi="仿宋" w:eastAsia="仿宋" w:cs="宋体-18030"/>
          <w:color w:val="000000"/>
          <w:kern w:val="0"/>
          <w:sz w:val="36"/>
          <w:szCs w:val="36"/>
          <w:lang w:val="zh-CN"/>
        </w:rPr>
      </w:pPr>
      <w:r>
        <w:rPr>
          <w:rFonts w:hint="eastAsia" w:ascii="仿宋" w:hAnsi="仿宋" w:eastAsia="仿宋" w:cs="宋体-18030"/>
          <w:color w:val="000000"/>
          <w:kern w:val="0"/>
          <w:sz w:val="36"/>
          <w:szCs w:val="36"/>
          <w:lang w:val="zh-CN"/>
        </w:rPr>
        <w:t>书</w:t>
      </w:r>
    </w:p>
    <w:p w14:paraId="09C20E54">
      <w:pPr>
        <w:spacing w:line="360" w:lineRule="auto"/>
        <w:ind w:left="2155" w:hanging="1540"/>
        <w:rPr>
          <w:rFonts w:ascii="仿宋" w:hAnsi="仿宋" w:eastAsia="仿宋" w:cs="宋体-18030"/>
          <w:color w:val="000000"/>
          <w:sz w:val="28"/>
          <w:szCs w:val="28"/>
        </w:rPr>
      </w:pPr>
      <w:r>
        <w:rPr>
          <w:rFonts w:ascii="仿宋" w:hAnsi="仿宋" w:eastAsia="仿宋" w:cs="宋体-18030"/>
          <w:color w:val="000000"/>
          <w:sz w:val="28"/>
          <w:szCs w:val="28"/>
        </w:rPr>
        <w:t xml:space="preserve"> </w:t>
      </w:r>
    </w:p>
    <w:p w14:paraId="78087B06">
      <w:pPr>
        <w:spacing w:line="360" w:lineRule="auto"/>
        <w:ind w:left="2155" w:hanging="1540"/>
        <w:rPr>
          <w:rFonts w:ascii="仿宋" w:hAnsi="仿宋" w:eastAsia="仿宋" w:cs="宋体-18030"/>
          <w:color w:val="000000"/>
          <w:sz w:val="28"/>
          <w:szCs w:val="28"/>
        </w:rPr>
      </w:pPr>
    </w:p>
    <w:p w14:paraId="413B9E54">
      <w:pPr>
        <w:spacing w:line="360" w:lineRule="auto"/>
        <w:ind w:left="2155" w:hanging="1540"/>
        <w:rPr>
          <w:rFonts w:ascii="仿宋" w:hAnsi="仿宋" w:eastAsia="仿宋" w:cs="宋体-18030"/>
          <w:color w:val="000000"/>
          <w:sz w:val="28"/>
          <w:szCs w:val="28"/>
        </w:rPr>
      </w:pPr>
    </w:p>
    <w:p w14:paraId="54C87944">
      <w:pPr>
        <w:spacing w:line="360" w:lineRule="auto"/>
        <w:ind w:left="615" w:firstLine="840" w:firstLineChars="300"/>
        <w:rPr>
          <w:rFonts w:ascii="仿宋" w:hAnsi="仿宋" w:eastAsia="仿宋" w:cs="宋体-18030"/>
          <w:color w:val="000000"/>
          <w:sz w:val="28"/>
          <w:szCs w:val="28"/>
          <w:u w:val="single"/>
        </w:rPr>
      </w:pPr>
      <w:r>
        <w:rPr>
          <w:rFonts w:hint="eastAsia" w:ascii="仿宋" w:hAnsi="仿宋" w:eastAsia="仿宋" w:cs="宋体-18030"/>
          <w:color w:val="000000"/>
          <w:sz w:val="28"/>
          <w:szCs w:val="28"/>
        </w:rPr>
        <w:t>比选申请人：</w:t>
      </w:r>
      <w:r>
        <w:rPr>
          <w:rFonts w:hint="eastAsia" w:ascii="仿宋" w:hAnsi="仿宋" w:eastAsia="仿宋" w:cs="宋体-18030"/>
          <w:color w:val="000000"/>
          <w:sz w:val="28"/>
          <w:szCs w:val="28"/>
          <w:u w:val="single"/>
        </w:rPr>
        <w:t>（全称并加盖单位公章）</w:t>
      </w:r>
      <w:r>
        <w:rPr>
          <w:rFonts w:ascii="仿宋" w:hAnsi="仿宋" w:eastAsia="仿宋" w:cs="宋体-18030"/>
          <w:color w:val="000000"/>
          <w:sz w:val="28"/>
          <w:szCs w:val="28"/>
          <w:u w:val="single"/>
        </w:rPr>
        <w:t xml:space="preserve">       </w:t>
      </w:r>
    </w:p>
    <w:p w14:paraId="402604A0">
      <w:pPr>
        <w:spacing w:line="360" w:lineRule="auto"/>
        <w:ind w:left="615" w:firstLine="840" w:firstLineChars="300"/>
        <w:rPr>
          <w:rFonts w:ascii="仿宋" w:hAnsi="仿宋" w:eastAsia="仿宋" w:cs="宋体-18030"/>
          <w:color w:val="000000"/>
          <w:sz w:val="28"/>
          <w:szCs w:val="28"/>
          <w:u w:val="single"/>
        </w:rPr>
      </w:pPr>
      <w:r>
        <w:rPr>
          <w:rFonts w:hint="eastAsia" w:ascii="仿宋" w:hAnsi="仿宋" w:eastAsia="仿宋" w:cs="宋体-18030"/>
          <w:color w:val="000000"/>
          <w:sz w:val="28"/>
          <w:szCs w:val="28"/>
        </w:rPr>
        <w:t>法定代表人：</w:t>
      </w:r>
      <w:r>
        <w:rPr>
          <w:rFonts w:hint="eastAsia" w:ascii="仿宋" w:hAnsi="仿宋" w:eastAsia="仿宋" w:cs="宋体-18030"/>
          <w:color w:val="000000"/>
          <w:sz w:val="28"/>
          <w:szCs w:val="28"/>
          <w:u w:val="single"/>
        </w:rPr>
        <w:t>（印鉴）</w:t>
      </w:r>
      <w:r>
        <w:rPr>
          <w:rFonts w:ascii="仿宋" w:hAnsi="仿宋" w:eastAsia="仿宋" w:cs="宋体-18030"/>
          <w:color w:val="000000"/>
          <w:sz w:val="28"/>
          <w:szCs w:val="28"/>
          <w:u w:val="single"/>
        </w:rPr>
        <w:t xml:space="preserve">                     </w:t>
      </w:r>
    </w:p>
    <w:p w14:paraId="30F084A4">
      <w:pPr>
        <w:spacing w:line="360" w:lineRule="auto"/>
        <w:ind w:left="615" w:firstLine="3360" w:firstLineChars="1200"/>
        <w:rPr>
          <w:rFonts w:ascii="仿宋" w:hAnsi="仿宋" w:eastAsia="仿宋" w:cs="宋体-18030"/>
          <w:color w:val="000000"/>
          <w:sz w:val="28"/>
          <w:szCs w:val="28"/>
        </w:rPr>
      </w:pPr>
      <w:r>
        <w:rPr>
          <w:rFonts w:ascii="仿宋" w:hAnsi="仿宋" w:eastAsia="仿宋" w:cs="宋体-18030"/>
          <w:color w:val="000000"/>
          <w:sz w:val="28"/>
          <w:szCs w:val="28"/>
          <w:u w:val="single"/>
        </w:rPr>
        <w:t xml:space="preserve">       </w:t>
      </w:r>
      <w:r>
        <w:rPr>
          <w:rFonts w:hint="eastAsia" w:ascii="仿宋" w:hAnsi="仿宋" w:eastAsia="仿宋" w:cs="宋体-18030"/>
          <w:color w:val="000000"/>
          <w:sz w:val="28"/>
          <w:szCs w:val="28"/>
        </w:rPr>
        <w:t>年</w:t>
      </w:r>
      <w:r>
        <w:rPr>
          <w:rFonts w:ascii="仿宋" w:hAnsi="仿宋" w:eastAsia="仿宋" w:cs="宋体-18030"/>
          <w:color w:val="000000"/>
          <w:sz w:val="28"/>
          <w:szCs w:val="28"/>
          <w:u w:val="single"/>
        </w:rPr>
        <w:t xml:space="preserve">    </w:t>
      </w:r>
      <w:r>
        <w:rPr>
          <w:rFonts w:hint="eastAsia" w:ascii="仿宋" w:hAnsi="仿宋" w:eastAsia="仿宋" w:cs="宋体-18030"/>
          <w:color w:val="000000"/>
          <w:sz w:val="28"/>
          <w:szCs w:val="28"/>
        </w:rPr>
        <w:t>月</w:t>
      </w:r>
      <w:r>
        <w:rPr>
          <w:rFonts w:ascii="仿宋" w:hAnsi="仿宋" w:eastAsia="仿宋" w:cs="宋体-18030"/>
          <w:color w:val="000000"/>
          <w:sz w:val="28"/>
          <w:szCs w:val="28"/>
          <w:u w:val="single"/>
        </w:rPr>
        <w:t xml:space="preserve">    </w:t>
      </w:r>
      <w:r>
        <w:rPr>
          <w:rFonts w:hint="eastAsia" w:ascii="仿宋" w:hAnsi="仿宋" w:eastAsia="仿宋" w:cs="宋体-18030"/>
          <w:color w:val="000000"/>
          <w:sz w:val="28"/>
          <w:szCs w:val="28"/>
        </w:rPr>
        <w:t>日</w:t>
      </w:r>
    </w:p>
    <w:p w14:paraId="662CD152">
      <w:pPr>
        <w:pStyle w:val="2"/>
        <w:rPr>
          <w:rFonts w:ascii="仿宋" w:hAnsi="仿宋" w:eastAsia="仿宋" w:cs="宋体-18030"/>
          <w:color w:val="000000"/>
          <w:sz w:val="28"/>
          <w:szCs w:val="28"/>
        </w:rPr>
      </w:pPr>
    </w:p>
    <w:p w14:paraId="490B16F9">
      <w:pPr>
        <w:pStyle w:val="3"/>
        <w:rPr>
          <w:rFonts w:ascii="仿宋" w:hAnsi="仿宋" w:eastAsia="仿宋"/>
        </w:rPr>
      </w:pPr>
    </w:p>
    <w:p w14:paraId="5D74E90D">
      <w:pPr>
        <w:spacing w:line="240" w:lineRule="auto"/>
        <w:ind w:left="0" w:leftChars="0" w:firstLine="0" w:firstLineChars="0"/>
        <w:jc w:val="center"/>
        <w:rPr>
          <w:rFonts w:ascii="仿宋" w:hAnsi="仿宋" w:eastAsia="仿宋" w:cs="宋体"/>
          <w:b/>
          <w:bCs/>
          <w:kern w:val="0"/>
          <w:sz w:val="36"/>
          <w:szCs w:val="36"/>
          <w:shd w:val="clear" w:color="auto" w:fill="FFFFFF"/>
        </w:rPr>
      </w:pPr>
      <w:r>
        <w:rPr>
          <w:rFonts w:hint="eastAsia" w:ascii="仿宋" w:hAnsi="仿宋" w:eastAsia="仿宋" w:cs="宋体"/>
          <w:b/>
          <w:bCs/>
          <w:kern w:val="0"/>
          <w:sz w:val="36"/>
          <w:szCs w:val="36"/>
          <w:shd w:val="clear" w:color="auto" w:fill="FFFFFF"/>
        </w:rPr>
        <w:t>1、比选报价函</w:t>
      </w:r>
    </w:p>
    <w:p w14:paraId="1394C234">
      <w:pPr>
        <w:spacing w:line="500" w:lineRule="exact"/>
        <w:ind w:left="0" w:leftChars="0" w:firstLine="0" w:firstLineChars="0"/>
        <w:jc w:val="center"/>
        <w:rPr>
          <w:rFonts w:ascii="仿宋" w:hAnsi="仿宋" w:eastAsia="仿宋" w:cs="宋体"/>
          <w:sz w:val="32"/>
          <w:szCs w:val="32"/>
        </w:rPr>
      </w:pPr>
    </w:p>
    <w:tbl>
      <w:tblPr>
        <w:tblStyle w:val="18"/>
        <w:tblpPr w:leftFromText="180" w:rightFromText="180" w:vertAnchor="page" w:horzAnchor="page" w:tblpXSpec="center" w:tblpY="371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590"/>
      </w:tblGrid>
      <w:tr w14:paraId="1E8E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3369" w:type="dxa"/>
            <w:vAlign w:val="center"/>
          </w:tcPr>
          <w:p w14:paraId="3F860771">
            <w:pPr>
              <w:pStyle w:val="14"/>
              <w:rPr>
                <w:rFonts w:ascii="仿宋" w:hAnsi="仿宋" w:eastAsia="仿宋" w:cs="仿宋_GB2312"/>
                <w:b w:val="0"/>
              </w:rPr>
            </w:pPr>
            <w:r>
              <w:rPr>
                <w:rFonts w:hint="eastAsia" w:ascii="仿宋" w:hAnsi="仿宋" w:eastAsia="仿宋" w:cs="仿宋_GB2312"/>
                <w:b w:val="0"/>
              </w:rPr>
              <w:t>项目名称</w:t>
            </w:r>
          </w:p>
        </w:tc>
        <w:tc>
          <w:tcPr>
            <w:tcW w:w="5590" w:type="dxa"/>
          </w:tcPr>
          <w:p w14:paraId="162DF8C9">
            <w:pPr>
              <w:spacing w:line="240" w:lineRule="auto"/>
              <w:ind w:left="0" w:leftChars="0" w:firstLine="0" w:firstLineChars="0"/>
              <w:rPr>
                <w:rFonts w:ascii="仿宋" w:hAnsi="仿宋" w:eastAsia="仿宋" w:cs="宋体"/>
                <w:i/>
              </w:rPr>
            </w:pPr>
          </w:p>
        </w:tc>
      </w:tr>
      <w:tr w14:paraId="36AD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3369" w:type="dxa"/>
            <w:vAlign w:val="center"/>
          </w:tcPr>
          <w:p w14:paraId="09482FCD">
            <w:pPr>
              <w:pStyle w:val="14"/>
              <w:rPr>
                <w:rFonts w:ascii="仿宋" w:hAnsi="仿宋" w:eastAsia="仿宋" w:cs="仿宋_GB2312"/>
                <w:b w:val="0"/>
              </w:rPr>
            </w:pPr>
            <w:r>
              <w:rPr>
                <w:rFonts w:hint="eastAsia" w:ascii="仿宋" w:hAnsi="仿宋" w:eastAsia="仿宋" w:cs="仿宋_GB2312"/>
                <w:b w:val="0"/>
              </w:rPr>
              <w:t>比选申请人名称</w:t>
            </w:r>
          </w:p>
        </w:tc>
        <w:tc>
          <w:tcPr>
            <w:tcW w:w="5590" w:type="dxa"/>
          </w:tcPr>
          <w:p w14:paraId="5A9BD4C6">
            <w:pPr>
              <w:spacing w:line="240" w:lineRule="auto"/>
              <w:ind w:left="0" w:leftChars="0" w:firstLine="0" w:firstLineChars="0"/>
              <w:rPr>
                <w:rFonts w:ascii="仿宋" w:hAnsi="仿宋" w:eastAsia="仿宋" w:cs="宋体"/>
                <w:i/>
              </w:rPr>
            </w:pPr>
          </w:p>
        </w:tc>
      </w:tr>
      <w:tr w14:paraId="6BBD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3369" w:type="dxa"/>
            <w:vMerge w:val="restart"/>
            <w:vAlign w:val="center"/>
          </w:tcPr>
          <w:p w14:paraId="47F94B23">
            <w:pPr>
              <w:pStyle w:val="14"/>
              <w:rPr>
                <w:rFonts w:ascii="仿宋" w:hAnsi="仿宋" w:eastAsia="仿宋" w:cs="仿宋_GB2312"/>
                <w:b w:val="0"/>
              </w:rPr>
            </w:pPr>
            <w:r>
              <w:rPr>
                <w:rFonts w:hint="eastAsia" w:ascii="仿宋" w:hAnsi="仿宋" w:eastAsia="仿宋" w:cs="仿宋_GB2312"/>
                <w:b w:val="0"/>
              </w:rPr>
              <w:t>报价费率</w:t>
            </w:r>
          </w:p>
        </w:tc>
        <w:tc>
          <w:tcPr>
            <w:tcW w:w="5590" w:type="dxa"/>
            <w:vAlign w:val="center"/>
          </w:tcPr>
          <w:p w14:paraId="10AB1E0D">
            <w:pPr>
              <w:spacing w:line="240" w:lineRule="auto"/>
              <w:ind w:left="0" w:leftChars="0" w:firstLine="0" w:firstLineChars="0"/>
              <w:jc w:val="left"/>
              <w:rPr>
                <w:rFonts w:ascii="仿宋" w:hAnsi="仿宋" w:eastAsia="仿宋" w:cs="仿宋_GB2312"/>
                <w:bCs/>
                <w:sz w:val="32"/>
                <w:szCs w:val="32"/>
              </w:rPr>
            </w:pPr>
            <w:r>
              <w:rPr>
                <w:rFonts w:hint="eastAsia" w:ascii="仿宋" w:hAnsi="仿宋" w:eastAsia="仿宋" w:cs="仿宋_GB2312"/>
                <w:bCs/>
                <w:sz w:val="32"/>
                <w:szCs w:val="32"/>
              </w:rPr>
              <w:t>小写：</w:t>
            </w:r>
          </w:p>
        </w:tc>
      </w:tr>
      <w:tr w14:paraId="1F6B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369" w:type="dxa"/>
            <w:vMerge w:val="continue"/>
            <w:vAlign w:val="center"/>
          </w:tcPr>
          <w:p w14:paraId="0944A95E">
            <w:pPr>
              <w:spacing w:line="240" w:lineRule="auto"/>
              <w:ind w:left="0" w:leftChars="0" w:firstLine="0" w:firstLineChars="0"/>
              <w:rPr>
                <w:rFonts w:ascii="仿宋" w:hAnsi="仿宋" w:eastAsia="仿宋" w:cs="宋体"/>
              </w:rPr>
            </w:pPr>
          </w:p>
        </w:tc>
        <w:tc>
          <w:tcPr>
            <w:tcW w:w="5590" w:type="dxa"/>
            <w:vAlign w:val="center"/>
          </w:tcPr>
          <w:p w14:paraId="7A9F568A">
            <w:pPr>
              <w:spacing w:line="240" w:lineRule="auto"/>
              <w:ind w:left="0" w:leftChars="0" w:firstLine="0" w:firstLineChars="0"/>
              <w:jc w:val="left"/>
              <w:rPr>
                <w:rFonts w:ascii="仿宋" w:hAnsi="仿宋" w:eastAsia="仿宋" w:cs="仿宋_GB2312"/>
                <w:bCs/>
                <w:sz w:val="32"/>
                <w:szCs w:val="32"/>
              </w:rPr>
            </w:pPr>
            <w:r>
              <w:rPr>
                <w:rFonts w:hint="eastAsia" w:ascii="仿宋" w:hAnsi="仿宋" w:eastAsia="仿宋" w:cs="仿宋_GB2312"/>
                <w:bCs/>
                <w:sz w:val="32"/>
                <w:szCs w:val="32"/>
              </w:rPr>
              <w:t>大写：</w:t>
            </w:r>
          </w:p>
        </w:tc>
      </w:tr>
      <w:tr w14:paraId="0458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3369" w:type="dxa"/>
            <w:vAlign w:val="center"/>
          </w:tcPr>
          <w:p w14:paraId="661185F3">
            <w:pPr>
              <w:pStyle w:val="14"/>
              <w:rPr>
                <w:rFonts w:ascii="仿宋" w:hAnsi="仿宋" w:eastAsia="仿宋" w:cs="仿宋_GB2312"/>
                <w:b w:val="0"/>
              </w:rPr>
            </w:pPr>
            <w:r>
              <w:rPr>
                <w:rFonts w:hint="eastAsia" w:ascii="仿宋" w:hAnsi="仿宋" w:eastAsia="仿宋" w:cs="仿宋_GB2312"/>
                <w:b w:val="0"/>
              </w:rPr>
              <w:t>法人（或授权人）签字</w:t>
            </w:r>
          </w:p>
        </w:tc>
        <w:tc>
          <w:tcPr>
            <w:tcW w:w="5590" w:type="dxa"/>
          </w:tcPr>
          <w:p w14:paraId="7BABEB0A">
            <w:pPr>
              <w:spacing w:line="240" w:lineRule="auto"/>
              <w:ind w:left="0" w:leftChars="0" w:firstLine="0" w:firstLineChars="0"/>
              <w:rPr>
                <w:rFonts w:ascii="仿宋" w:hAnsi="仿宋" w:eastAsia="仿宋" w:cs="宋体"/>
              </w:rPr>
            </w:pPr>
          </w:p>
        </w:tc>
      </w:tr>
      <w:tr w14:paraId="196D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3369" w:type="dxa"/>
            <w:vAlign w:val="center"/>
          </w:tcPr>
          <w:p w14:paraId="54CE96DB">
            <w:pPr>
              <w:pStyle w:val="14"/>
              <w:rPr>
                <w:rFonts w:ascii="仿宋" w:hAnsi="仿宋" w:eastAsia="仿宋" w:cs="仿宋_GB2312"/>
                <w:b w:val="0"/>
              </w:rPr>
            </w:pPr>
            <w:r>
              <w:rPr>
                <w:rFonts w:hint="eastAsia" w:ascii="仿宋" w:hAnsi="仿宋" w:eastAsia="仿宋" w:cs="仿宋_GB2312"/>
                <w:b w:val="0"/>
              </w:rPr>
              <w:t>比选日期</w:t>
            </w:r>
          </w:p>
        </w:tc>
        <w:tc>
          <w:tcPr>
            <w:tcW w:w="5590" w:type="dxa"/>
          </w:tcPr>
          <w:p w14:paraId="02E6DCB4">
            <w:pPr>
              <w:spacing w:line="240" w:lineRule="auto"/>
              <w:ind w:left="0" w:leftChars="0" w:firstLine="0" w:firstLineChars="0"/>
              <w:rPr>
                <w:rFonts w:ascii="仿宋" w:hAnsi="仿宋" w:eastAsia="仿宋" w:cs="宋体"/>
              </w:rPr>
            </w:pPr>
          </w:p>
        </w:tc>
      </w:tr>
      <w:tr w14:paraId="3038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3369" w:type="dxa"/>
            <w:vAlign w:val="center"/>
          </w:tcPr>
          <w:p w14:paraId="4B41A913">
            <w:pPr>
              <w:pStyle w:val="14"/>
              <w:rPr>
                <w:rFonts w:ascii="仿宋" w:hAnsi="仿宋" w:eastAsia="仿宋" w:cs="仿宋_GB2312"/>
                <w:b w:val="0"/>
              </w:rPr>
            </w:pPr>
          </w:p>
        </w:tc>
        <w:tc>
          <w:tcPr>
            <w:tcW w:w="5590" w:type="dxa"/>
          </w:tcPr>
          <w:p w14:paraId="78D90FB5">
            <w:pPr>
              <w:spacing w:line="240" w:lineRule="auto"/>
              <w:ind w:left="0" w:leftChars="0" w:firstLine="0" w:firstLineChars="0"/>
              <w:rPr>
                <w:rFonts w:ascii="仿宋" w:hAnsi="仿宋" w:eastAsia="仿宋" w:cs="宋体"/>
              </w:rPr>
            </w:pPr>
          </w:p>
        </w:tc>
      </w:tr>
    </w:tbl>
    <w:p w14:paraId="78A230D0">
      <w:pPr>
        <w:wordWrap w:val="0"/>
        <w:spacing w:line="500" w:lineRule="exact"/>
        <w:ind w:left="0" w:leftChars="0" w:firstLine="0" w:firstLineChars="0"/>
        <w:jc w:val="right"/>
        <w:rPr>
          <w:rFonts w:ascii="仿宋" w:hAnsi="仿宋" w:eastAsia="仿宋" w:cs="宋体"/>
          <w:b/>
          <w:bCs/>
          <w:kern w:val="0"/>
          <w:sz w:val="28"/>
          <w:szCs w:val="28"/>
          <w:shd w:val="clear" w:color="auto" w:fill="FFFFFF"/>
        </w:rPr>
      </w:pPr>
      <w:r>
        <w:rPr>
          <w:rFonts w:hint="eastAsia" w:ascii="仿宋" w:hAnsi="仿宋" w:eastAsia="仿宋" w:cs="宋体"/>
          <w:sz w:val="24"/>
          <w:szCs w:val="24"/>
        </w:rPr>
        <w:t xml:space="preserve">                    </w:t>
      </w:r>
    </w:p>
    <w:p w14:paraId="0C280F3A">
      <w:pPr>
        <w:spacing w:line="240" w:lineRule="auto"/>
        <w:ind w:left="0" w:leftChars="0" w:firstLine="0" w:firstLineChars="0"/>
        <w:jc w:val="center"/>
        <w:rPr>
          <w:rFonts w:ascii="仿宋" w:hAnsi="仿宋" w:eastAsia="仿宋" w:cs="宋体"/>
          <w:b/>
          <w:bCs/>
          <w:kern w:val="0"/>
          <w:sz w:val="36"/>
          <w:szCs w:val="36"/>
          <w:shd w:val="clear" w:color="auto" w:fill="FFFFFF"/>
        </w:rPr>
      </w:pPr>
      <w:r>
        <w:rPr>
          <w:rFonts w:hint="eastAsia" w:ascii="仿宋" w:hAnsi="仿宋" w:eastAsia="仿宋" w:cs="宋体"/>
          <w:b/>
          <w:bCs/>
          <w:color w:val="333333"/>
          <w:sz w:val="36"/>
          <w:szCs w:val="36"/>
          <w:shd w:val="clear" w:color="auto" w:fill="FFFFFF"/>
        </w:rPr>
        <w:t>报 价 函</w:t>
      </w:r>
    </w:p>
    <w:p w14:paraId="1F489A09">
      <w:pPr>
        <w:spacing w:line="240" w:lineRule="auto"/>
        <w:ind w:left="0" w:leftChars="0" w:firstLine="0" w:firstLineChars="0"/>
        <w:rPr>
          <w:rFonts w:ascii="仿宋" w:hAnsi="仿宋" w:eastAsia="仿宋" w:cs="仿宋"/>
          <w:sz w:val="32"/>
          <w:szCs w:val="32"/>
        </w:rPr>
      </w:pPr>
      <w:r>
        <w:rPr>
          <w:rFonts w:hint="eastAsia" w:ascii="仿宋" w:hAnsi="仿宋" w:eastAsia="仿宋" w:cs="仿宋_GB2312"/>
          <w:b/>
          <w:sz w:val="32"/>
          <w:szCs w:val="32"/>
        </w:rPr>
        <w:t>注：报价费率须保留整数并加盖公章</w:t>
      </w:r>
    </w:p>
    <w:p w14:paraId="4800BA48">
      <w:pPr>
        <w:spacing w:line="240" w:lineRule="auto"/>
        <w:ind w:left="0" w:leftChars="0" w:firstLine="0" w:firstLineChars="0"/>
        <w:jc w:val="left"/>
        <w:rPr>
          <w:rFonts w:ascii="仿宋" w:hAnsi="仿宋" w:eastAsia="仿宋" w:cs="宋体"/>
        </w:rPr>
      </w:pPr>
      <w:r>
        <w:rPr>
          <w:rFonts w:hint="eastAsia" w:ascii="仿宋" w:hAnsi="仿宋" w:eastAsia="仿宋" w:cs="宋体"/>
        </w:rPr>
        <w:br w:type="page"/>
      </w:r>
    </w:p>
    <w:p w14:paraId="114E16DA">
      <w:pPr>
        <w:spacing w:line="240" w:lineRule="auto"/>
        <w:ind w:left="0" w:leftChars="0" w:firstLine="0" w:firstLineChars="0"/>
        <w:jc w:val="center"/>
        <w:rPr>
          <w:rFonts w:ascii="仿宋" w:hAnsi="仿宋" w:eastAsia="仿宋" w:cs="宋体"/>
          <w:b/>
          <w:bCs/>
          <w:kern w:val="0"/>
          <w:sz w:val="36"/>
          <w:szCs w:val="36"/>
        </w:rPr>
      </w:pPr>
      <w:r>
        <w:rPr>
          <w:rFonts w:hint="eastAsia" w:ascii="仿宋" w:hAnsi="仿宋" w:eastAsia="仿宋" w:cs="宋体"/>
          <w:b/>
          <w:bCs/>
          <w:kern w:val="0"/>
          <w:sz w:val="36"/>
          <w:szCs w:val="36"/>
          <w:shd w:val="clear" w:color="auto" w:fill="FFFFFF"/>
        </w:rPr>
        <w:t>2、法定代表人身份证明及法定代表人</w:t>
      </w:r>
      <w:r>
        <w:rPr>
          <w:rFonts w:hint="eastAsia" w:ascii="仿宋" w:hAnsi="仿宋" w:eastAsia="仿宋" w:cs="宋体"/>
          <w:b/>
          <w:bCs/>
          <w:kern w:val="0"/>
          <w:sz w:val="36"/>
          <w:szCs w:val="36"/>
        </w:rPr>
        <w:t>授权书</w:t>
      </w:r>
    </w:p>
    <w:p w14:paraId="7A924835">
      <w:pPr>
        <w:spacing w:line="240" w:lineRule="auto"/>
        <w:ind w:left="0" w:leftChars="0" w:firstLine="0" w:firstLineChars="0"/>
        <w:jc w:val="center"/>
        <w:rPr>
          <w:rFonts w:ascii="仿宋" w:hAnsi="仿宋" w:eastAsia="仿宋" w:cs="宋体"/>
          <w:sz w:val="36"/>
          <w:szCs w:val="36"/>
          <w:lang w:val="zh-CN"/>
        </w:rPr>
      </w:pPr>
    </w:p>
    <w:p w14:paraId="17EB33C3">
      <w:pPr>
        <w:spacing w:line="500" w:lineRule="exact"/>
        <w:ind w:left="0" w:leftChars="0" w:firstLine="0" w:firstLineChars="0"/>
        <w:jc w:val="center"/>
        <w:rPr>
          <w:rFonts w:ascii="仿宋" w:hAnsi="仿宋" w:eastAsia="仿宋" w:cs="宋体"/>
          <w:b/>
          <w:bCs/>
          <w:sz w:val="36"/>
          <w:szCs w:val="36"/>
          <w:lang w:val="zh-CN"/>
        </w:rPr>
      </w:pPr>
      <w:r>
        <w:rPr>
          <w:rFonts w:hint="eastAsia" w:ascii="仿宋" w:hAnsi="仿宋" w:eastAsia="仿宋" w:cs="宋体"/>
          <w:b/>
          <w:bCs/>
          <w:sz w:val="36"/>
          <w:szCs w:val="36"/>
          <w:lang w:val="zh-CN"/>
        </w:rPr>
        <w:t>法定代表人身份证明</w:t>
      </w:r>
    </w:p>
    <w:p w14:paraId="6684D7C8">
      <w:pPr>
        <w:spacing w:line="500" w:lineRule="exact"/>
        <w:ind w:left="0" w:leftChars="0" w:firstLine="0" w:firstLineChars="0"/>
        <w:rPr>
          <w:rFonts w:ascii="仿宋" w:hAnsi="仿宋" w:eastAsia="仿宋" w:cs="宋体"/>
        </w:rPr>
      </w:pPr>
    </w:p>
    <w:p w14:paraId="4A9DC89C">
      <w:pPr>
        <w:spacing w:line="500" w:lineRule="exact"/>
        <w:ind w:left="0" w:leftChars="0" w:firstLine="0" w:firstLineChars="0"/>
        <w:jc w:val="left"/>
        <w:rPr>
          <w:rFonts w:ascii="仿宋" w:hAnsi="仿宋" w:eastAsia="仿宋" w:cs="宋体"/>
          <w:sz w:val="28"/>
          <w:szCs w:val="28"/>
          <w:u w:val="single"/>
        </w:rPr>
      </w:pPr>
      <w:r>
        <w:rPr>
          <w:rFonts w:hint="eastAsia" w:ascii="仿宋" w:hAnsi="仿宋" w:eastAsia="仿宋" w:cs="宋体"/>
          <w:sz w:val="28"/>
          <w:szCs w:val="28"/>
        </w:rPr>
        <w:t>申请人名称：</w:t>
      </w:r>
      <w:r>
        <w:rPr>
          <w:rFonts w:hint="eastAsia" w:ascii="仿宋" w:hAnsi="仿宋" w:eastAsia="仿宋" w:cs="宋体"/>
          <w:sz w:val="28"/>
          <w:szCs w:val="28"/>
          <w:u w:val="single"/>
        </w:rPr>
        <w:t xml:space="preserve">                  </w:t>
      </w:r>
    </w:p>
    <w:p w14:paraId="376FD21F">
      <w:pPr>
        <w:spacing w:line="500" w:lineRule="exact"/>
        <w:ind w:left="0" w:leftChars="0" w:firstLine="0" w:firstLineChars="0"/>
        <w:jc w:val="left"/>
        <w:rPr>
          <w:rFonts w:ascii="仿宋" w:hAnsi="仿宋" w:eastAsia="仿宋" w:cs="宋体"/>
          <w:sz w:val="28"/>
          <w:szCs w:val="28"/>
          <w:u w:val="single"/>
        </w:rPr>
      </w:pPr>
      <w:r>
        <w:rPr>
          <w:rFonts w:hint="eastAsia" w:ascii="仿宋" w:hAnsi="仿宋" w:eastAsia="仿宋" w:cs="宋体"/>
          <w:sz w:val="28"/>
          <w:szCs w:val="28"/>
        </w:rPr>
        <w:t>单位性质：</w:t>
      </w:r>
      <w:r>
        <w:rPr>
          <w:rFonts w:hint="eastAsia" w:ascii="仿宋" w:hAnsi="仿宋" w:eastAsia="仿宋" w:cs="宋体"/>
          <w:sz w:val="28"/>
          <w:szCs w:val="28"/>
          <w:u w:val="single"/>
        </w:rPr>
        <w:t xml:space="preserve">                    </w:t>
      </w:r>
    </w:p>
    <w:p w14:paraId="5850EC07">
      <w:pPr>
        <w:spacing w:line="500" w:lineRule="exact"/>
        <w:ind w:left="0" w:leftChars="0" w:firstLine="0" w:firstLineChars="0"/>
        <w:jc w:val="left"/>
        <w:rPr>
          <w:rFonts w:ascii="仿宋" w:hAnsi="仿宋" w:eastAsia="仿宋" w:cs="宋体"/>
          <w:sz w:val="28"/>
          <w:szCs w:val="28"/>
          <w:u w:val="single"/>
        </w:rPr>
      </w:pPr>
      <w:r>
        <w:rPr>
          <w:rFonts w:hint="eastAsia" w:ascii="仿宋" w:hAnsi="仿宋" w:eastAsia="仿宋" w:cs="宋体"/>
          <w:sz w:val="28"/>
          <w:szCs w:val="28"/>
        </w:rPr>
        <w:t>详细地址：</w:t>
      </w:r>
      <w:r>
        <w:rPr>
          <w:rFonts w:hint="eastAsia" w:ascii="仿宋" w:hAnsi="仿宋" w:eastAsia="仿宋" w:cs="宋体"/>
          <w:sz w:val="28"/>
          <w:szCs w:val="28"/>
          <w:u w:val="single"/>
        </w:rPr>
        <w:t xml:space="preserve">                    </w:t>
      </w:r>
    </w:p>
    <w:p w14:paraId="38BB404D">
      <w:pPr>
        <w:spacing w:line="500" w:lineRule="exact"/>
        <w:ind w:left="0" w:leftChars="0" w:firstLine="0" w:firstLineChars="0"/>
        <w:jc w:val="left"/>
        <w:rPr>
          <w:rFonts w:ascii="仿宋" w:hAnsi="仿宋" w:eastAsia="仿宋" w:cs="宋体"/>
          <w:sz w:val="28"/>
          <w:szCs w:val="28"/>
        </w:rPr>
      </w:pPr>
      <w:r>
        <w:rPr>
          <w:rFonts w:hint="eastAsia" w:ascii="仿宋" w:hAnsi="仿宋" w:eastAsia="仿宋" w:cs="宋体"/>
          <w:sz w:val="28"/>
          <w:szCs w:val="28"/>
        </w:rPr>
        <w:t>成立时间：</w:t>
      </w:r>
      <w:r>
        <w:rPr>
          <w:rFonts w:hint="eastAsia" w:ascii="仿宋" w:hAnsi="仿宋" w:eastAsia="仿宋" w:cs="宋体"/>
          <w:sz w:val="28"/>
          <w:szCs w:val="28"/>
          <w:u w:val="single"/>
        </w:rPr>
        <w:t xml:space="preserve">        </w:t>
      </w:r>
      <w:r>
        <w:rPr>
          <w:rFonts w:hint="eastAsia" w:ascii="仿宋" w:hAnsi="仿宋" w:eastAsia="仿宋" w:cs="宋体"/>
          <w:sz w:val="28"/>
          <w:szCs w:val="28"/>
        </w:rPr>
        <w:t>年</w:t>
      </w:r>
      <w:r>
        <w:rPr>
          <w:rFonts w:hint="eastAsia" w:ascii="仿宋" w:hAnsi="仿宋" w:eastAsia="仿宋" w:cs="宋体"/>
          <w:sz w:val="28"/>
          <w:szCs w:val="28"/>
          <w:u w:val="single"/>
        </w:rPr>
        <w:t xml:space="preserve">    </w:t>
      </w:r>
      <w:r>
        <w:rPr>
          <w:rFonts w:hint="eastAsia" w:ascii="仿宋" w:hAnsi="仿宋" w:eastAsia="仿宋" w:cs="宋体"/>
          <w:sz w:val="28"/>
          <w:szCs w:val="28"/>
        </w:rPr>
        <w:t>月</w:t>
      </w:r>
      <w:r>
        <w:rPr>
          <w:rFonts w:hint="eastAsia" w:ascii="仿宋" w:hAnsi="仿宋" w:eastAsia="仿宋" w:cs="宋体"/>
          <w:sz w:val="28"/>
          <w:szCs w:val="28"/>
          <w:u w:val="single"/>
        </w:rPr>
        <w:t xml:space="preserve">    </w:t>
      </w:r>
      <w:r>
        <w:rPr>
          <w:rFonts w:hint="eastAsia" w:ascii="仿宋" w:hAnsi="仿宋" w:eastAsia="仿宋" w:cs="宋体"/>
          <w:sz w:val="28"/>
          <w:szCs w:val="28"/>
        </w:rPr>
        <w:t>日</w:t>
      </w:r>
    </w:p>
    <w:p w14:paraId="095CFD9F">
      <w:pPr>
        <w:spacing w:line="500" w:lineRule="exact"/>
        <w:ind w:left="0" w:leftChars="0" w:firstLine="0" w:firstLineChars="0"/>
        <w:jc w:val="left"/>
        <w:rPr>
          <w:rFonts w:ascii="仿宋" w:hAnsi="仿宋" w:eastAsia="仿宋" w:cs="宋体"/>
          <w:sz w:val="28"/>
          <w:szCs w:val="28"/>
          <w:u w:val="single"/>
        </w:rPr>
      </w:pPr>
      <w:r>
        <w:rPr>
          <w:rFonts w:hint="eastAsia" w:ascii="仿宋" w:hAnsi="仿宋" w:eastAsia="仿宋" w:cs="宋体"/>
          <w:sz w:val="28"/>
          <w:szCs w:val="28"/>
        </w:rPr>
        <w:t>经营期限：</w:t>
      </w:r>
      <w:r>
        <w:rPr>
          <w:rFonts w:hint="eastAsia" w:ascii="仿宋" w:hAnsi="仿宋" w:eastAsia="仿宋" w:cs="宋体"/>
          <w:sz w:val="28"/>
          <w:szCs w:val="28"/>
          <w:u w:val="single"/>
        </w:rPr>
        <w:t xml:space="preserve">                     </w:t>
      </w:r>
    </w:p>
    <w:p w14:paraId="0B8379DE">
      <w:pPr>
        <w:spacing w:line="500" w:lineRule="exact"/>
        <w:ind w:left="0" w:leftChars="0" w:firstLine="0" w:firstLineChars="0"/>
        <w:jc w:val="left"/>
        <w:rPr>
          <w:rFonts w:ascii="仿宋" w:hAnsi="仿宋" w:eastAsia="仿宋" w:cs="宋体"/>
          <w:sz w:val="28"/>
          <w:szCs w:val="28"/>
          <w:u w:val="single"/>
        </w:rPr>
      </w:pPr>
      <w:r>
        <w:rPr>
          <w:rFonts w:hint="eastAsia" w:ascii="仿宋" w:hAnsi="仿宋" w:eastAsia="仿宋" w:cs="宋体"/>
          <w:sz w:val="28"/>
          <w:szCs w:val="28"/>
        </w:rPr>
        <w:t>姓名：    性别：   年龄：   职务：      系</w:t>
      </w:r>
      <w:r>
        <w:rPr>
          <w:rFonts w:hint="eastAsia" w:ascii="仿宋" w:hAnsi="仿宋" w:eastAsia="仿宋" w:cs="宋体"/>
          <w:sz w:val="28"/>
          <w:szCs w:val="28"/>
          <w:u w:val="single"/>
        </w:rPr>
        <w:t>（申请人名称）</w:t>
      </w:r>
      <w:r>
        <w:rPr>
          <w:rFonts w:hint="eastAsia" w:ascii="仿宋" w:hAnsi="仿宋" w:eastAsia="仿宋" w:cs="宋体"/>
          <w:sz w:val="28"/>
          <w:szCs w:val="28"/>
        </w:rPr>
        <w:t>的法定代表人。</w:t>
      </w:r>
    </w:p>
    <w:p w14:paraId="321401EC">
      <w:pPr>
        <w:spacing w:line="500" w:lineRule="exact"/>
        <w:ind w:left="0" w:leftChars="0" w:firstLine="560" w:firstLineChars="200"/>
        <w:rPr>
          <w:rFonts w:ascii="仿宋" w:hAnsi="仿宋" w:eastAsia="仿宋" w:cs="宋体"/>
          <w:sz w:val="28"/>
          <w:szCs w:val="28"/>
          <w:u w:val="single"/>
        </w:rPr>
      </w:pPr>
    </w:p>
    <w:p w14:paraId="293C121E">
      <w:pPr>
        <w:spacing w:line="500" w:lineRule="exact"/>
        <w:ind w:left="0" w:leftChars="0" w:firstLine="560" w:firstLineChars="200"/>
        <w:rPr>
          <w:rFonts w:ascii="仿宋" w:hAnsi="仿宋" w:eastAsia="仿宋" w:cs="宋体"/>
          <w:sz w:val="28"/>
          <w:szCs w:val="28"/>
        </w:rPr>
      </w:pPr>
      <w:r>
        <w:rPr>
          <w:rFonts w:hint="eastAsia" w:ascii="仿宋" w:hAnsi="仿宋" w:eastAsia="仿宋" w:cs="宋体"/>
          <w:sz w:val="28"/>
          <w:szCs w:val="28"/>
        </w:rPr>
        <w:t>特此证明。</w:t>
      </w:r>
    </w:p>
    <w:p w14:paraId="01783E69">
      <w:pPr>
        <w:spacing w:line="500" w:lineRule="exact"/>
        <w:ind w:left="0" w:leftChars="0" w:firstLine="560" w:firstLineChars="200"/>
        <w:rPr>
          <w:rFonts w:ascii="仿宋" w:hAnsi="仿宋" w:eastAsia="仿宋" w:cs="宋体"/>
          <w:sz w:val="28"/>
          <w:szCs w:val="28"/>
          <w:u w:val="single"/>
        </w:rPr>
      </w:pPr>
    </w:p>
    <w:p w14:paraId="0A1FCAE0">
      <w:pPr>
        <w:spacing w:line="500" w:lineRule="exact"/>
        <w:ind w:left="0" w:leftChars="0" w:firstLine="560" w:firstLineChars="200"/>
        <w:rPr>
          <w:rFonts w:ascii="仿宋" w:hAnsi="仿宋" w:eastAsia="仿宋" w:cs="宋体"/>
          <w:sz w:val="28"/>
          <w:szCs w:val="28"/>
        </w:rPr>
      </w:pPr>
    </w:p>
    <w:p w14:paraId="60573F94">
      <w:pPr>
        <w:spacing w:line="500" w:lineRule="exact"/>
        <w:ind w:left="0" w:leftChars="0" w:firstLine="560" w:firstLineChars="200"/>
        <w:jc w:val="right"/>
        <w:rPr>
          <w:rFonts w:ascii="仿宋" w:hAnsi="仿宋" w:eastAsia="仿宋" w:cs="宋体"/>
          <w:sz w:val="28"/>
          <w:szCs w:val="28"/>
          <w:u w:val="single"/>
        </w:rPr>
      </w:pPr>
      <w:r>
        <w:rPr>
          <w:rFonts w:hint="eastAsia" w:ascii="仿宋" w:hAnsi="仿宋" w:eastAsia="仿宋" w:cs="宋体"/>
          <w:sz w:val="28"/>
          <w:szCs w:val="28"/>
        </w:rPr>
        <w:t>申请人：</w:t>
      </w:r>
      <w:r>
        <w:rPr>
          <w:rFonts w:hint="eastAsia" w:ascii="仿宋" w:hAnsi="仿宋" w:eastAsia="仿宋" w:cs="宋体"/>
          <w:sz w:val="28"/>
          <w:szCs w:val="28"/>
          <w:u w:val="single"/>
        </w:rPr>
        <w:t>（盖单位章）</w:t>
      </w:r>
    </w:p>
    <w:p w14:paraId="62C30137">
      <w:pPr>
        <w:spacing w:line="500" w:lineRule="exact"/>
        <w:ind w:left="615" w:firstLine="281" w:firstLineChars="100"/>
        <w:jc w:val="center"/>
        <w:outlineLvl w:val="0"/>
        <w:rPr>
          <w:rFonts w:ascii="仿宋" w:hAnsi="仿宋" w:eastAsia="仿宋" w:cs="宋体"/>
          <w:b/>
          <w:bCs/>
          <w:kern w:val="28"/>
          <w:sz w:val="28"/>
          <w:szCs w:val="28"/>
        </w:rPr>
      </w:pPr>
    </w:p>
    <w:p w14:paraId="51D763CB">
      <w:pPr>
        <w:spacing w:line="500" w:lineRule="exact"/>
        <w:ind w:left="0" w:leftChars="0" w:firstLine="560" w:firstLineChars="200"/>
        <w:jc w:val="right"/>
        <w:rPr>
          <w:rFonts w:ascii="仿宋" w:hAnsi="仿宋" w:eastAsia="仿宋" w:cs="宋体"/>
          <w:sz w:val="28"/>
          <w:szCs w:val="28"/>
          <w:u w:val="single"/>
        </w:rPr>
      </w:pPr>
      <w:r>
        <w:rPr>
          <w:rFonts w:hint="eastAsia" w:ascii="仿宋" w:hAnsi="仿宋" w:eastAsia="仿宋" w:cs="宋体"/>
          <w:sz w:val="28"/>
          <w:szCs w:val="28"/>
        </w:rPr>
        <w:t>年  月  日</w:t>
      </w:r>
    </w:p>
    <w:p w14:paraId="6E8978F9">
      <w:pPr>
        <w:spacing w:line="500" w:lineRule="exact"/>
        <w:ind w:left="0" w:leftChars="0" w:firstLine="0" w:firstLineChars="0"/>
        <w:rPr>
          <w:rFonts w:ascii="仿宋" w:hAnsi="仿宋" w:eastAsia="仿宋" w:cs="宋体"/>
          <w:sz w:val="28"/>
          <w:szCs w:val="28"/>
        </w:rPr>
      </w:pPr>
    </w:p>
    <w:p w14:paraId="5F0AEDC4">
      <w:pPr>
        <w:spacing w:line="500" w:lineRule="exact"/>
        <w:ind w:left="0" w:leftChars="0" w:firstLine="0" w:firstLineChars="0"/>
        <w:rPr>
          <w:rFonts w:ascii="仿宋" w:hAnsi="仿宋" w:eastAsia="仿宋" w:cs="宋体"/>
          <w:sz w:val="28"/>
          <w:szCs w:val="28"/>
        </w:rPr>
      </w:pPr>
    </w:p>
    <w:p w14:paraId="460E0838">
      <w:pPr>
        <w:spacing w:line="500" w:lineRule="exact"/>
        <w:ind w:left="0" w:leftChars="0" w:firstLine="0" w:firstLineChars="0"/>
        <w:rPr>
          <w:rFonts w:ascii="仿宋" w:hAnsi="仿宋" w:eastAsia="仿宋" w:cs="宋体"/>
          <w:sz w:val="28"/>
          <w:szCs w:val="28"/>
        </w:rPr>
      </w:pPr>
    </w:p>
    <w:p w14:paraId="3EBEC4F3">
      <w:pPr>
        <w:spacing w:line="500" w:lineRule="exact"/>
        <w:ind w:left="0" w:leftChars="0" w:firstLine="0" w:firstLineChars="0"/>
        <w:rPr>
          <w:rFonts w:ascii="仿宋" w:hAnsi="仿宋" w:eastAsia="仿宋" w:cs="宋体"/>
          <w:sz w:val="28"/>
          <w:szCs w:val="28"/>
        </w:rPr>
      </w:pPr>
    </w:p>
    <w:p w14:paraId="0F97E467">
      <w:pPr>
        <w:spacing w:line="500" w:lineRule="exact"/>
        <w:ind w:left="0" w:leftChars="0" w:firstLine="0" w:firstLineChars="0"/>
        <w:rPr>
          <w:rFonts w:ascii="仿宋" w:hAnsi="仿宋" w:eastAsia="仿宋" w:cs="宋体"/>
          <w:sz w:val="28"/>
          <w:szCs w:val="28"/>
        </w:rPr>
      </w:pPr>
      <w:r>
        <w:rPr>
          <w:rFonts w:hint="eastAsia" w:ascii="仿宋" w:hAnsi="仿宋" w:eastAsia="仿宋" w:cs="宋体"/>
          <w:sz w:val="28"/>
          <w:szCs w:val="28"/>
        </w:rPr>
        <w:t>注：本证明后应附法定代表人身份证复印件</w:t>
      </w:r>
    </w:p>
    <w:p w14:paraId="687C19B1">
      <w:pPr>
        <w:spacing w:line="240" w:lineRule="auto"/>
        <w:ind w:left="0" w:leftChars="0" w:firstLine="0" w:firstLineChars="0"/>
        <w:rPr>
          <w:rFonts w:ascii="仿宋" w:hAnsi="仿宋" w:eastAsia="仿宋" w:cs="宋体"/>
          <w:sz w:val="32"/>
          <w:szCs w:val="32"/>
        </w:rPr>
      </w:pPr>
      <w:r>
        <w:rPr>
          <w:rFonts w:ascii="仿宋" w:hAnsi="仿宋" w:eastAsia="仿宋" w:cs="宋体"/>
          <w:sz w:val="32"/>
          <w:szCs w:val="32"/>
        </w:rPr>
        <w:br w:type="page"/>
      </w:r>
    </w:p>
    <w:p w14:paraId="4A06EDE7">
      <w:pPr>
        <w:spacing w:line="500" w:lineRule="exact"/>
        <w:ind w:left="0" w:leftChars="0" w:firstLine="0" w:firstLineChars="0"/>
        <w:jc w:val="center"/>
        <w:rPr>
          <w:rFonts w:ascii="仿宋" w:hAnsi="仿宋" w:eastAsia="仿宋" w:cs="宋体"/>
          <w:b/>
          <w:bCs/>
          <w:sz w:val="36"/>
          <w:szCs w:val="36"/>
        </w:rPr>
      </w:pPr>
      <w:r>
        <w:rPr>
          <w:rFonts w:ascii="仿宋" w:hAnsi="仿宋" w:eastAsia="仿宋" w:cs="宋体"/>
          <w:b/>
          <w:bCs/>
          <w:sz w:val="36"/>
          <w:szCs w:val="36"/>
        </w:rPr>
        <w:t>授权委托书</w:t>
      </w:r>
    </w:p>
    <w:p w14:paraId="24FDD807">
      <w:pPr>
        <w:spacing w:line="500" w:lineRule="exact"/>
        <w:ind w:left="0" w:leftChars="0" w:firstLine="0" w:firstLineChars="0"/>
        <w:jc w:val="center"/>
        <w:rPr>
          <w:rFonts w:ascii="仿宋" w:hAnsi="仿宋" w:eastAsia="仿宋" w:cs="宋体"/>
          <w:sz w:val="36"/>
          <w:szCs w:val="36"/>
        </w:rPr>
      </w:pPr>
    </w:p>
    <w:p w14:paraId="5CBEAABD">
      <w:pPr>
        <w:spacing w:line="500" w:lineRule="exact"/>
        <w:ind w:left="0" w:leftChars="0" w:firstLine="560" w:firstLineChars="200"/>
        <w:rPr>
          <w:rFonts w:ascii="仿宋" w:hAnsi="仿宋" w:eastAsia="仿宋" w:cs="宋体"/>
          <w:sz w:val="28"/>
          <w:szCs w:val="28"/>
        </w:rPr>
      </w:pPr>
      <w:r>
        <w:rPr>
          <w:rFonts w:hint="eastAsia" w:ascii="仿宋" w:hAnsi="仿宋" w:eastAsia="仿宋" w:cs="宋体"/>
          <w:sz w:val="28"/>
          <w:szCs w:val="28"/>
        </w:rPr>
        <w:t xml:space="preserve">本授权委托书声明：我 </w:t>
      </w:r>
      <w:r>
        <w:rPr>
          <w:rFonts w:hint="eastAsia" w:ascii="仿宋" w:hAnsi="仿宋" w:eastAsia="仿宋" w:cs="宋体"/>
          <w:sz w:val="28"/>
          <w:szCs w:val="28"/>
          <w:u w:val="single"/>
        </w:rPr>
        <w:t xml:space="preserve">（姓名） </w:t>
      </w:r>
      <w:r>
        <w:rPr>
          <w:rFonts w:hint="eastAsia" w:ascii="仿宋" w:hAnsi="仿宋" w:eastAsia="仿宋" w:cs="宋体"/>
          <w:sz w:val="28"/>
          <w:szCs w:val="28"/>
        </w:rPr>
        <w:t>系</w:t>
      </w:r>
      <w:r>
        <w:rPr>
          <w:rFonts w:hint="eastAsia" w:ascii="仿宋" w:hAnsi="仿宋" w:eastAsia="仿宋" w:cs="宋体"/>
          <w:sz w:val="28"/>
          <w:szCs w:val="28"/>
          <w:u w:val="single"/>
        </w:rPr>
        <w:t xml:space="preserve">  （比选申请人） </w:t>
      </w:r>
      <w:r>
        <w:rPr>
          <w:rFonts w:hint="eastAsia" w:ascii="仿宋" w:hAnsi="仿宋" w:eastAsia="仿宋" w:cs="宋体"/>
          <w:sz w:val="28"/>
          <w:szCs w:val="28"/>
        </w:rPr>
        <w:t>的法定代表人，现授权</w:t>
      </w:r>
      <w:r>
        <w:rPr>
          <w:rFonts w:hint="eastAsia" w:ascii="仿宋" w:hAnsi="仿宋" w:eastAsia="仿宋" w:cs="宋体"/>
          <w:sz w:val="28"/>
          <w:szCs w:val="28"/>
          <w:u w:val="single"/>
        </w:rPr>
        <w:t xml:space="preserve"> （姓名） </w:t>
      </w:r>
      <w:r>
        <w:rPr>
          <w:rFonts w:hint="eastAsia" w:ascii="仿宋" w:hAnsi="仿宋" w:eastAsia="仿宋" w:cs="宋体"/>
          <w:sz w:val="28"/>
          <w:szCs w:val="28"/>
        </w:rPr>
        <w:t>为我公司委托代理人，以本公司的名义参加</w:t>
      </w:r>
      <w:r>
        <w:rPr>
          <w:rFonts w:hint="eastAsia" w:ascii="仿宋" w:hAnsi="仿宋" w:eastAsia="仿宋" w:cs="宋体"/>
          <w:sz w:val="28"/>
          <w:szCs w:val="28"/>
          <w:u w:val="single"/>
        </w:rPr>
        <w:t xml:space="preserve"> （比选人） </w:t>
      </w:r>
      <w:r>
        <w:rPr>
          <w:rFonts w:hint="eastAsia" w:ascii="仿宋" w:hAnsi="仿宋" w:eastAsia="仿宋" w:cs="宋体"/>
          <w:sz w:val="28"/>
          <w:szCs w:val="28"/>
        </w:rPr>
        <w:t>的</w:t>
      </w:r>
      <w:r>
        <w:rPr>
          <w:rFonts w:hint="eastAsia" w:ascii="仿宋" w:hAnsi="仿宋" w:eastAsia="仿宋" w:cs="宋体"/>
          <w:sz w:val="28"/>
          <w:szCs w:val="28"/>
          <w:u w:val="single"/>
        </w:rPr>
        <w:t xml:space="preserve">  （项目名称）  </w:t>
      </w:r>
      <w:r>
        <w:rPr>
          <w:rFonts w:hint="eastAsia" w:ascii="仿宋" w:hAnsi="仿宋" w:eastAsia="仿宋" w:cs="宋体"/>
          <w:sz w:val="28"/>
          <w:szCs w:val="28"/>
        </w:rPr>
        <w:t xml:space="preserve">的比选活动。委托代理人在比选活动和合同谈判过程中所签署的一切文件和处理与之有关的一切事务，我及我公司均予以承认并全部承担其所产生的所有权利和义务。 </w:t>
      </w:r>
    </w:p>
    <w:p w14:paraId="3CC66B04">
      <w:pPr>
        <w:spacing w:line="500" w:lineRule="exact"/>
        <w:ind w:left="0" w:leftChars="0" w:firstLine="560" w:firstLineChars="200"/>
        <w:rPr>
          <w:rFonts w:ascii="仿宋" w:hAnsi="仿宋" w:eastAsia="仿宋" w:cs="宋体"/>
          <w:sz w:val="28"/>
          <w:szCs w:val="28"/>
        </w:rPr>
      </w:pPr>
      <w:r>
        <w:rPr>
          <w:rFonts w:hint="eastAsia" w:ascii="仿宋" w:hAnsi="仿宋" w:eastAsia="仿宋" w:cs="宋体"/>
          <w:sz w:val="28"/>
          <w:szCs w:val="28"/>
        </w:rPr>
        <w:t xml:space="preserve">委托代理人无转委托权。特此委托。 </w:t>
      </w:r>
    </w:p>
    <w:p w14:paraId="54B18B7B">
      <w:pPr>
        <w:spacing w:line="500" w:lineRule="exact"/>
        <w:ind w:left="0" w:leftChars="0" w:firstLine="0" w:firstLineChars="0"/>
        <w:rPr>
          <w:rFonts w:ascii="仿宋" w:hAnsi="仿宋" w:eastAsia="仿宋" w:cs="宋体"/>
          <w:sz w:val="28"/>
          <w:szCs w:val="28"/>
        </w:rPr>
      </w:pPr>
    </w:p>
    <w:p w14:paraId="4DAFE120">
      <w:pPr>
        <w:spacing w:line="500" w:lineRule="exact"/>
        <w:ind w:left="0" w:leftChars="0" w:firstLine="0" w:firstLineChars="0"/>
        <w:rPr>
          <w:rFonts w:ascii="仿宋" w:hAnsi="仿宋" w:eastAsia="仿宋" w:cs="宋体"/>
          <w:sz w:val="28"/>
          <w:szCs w:val="28"/>
        </w:rPr>
      </w:pPr>
    </w:p>
    <w:p w14:paraId="73C37068">
      <w:pPr>
        <w:spacing w:line="500" w:lineRule="exact"/>
        <w:ind w:left="0" w:leftChars="0" w:firstLine="0" w:firstLineChars="0"/>
        <w:rPr>
          <w:rFonts w:ascii="仿宋" w:hAnsi="仿宋" w:eastAsia="仿宋" w:cs="宋体"/>
          <w:sz w:val="28"/>
          <w:szCs w:val="28"/>
        </w:rPr>
      </w:pPr>
    </w:p>
    <w:p w14:paraId="3A746FBF">
      <w:pPr>
        <w:spacing w:line="500" w:lineRule="exact"/>
        <w:ind w:left="0" w:leftChars="0" w:firstLine="0" w:firstLineChars="0"/>
        <w:rPr>
          <w:rFonts w:ascii="仿宋" w:hAnsi="仿宋" w:eastAsia="仿宋" w:cs="宋体"/>
          <w:sz w:val="28"/>
          <w:szCs w:val="28"/>
          <w:u w:val="single"/>
        </w:rPr>
      </w:pPr>
      <w:r>
        <w:rPr>
          <w:rFonts w:hint="eastAsia" w:ascii="仿宋" w:hAnsi="仿宋" w:eastAsia="仿宋" w:cs="宋体"/>
          <w:sz w:val="28"/>
          <w:szCs w:val="28"/>
        </w:rPr>
        <w:t>委托代理人：</w:t>
      </w:r>
      <w:r>
        <w:rPr>
          <w:rFonts w:hint="eastAsia" w:ascii="仿宋" w:hAnsi="仿宋" w:eastAsia="仿宋" w:cs="宋体"/>
          <w:sz w:val="28"/>
          <w:szCs w:val="28"/>
          <w:u w:val="single"/>
        </w:rPr>
        <w:t xml:space="preserve">  （签字）  </w:t>
      </w:r>
      <w:r>
        <w:rPr>
          <w:rFonts w:hint="eastAsia" w:ascii="仿宋" w:hAnsi="仿宋" w:eastAsia="仿宋" w:cs="宋体"/>
          <w:sz w:val="28"/>
          <w:szCs w:val="28"/>
        </w:rPr>
        <w:t xml:space="preserve">         性别：</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年龄：</w:t>
      </w:r>
      <w:r>
        <w:rPr>
          <w:rFonts w:hint="eastAsia" w:ascii="仿宋" w:hAnsi="仿宋" w:eastAsia="仿宋" w:cs="宋体"/>
          <w:sz w:val="28"/>
          <w:szCs w:val="28"/>
          <w:u w:val="single"/>
        </w:rPr>
        <w:t xml:space="preserve">     </w:t>
      </w:r>
    </w:p>
    <w:p w14:paraId="17CDB9D0">
      <w:pPr>
        <w:spacing w:line="500" w:lineRule="exact"/>
        <w:ind w:left="0" w:leftChars="0" w:firstLine="0" w:firstLineChars="0"/>
        <w:rPr>
          <w:rFonts w:ascii="仿宋" w:hAnsi="仿宋" w:eastAsia="仿宋" w:cs="宋体"/>
          <w:sz w:val="28"/>
          <w:szCs w:val="28"/>
        </w:rPr>
      </w:pPr>
      <w:r>
        <w:rPr>
          <w:rFonts w:hint="eastAsia" w:ascii="仿宋" w:hAnsi="仿宋" w:eastAsia="仿宋" w:cs="宋体"/>
          <w:sz w:val="28"/>
          <w:szCs w:val="28"/>
        </w:rPr>
        <w:t>委托代理人部门：</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职务：</w:t>
      </w:r>
      <w:r>
        <w:rPr>
          <w:rFonts w:hint="eastAsia" w:ascii="仿宋" w:hAnsi="仿宋" w:eastAsia="仿宋" w:cs="宋体"/>
          <w:sz w:val="28"/>
          <w:szCs w:val="28"/>
          <w:u w:val="single"/>
        </w:rPr>
        <w:t xml:space="preserve">            </w:t>
      </w:r>
    </w:p>
    <w:p w14:paraId="08100396">
      <w:pPr>
        <w:spacing w:line="500" w:lineRule="exact"/>
        <w:ind w:left="0" w:leftChars="0" w:firstLine="0" w:firstLineChars="0"/>
        <w:rPr>
          <w:rFonts w:ascii="仿宋" w:hAnsi="仿宋" w:eastAsia="仿宋" w:cs="宋体"/>
          <w:sz w:val="28"/>
          <w:szCs w:val="28"/>
          <w:u w:val="single"/>
        </w:rPr>
      </w:pPr>
      <w:r>
        <w:rPr>
          <w:rFonts w:hint="eastAsia" w:ascii="仿宋" w:hAnsi="仿宋" w:eastAsia="仿宋" w:cs="宋体"/>
          <w:sz w:val="28"/>
          <w:szCs w:val="28"/>
        </w:rPr>
        <w:t>委托代理人（电话）：</w:t>
      </w:r>
      <w:r>
        <w:rPr>
          <w:rFonts w:hint="eastAsia" w:ascii="仿宋" w:hAnsi="仿宋" w:eastAsia="仿宋" w:cs="宋体"/>
          <w:sz w:val="28"/>
          <w:szCs w:val="28"/>
          <w:u w:val="single"/>
        </w:rPr>
        <w:t xml:space="preserve">            </w:t>
      </w:r>
    </w:p>
    <w:p w14:paraId="50EF094B">
      <w:pPr>
        <w:spacing w:line="500" w:lineRule="exact"/>
        <w:ind w:left="0" w:leftChars="0" w:firstLine="0" w:firstLineChars="0"/>
        <w:rPr>
          <w:rFonts w:ascii="仿宋" w:hAnsi="仿宋" w:eastAsia="仿宋" w:cs="宋体"/>
          <w:sz w:val="28"/>
          <w:szCs w:val="28"/>
        </w:rPr>
      </w:pPr>
    </w:p>
    <w:p w14:paraId="1AA8DF17">
      <w:pPr>
        <w:spacing w:line="500" w:lineRule="exact"/>
        <w:ind w:left="0" w:leftChars="0" w:firstLine="0" w:firstLineChars="0"/>
        <w:rPr>
          <w:rFonts w:ascii="仿宋" w:hAnsi="仿宋" w:eastAsia="仿宋" w:cs="宋体"/>
          <w:sz w:val="28"/>
          <w:szCs w:val="28"/>
        </w:rPr>
      </w:pPr>
    </w:p>
    <w:p w14:paraId="38B744EC">
      <w:pPr>
        <w:spacing w:line="500" w:lineRule="exact"/>
        <w:ind w:left="0" w:leftChars="0" w:firstLine="0" w:firstLineChars="0"/>
        <w:rPr>
          <w:rFonts w:ascii="仿宋" w:hAnsi="仿宋" w:eastAsia="仿宋" w:cs="宋体"/>
          <w:sz w:val="28"/>
          <w:szCs w:val="28"/>
        </w:rPr>
      </w:pPr>
    </w:p>
    <w:p w14:paraId="62FD5945">
      <w:pPr>
        <w:spacing w:line="500" w:lineRule="exact"/>
        <w:ind w:left="0" w:leftChars="0" w:firstLine="0" w:firstLineChars="0"/>
        <w:jc w:val="right"/>
        <w:rPr>
          <w:rFonts w:ascii="仿宋" w:hAnsi="仿宋" w:eastAsia="仿宋" w:cs="宋体"/>
          <w:sz w:val="28"/>
          <w:szCs w:val="28"/>
        </w:rPr>
      </w:pPr>
      <w:r>
        <w:rPr>
          <w:rFonts w:hint="eastAsia" w:ascii="仿宋" w:hAnsi="仿宋" w:eastAsia="仿宋" w:cs="宋体"/>
          <w:sz w:val="28"/>
          <w:szCs w:val="28"/>
        </w:rPr>
        <w:t xml:space="preserve">  授权人（法定代表人）：</w:t>
      </w:r>
      <w:r>
        <w:rPr>
          <w:rFonts w:hint="eastAsia" w:ascii="仿宋" w:hAnsi="仿宋" w:eastAsia="仿宋" w:cs="宋体"/>
          <w:sz w:val="28"/>
          <w:szCs w:val="28"/>
          <w:u w:val="single"/>
        </w:rPr>
        <w:t xml:space="preserve"> （签字或印鉴）  </w:t>
      </w:r>
    </w:p>
    <w:p w14:paraId="4CB4E238">
      <w:pPr>
        <w:wordWrap w:val="0"/>
        <w:spacing w:line="500" w:lineRule="exact"/>
        <w:ind w:left="0" w:leftChars="0" w:firstLine="0" w:firstLineChars="0"/>
        <w:jc w:val="right"/>
        <w:rPr>
          <w:rFonts w:ascii="仿宋" w:hAnsi="仿宋" w:eastAsia="仿宋" w:cs="宋体"/>
          <w:sz w:val="28"/>
          <w:szCs w:val="28"/>
        </w:rPr>
      </w:pPr>
      <w:r>
        <w:rPr>
          <w:rFonts w:hint="eastAsia" w:ascii="仿宋" w:hAnsi="仿宋" w:eastAsia="仿宋" w:cs="宋体"/>
          <w:sz w:val="28"/>
          <w:szCs w:val="28"/>
        </w:rPr>
        <w:t>比选申请人：</w:t>
      </w:r>
      <w:r>
        <w:rPr>
          <w:rFonts w:hint="eastAsia" w:ascii="仿宋" w:hAnsi="仿宋" w:eastAsia="仿宋" w:cs="宋体"/>
          <w:sz w:val="28"/>
          <w:szCs w:val="28"/>
          <w:u w:val="single"/>
        </w:rPr>
        <w:t xml:space="preserve">（全称并加盖单位章）     </w:t>
      </w:r>
    </w:p>
    <w:p w14:paraId="01D3DC6D">
      <w:pPr>
        <w:wordWrap w:val="0"/>
        <w:spacing w:line="500" w:lineRule="exact"/>
        <w:ind w:left="0" w:leftChars="0" w:firstLine="0" w:firstLineChars="0"/>
        <w:jc w:val="right"/>
        <w:rPr>
          <w:rFonts w:ascii="仿宋" w:hAnsi="仿宋" w:eastAsia="仿宋" w:cs="宋体"/>
          <w:sz w:val="28"/>
          <w:szCs w:val="28"/>
        </w:rPr>
      </w:pPr>
      <w:r>
        <w:rPr>
          <w:rFonts w:hint="eastAsia" w:ascii="仿宋" w:hAnsi="仿宋" w:eastAsia="仿宋" w:cs="宋体"/>
          <w:sz w:val="28"/>
          <w:szCs w:val="28"/>
        </w:rPr>
        <w:t xml:space="preserve">年  月  日         </w:t>
      </w:r>
    </w:p>
    <w:p w14:paraId="6BC2E065">
      <w:pPr>
        <w:spacing w:line="500" w:lineRule="exact"/>
        <w:ind w:left="0" w:leftChars="0" w:firstLine="0" w:firstLineChars="0"/>
        <w:rPr>
          <w:rFonts w:ascii="仿宋" w:hAnsi="仿宋" w:eastAsia="仿宋" w:cs="宋体"/>
          <w:sz w:val="28"/>
          <w:szCs w:val="28"/>
        </w:rPr>
      </w:pPr>
    </w:p>
    <w:p w14:paraId="05A2DD8D">
      <w:pPr>
        <w:spacing w:line="500" w:lineRule="exact"/>
        <w:ind w:left="0" w:leftChars="0" w:firstLine="0" w:firstLineChars="0"/>
        <w:rPr>
          <w:rFonts w:ascii="仿宋" w:hAnsi="仿宋" w:eastAsia="仿宋" w:cs="宋体"/>
          <w:sz w:val="28"/>
          <w:szCs w:val="28"/>
        </w:rPr>
      </w:pPr>
    </w:p>
    <w:p w14:paraId="505C8B71">
      <w:pPr>
        <w:spacing w:line="500" w:lineRule="exact"/>
        <w:ind w:left="0" w:leftChars="0" w:firstLine="0" w:firstLineChars="0"/>
        <w:rPr>
          <w:rFonts w:ascii="仿宋" w:hAnsi="仿宋" w:eastAsia="仿宋" w:cs="宋体"/>
          <w:sz w:val="28"/>
          <w:szCs w:val="28"/>
        </w:rPr>
      </w:pPr>
      <w:r>
        <w:rPr>
          <w:rFonts w:hint="eastAsia" w:ascii="仿宋" w:hAnsi="仿宋" w:eastAsia="仿宋" w:cs="宋体"/>
          <w:sz w:val="28"/>
          <w:szCs w:val="28"/>
        </w:rPr>
        <w:t xml:space="preserve">注：1、附法定代表人及委托代理人身份证复印件。 </w:t>
      </w:r>
    </w:p>
    <w:p w14:paraId="194F3891">
      <w:pPr>
        <w:spacing w:line="500" w:lineRule="exact"/>
        <w:ind w:left="0" w:leftChars="0" w:firstLine="560" w:firstLineChars="200"/>
        <w:rPr>
          <w:rFonts w:ascii="仿宋" w:hAnsi="仿宋" w:eastAsia="仿宋" w:cs="宋体"/>
          <w:sz w:val="28"/>
          <w:szCs w:val="28"/>
        </w:rPr>
      </w:pPr>
      <w:r>
        <w:rPr>
          <w:rFonts w:hint="eastAsia" w:ascii="仿宋" w:hAnsi="仿宋" w:eastAsia="仿宋" w:cs="宋体"/>
          <w:sz w:val="28"/>
          <w:szCs w:val="28"/>
        </w:rPr>
        <w:t xml:space="preserve">2、比选申请人的法定代表人直接参加比选活动的，不需要提供授权书。 </w:t>
      </w:r>
    </w:p>
    <w:p w14:paraId="1963E95B">
      <w:pPr>
        <w:spacing w:line="240" w:lineRule="auto"/>
        <w:ind w:left="0" w:leftChars="0" w:firstLine="0" w:firstLineChars="0"/>
        <w:rPr>
          <w:rFonts w:ascii="仿宋" w:hAnsi="仿宋" w:eastAsia="仿宋" w:cs="宋体"/>
          <w:sz w:val="24"/>
          <w:szCs w:val="24"/>
        </w:rPr>
      </w:pPr>
    </w:p>
    <w:p w14:paraId="624E5025">
      <w:pPr>
        <w:pStyle w:val="5"/>
        <w:jc w:val="center"/>
        <w:rPr>
          <w:rFonts w:ascii="仿宋" w:hAnsi="仿宋" w:eastAsia="仿宋"/>
          <w:sz w:val="36"/>
          <w:szCs w:val="36"/>
        </w:rPr>
      </w:pPr>
      <w:r>
        <w:rPr>
          <w:rFonts w:hint="eastAsia" w:ascii="仿宋" w:hAnsi="仿宋" w:eastAsia="仿宋"/>
          <w:kern w:val="0"/>
          <w:sz w:val="36"/>
          <w:szCs w:val="36"/>
          <w:shd w:val="clear" w:color="auto" w:fill="FFFFFF"/>
        </w:rPr>
        <w:t>3、</w:t>
      </w:r>
      <w:bookmarkStart w:id="2" w:name="_Toc247514299"/>
      <w:bookmarkStart w:id="3" w:name="_Toc247527847"/>
      <w:bookmarkStart w:id="4" w:name="_Toc152042596"/>
      <w:bookmarkStart w:id="5" w:name="_Toc144974875"/>
      <w:bookmarkStart w:id="6" w:name="_Toc152045807"/>
      <w:r>
        <w:rPr>
          <w:rFonts w:hint="eastAsia" w:ascii="仿宋" w:hAnsi="仿宋" w:eastAsia="仿宋"/>
          <w:sz w:val="36"/>
          <w:szCs w:val="36"/>
        </w:rPr>
        <w:t>资格审查资料</w:t>
      </w:r>
      <w:bookmarkEnd w:id="2"/>
      <w:bookmarkEnd w:id="3"/>
      <w:bookmarkEnd w:id="4"/>
      <w:bookmarkEnd w:id="5"/>
      <w:bookmarkEnd w:id="6"/>
    </w:p>
    <w:p w14:paraId="32AEEE60">
      <w:pPr>
        <w:spacing w:line="240" w:lineRule="auto"/>
        <w:ind w:left="0" w:leftChars="0" w:firstLine="0" w:firstLineChars="0"/>
        <w:rPr>
          <w:rFonts w:ascii="仿宋" w:hAnsi="仿宋" w:eastAsia="仿宋" w:cs="宋体"/>
          <w:b/>
          <w:sz w:val="36"/>
          <w:szCs w:val="36"/>
        </w:rPr>
      </w:pPr>
      <w:r>
        <w:rPr>
          <w:rFonts w:hint="eastAsia" w:ascii="仿宋" w:hAnsi="仿宋" w:eastAsia="仿宋" w:cs="宋体"/>
          <w:b/>
          <w:sz w:val="36"/>
          <w:szCs w:val="36"/>
        </w:rPr>
        <w:t>（一）基本情况表</w:t>
      </w:r>
    </w:p>
    <w:p w14:paraId="27E510AC">
      <w:pPr>
        <w:spacing w:line="240" w:lineRule="auto"/>
        <w:ind w:left="0" w:leftChars="0" w:firstLine="0" w:firstLineChars="0"/>
        <w:rPr>
          <w:rFonts w:ascii="仿宋" w:hAnsi="仿宋" w:eastAsia="仿宋" w:cs="宋体"/>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76"/>
        <w:gridCol w:w="220"/>
        <w:gridCol w:w="205"/>
        <w:gridCol w:w="873"/>
        <w:gridCol w:w="261"/>
        <w:gridCol w:w="851"/>
        <w:gridCol w:w="283"/>
        <w:gridCol w:w="947"/>
      </w:tblGrid>
      <w:tr w14:paraId="0743D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B451D59">
            <w:pPr>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投标人名称</w:t>
            </w:r>
          </w:p>
        </w:tc>
        <w:tc>
          <w:tcPr>
            <w:tcW w:w="6840" w:type="dxa"/>
            <w:gridSpan w:val="10"/>
            <w:tcBorders>
              <w:top w:val="single" w:color="auto" w:sz="4" w:space="0"/>
              <w:left w:val="single" w:color="auto" w:sz="4" w:space="0"/>
              <w:bottom w:val="single" w:color="auto" w:sz="4" w:space="0"/>
              <w:right w:val="single" w:color="auto" w:sz="4" w:space="0"/>
            </w:tcBorders>
            <w:vAlign w:val="center"/>
          </w:tcPr>
          <w:p w14:paraId="779A7C70">
            <w:pPr>
              <w:topLinePunct/>
              <w:spacing w:line="440" w:lineRule="exact"/>
              <w:ind w:left="0" w:leftChars="0" w:firstLine="0" w:firstLineChars="0"/>
              <w:jc w:val="center"/>
              <w:rPr>
                <w:rFonts w:ascii="仿宋" w:hAnsi="仿宋" w:eastAsia="仿宋" w:cs="宋体"/>
              </w:rPr>
            </w:pPr>
          </w:p>
        </w:tc>
      </w:tr>
      <w:tr w14:paraId="1D1B1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AE25BB4">
            <w:pPr>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7D1ABA0B">
            <w:pPr>
              <w:topLinePunct/>
              <w:spacing w:line="440" w:lineRule="exact"/>
              <w:ind w:left="0" w:leftChars="0" w:firstLine="0" w:firstLineChars="0"/>
              <w:jc w:val="center"/>
              <w:rPr>
                <w:rFonts w:ascii="仿宋" w:hAnsi="仿宋" w:eastAsia="仿宋" w:cs="宋体"/>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9267BC2">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邮政编码</w:t>
            </w:r>
          </w:p>
        </w:tc>
        <w:tc>
          <w:tcPr>
            <w:tcW w:w="2342" w:type="dxa"/>
            <w:gridSpan w:val="4"/>
            <w:tcBorders>
              <w:top w:val="single" w:color="auto" w:sz="4" w:space="0"/>
              <w:left w:val="single" w:color="auto" w:sz="4" w:space="0"/>
              <w:bottom w:val="single" w:color="auto" w:sz="4" w:space="0"/>
              <w:right w:val="single" w:color="auto" w:sz="4" w:space="0"/>
            </w:tcBorders>
            <w:vAlign w:val="center"/>
          </w:tcPr>
          <w:p w14:paraId="49DA74C5">
            <w:pPr>
              <w:topLinePunct/>
              <w:spacing w:line="440" w:lineRule="exact"/>
              <w:ind w:left="0" w:leftChars="0" w:firstLine="0" w:firstLineChars="0"/>
              <w:jc w:val="center"/>
              <w:rPr>
                <w:rFonts w:ascii="仿宋" w:hAnsi="仿宋" w:eastAsia="仿宋" w:cs="宋体"/>
              </w:rPr>
            </w:pPr>
          </w:p>
        </w:tc>
      </w:tr>
      <w:tr w14:paraId="0D338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2744B787">
            <w:pPr>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4CA5560">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3AFC5176">
            <w:pPr>
              <w:topLinePunct/>
              <w:spacing w:line="440" w:lineRule="exact"/>
              <w:ind w:left="0" w:leftChars="0" w:firstLine="0" w:firstLineChars="0"/>
              <w:jc w:val="center"/>
              <w:rPr>
                <w:rFonts w:ascii="仿宋" w:hAnsi="仿宋" w:eastAsia="仿宋" w:cs="宋体"/>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741CED5">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电话</w:t>
            </w:r>
          </w:p>
        </w:tc>
        <w:tc>
          <w:tcPr>
            <w:tcW w:w="2342" w:type="dxa"/>
            <w:gridSpan w:val="4"/>
            <w:tcBorders>
              <w:top w:val="single" w:color="auto" w:sz="4" w:space="0"/>
              <w:left w:val="single" w:color="auto" w:sz="4" w:space="0"/>
              <w:bottom w:val="single" w:color="auto" w:sz="4" w:space="0"/>
              <w:right w:val="single" w:color="auto" w:sz="4" w:space="0"/>
            </w:tcBorders>
            <w:vAlign w:val="center"/>
          </w:tcPr>
          <w:p w14:paraId="7F98021D">
            <w:pPr>
              <w:topLinePunct/>
              <w:spacing w:line="440" w:lineRule="exact"/>
              <w:ind w:left="0" w:leftChars="0" w:firstLine="0" w:firstLineChars="0"/>
              <w:jc w:val="center"/>
              <w:rPr>
                <w:rFonts w:ascii="仿宋" w:hAnsi="仿宋" w:eastAsia="仿宋" w:cs="宋体"/>
              </w:rPr>
            </w:pPr>
          </w:p>
        </w:tc>
      </w:tr>
      <w:tr w14:paraId="2F547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5D048C77">
            <w:pPr>
              <w:topLinePunct/>
              <w:spacing w:line="440" w:lineRule="exact"/>
              <w:ind w:left="0" w:leftChars="0" w:firstLine="0" w:firstLineChars="0"/>
              <w:jc w:val="center"/>
              <w:rPr>
                <w:rFonts w:ascii="仿宋" w:hAnsi="仿宋" w:eastAsia="仿宋" w:cs="宋体"/>
              </w:rPr>
            </w:pPr>
          </w:p>
        </w:tc>
        <w:tc>
          <w:tcPr>
            <w:tcW w:w="898" w:type="dxa"/>
            <w:tcBorders>
              <w:top w:val="single" w:color="auto" w:sz="4" w:space="0"/>
              <w:left w:val="single" w:color="auto" w:sz="4" w:space="0"/>
              <w:bottom w:val="single" w:color="auto" w:sz="4" w:space="0"/>
              <w:right w:val="single" w:color="auto" w:sz="4" w:space="0"/>
            </w:tcBorders>
            <w:vAlign w:val="center"/>
          </w:tcPr>
          <w:p w14:paraId="480709EB">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传真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34523505">
            <w:pPr>
              <w:topLinePunct/>
              <w:spacing w:line="440" w:lineRule="exact"/>
              <w:ind w:left="0" w:leftChars="0" w:firstLine="0" w:firstLineChars="0"/>
              <w:jc w:val="center"/>
              <w:rPr>
                <w:rFonts w:ascii="仿宋" w:hAnsi="仿宋" w:eastAsia="仿宋" w:cs="宋体"/>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F0C19F3">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网址</w:t>
            </w:r>
          </w:p>
        </w:tc>
        <w:tc>
          <w:tcPr>
            <w:tcW w:w="2342" w:type="dxa"/>
            <w:gridSpan w:val="4"/>
            <w:tcBorders>
              <w:top w:val="single" w:color="auto" w:sz="4" w:space="0"/>
              <w:left w:val="single" w:color="auto" w:sz="4" w:space="0"/>
              <w:bottom w:val="single" w:color="auto" w:sz="4" w:space="0"/>
              <w:right w:val="single" w:color="auto" w:sz="4" w:space="0"/>
            </w:tcBorders>
            <w:vAlign w:val="center"/>
          </w:tcPr>
          <w:p w14:paraId="18C9D862">
            <w:pPr>
              <w:topLinePunct/>
              <w:spacing w:line="440" w:lineRule="exact"/>
              <w:ind w:left="0" w:leftChars="0" w:firstLine="0" w:firstLineChars="0"/>
              <w:jc w:val="center"/>
              <w:rPr>
                <w:rFonts w:ascii="仿宋" w:hAnsi="仿宋" w:eastAsia="仿宋" w:cs="宋体"/>
              </w:rPr>
            </w:pPr>
          </w:p>
        </w:tc>
      </w:tr>
      <w:tr w14:paraId="1EEDC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6FDF2E3">
            <w:pPr>
              <w:tabs>
                <w:tab w:val="left" w:pos="360"/>
              </w:tabs>
              <w:topLinePunct/>
              <w:spacing w:line="240" w:lineRule="auto"/>
              <w:ind w:left="0" w:leftChars="0" w:firstLine="0" w:firstLineChars="0"/>
              <w:jc w:val="center"/>
              <w:rPr>
                <w:rFonts w:ascii="仿宋" w:hAnsi="仿宋" w:eastAsia="仿宋" w:cs="宋体"/>
              </w:rPr>
            </w:pPr>
            <w:r>
              <w:rPr>
                <w:rFonts w:hint="eastAsia" w:ascii="仿宋" w:hAnsi="仿宋" w:eastAsia="仿宋"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793D2C90">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3F2AC83F">
            <w:pPr>
              <w:topLinePunct/>
              <w:spacing w:line="440" w:lineRule="exact"/>
              <w:ind w:left="0" w:leftChars="0" w:firstLine="0" w:firstLineChars="0"/>
              <w:jc w:val="center"/>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6F71C305">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技术职称</w:t>
            </w:r>
          </w:p>
        </w:tc>
        <w:tc>
          <w:tcPr>
            <w:tcW w:w="1559" w:type="dxa"/>
            <w:gridSpan w:val="4"/>
            <w:tcBorders>
              <w:top w:val="single" w:color="auto" w:sz="4" w:space="0"/>
              <w:left w:val="single" w:color="auto" w:sz="4" w:space="0"/>
              <w:bottom w:val="single" w:color="auto" w:sz="4" w:space="0"/>
              <w:right w:val="single" w:color="auto" w:sz="4" w:space="0"/>
            </w:tcBorders>
            <w:vAlign w:val="center"/>
          </w:tcPr>
          <w:p w14:paraId="08C66254">
            <w:pPr>
              <w:topLinePunct/>
              <w:spacing w:line="440" w:lineRule="exact"/>
              <w:ind w:left="0" w:leftChars="0" w:firstLine="0" w:firstLineChars="0"/>
              <w:jc w:val="center"/>
              <w:rPr>
                <w:rFonts w:ascii="仿宋" w:hAnsi="仿宋" w:eastAsia="仿宋" w:cs="宋体"/>
              </w:rPr>
            </w:pPr>
          </w:p>
        </w:tc>
        <w:tc>
          <w:tcPr>
            <w:tcW w:w="851" w:type="dxa"/>
            <w:tcBorders>
              <w:top w:val="single" w:color="auto" w:sz="4" w:space="0"/>
              <w:left w:val="single" w:color="auto" w:sz="4" w:space="0"/>
              <w:bottom w:val="single" w:color="auto" w:sz="4" w:space="0"/>
              <w:right w:val="single" w:color="auto" w:sz="4" w:space="0"/>
            </w:tcBorders>
            <w:vAlign w:val="center"/>
          </w:tcPr>
          <w:p w14:paraId="45B9039D">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电话</w:t>
            </w:r>
          </w:p>
        </w:tc>
        <w:tc>
          <w:tcPr>
            <w:tcW w:w="1230" w:type="dxa"/>
            <w:gridSpan w:val="2"/>
            <w:tcBorders>
              <w:top w:val="single" w:color="auto" w:sz="4" w:space="0"/>
              <w:left w:val="single" w:color="auto" w:sz="4" w:space="0"/>
              <w:bottom w:val="single" w:color="auto" w:sz="4" w:space="0"/>
              <w:right w:val="single" w:color="auto" w:sz="4" w:space="0"/>
            </w:tcBorders>
            <w:vAlign w:val="center"/>
          </w:tcPr>
          <w:p w14:paraId="67DBFF4E">
            <w:pPr>
              <w:topLinePunct/>
              <w:spacing w:line="440" w:lineRule="exact"/>
              <w:ind w:left="0" w:leftChars="0" w:firstLine="0" w:firstLineChars="0"/>
              <w:jc w:val="center"/>
              <w:rPr>
                <w:rFonts w:ascii="仿宋" w:hAnsi="仿宋" w:eastAsia="仿宋" w:cs="宋体"/>
              </w:rPr>
            </w:pPr>
          </w:p>
        </w:tc>
      </w:tr>
      <w:tr w14:paraId="02776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F9DDD5C">
            <w:pPr>
              <w:topLinePunct/>
              <w:spacing w:line="440" w:lineRule="exact"/>
              <w:ind w:left="0" w:leftChars="0" w:firstLine="0" w:firstLineChars="0"/>
              <w:jc w:val="center"/>
              <w:rPr>
                <w:rFonts w:ascii="仿宋" w:hAnsi="仿宋" w:eastAsia="仿宋" w:cs="宋体"/>
                <w:szCs w:val="21"/>
              </w:rPr>
            </w:pPr>
            <w:r>
              <w:rPr>
                <w:rFonts w:hint="eastAsia" w:ascii="仿宋" w:hAnsi="仿宋" w:eastAsia="仿宋"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BFFF588">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1081A268">
            <w:pPr>
              <w:topLinePunct/>
              <w:spacing w:line="440" w:lineRule="exact"/>
              <w:ind w:left="0" w:leftChars="0" w:firstLine="0" w:firstLineChars="0"/>
              <w:jc w:val="center"/>
              <w:rPr>
                <w:rFonts w:ascii="仿宋" w:hAnsi="仿宋" w:eastAsia="仿宋" w:cs="宋体"/>
              </w:rPr>
            </w:pPr>
          </w:p>
        </w:tc>
        <w:tc>
          <w:tcPr>
            <w:tcW w:w="1276" w:type="dxa"/>
            <w:tcBorders>
              <w:top w:val="single" w:color="auto" w:sz="4" w:space="0"/>
              <w:left w:val="single" w:color="auto" w:sz="4" w:space="0"/>
              <w:bottom w:val="single" w:color="auto" w:sz="4" w:space="0"/>
              <w:right w:val="single" w:color="auto" w:sz="4" w:space="0"/>
            </w:tcBorders>
            <w:vAlign w:val="center"/>
          </w:tcPr>
          <w:p w14:paraId="14FCE1A2">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技术职称</w:t>
            </w:r>
          </w:p>
        </w:tc>
        <w:tc>
          <w:tcPr>
            <w:tcW w:w="1559" w:type="dxa"/>
            <w:gridSpan w:val="4"/>
            <w:tcBorders>
              <w:top w:val="single" w:color="auto" w:sz="4" w:space="0"/>
              <w:left w:val="single" w:color="auto" w:sz="4" w:space="0"/>
              <w:bottom w:val="single" w:color="auto" w:sz="4" w:space="0"/>
              <w:right w:val="single" w:color="auto" w:sz="4" w:space="0"/>
            </w:tcBorders>
            <w:vAlign w:val="center"/>
          </w:tcPr>
          <w:p w14:paraId="344F6842">
            <w:pPr>
              <w:topLinePunct/>
              <w:spacing w:line="440" w:lineRule="exact"/>
              <w:ind w:left="0" w:leftChars="0" w:firstLine="0" w:firstLineChars="0"/>
              <w:jc w:val="center"/>
              <w:rPr>
                <w:rFonts w:ascii="仿宋" w:hAnsi="仿宋" w:eastAsia="仿宋" w:cs="宋体"/>
              </w:rPr>
            </w:pPr>
          </w:p>
        </w:tc>
        <w:tc>
          <w:tcPr>
            <w:tcW w:w="851" w:type="dxa"/>
            <w:tcBorders>
              <w:top w:val="single" w:color="auto" w:sz="4" w:space="0"/>
              <w:left w:val="single" w:color="auto" w:sz="4" w:space="0"/>
              <w:bottom w:val="single" w:color="auto" w:sz="4" w:space="0"/>
              <w:right w:val="single" w:color="auto" w:sz="4" w:space="0"/>
            </w:tcBorders>
            <w:vAlign w:val="center"/>
          </w:tcPr>
          <w:p w14:paraId="263976D1">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电话</w:t>
            </w:r>
          </w:p>
        </w:tc>
        <w:tc>
          <w:tcPr>
            <w:tcW w:w="1230" w:type="dxa"/>
            <w:gridSpan w:val="2"/>
            <w:tcBorders>
              <w:top w:val="single" w:color="auto" w:sz="4" w:space="0"/>
              <w:left w:val="single" w:color="auto" w:sz="4" w:space="0"/>
              <w:bottom w:val="single" w:color="auto" w:sz="4" w:space="0"/>
              <w:right w:val="single" w:color="auto" w:sz="4" w:space="0"/>
            </w:tcBorders>
            <w:vAlign w:val="center"/>
          </w:tcPr>
          <w:p w14:paraId="5FA60368">
            <w:pPr>
              <w:topLinePunct/>
              <w:spacing w:line="440" w:lineRule="exact"/>
              <w:ind w:left="0" w:leftChars="0" w:firstLine="0" w:firstLineChars="0"/>
              <w:jc w:val="center"/>
              <w:rPr>
                <w:rFonts w:ascii="仿宋" w:hAnsi="仿宋" w:eastAsia="仿宋" w:cs="宋体"/>
              </w:rPr>
            </w:pPr>
          </w:p>
        </w:tc>
      </w:tr>
      <w:tr w14:paraId="10335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E9A947B">
            <w:pPr>
              <w:topLinePunct/>
              <w:spacing w:line="440" w:lineRule="exact"/>
              <w:ind w:left="0" w:leftChars="0" w:firstLine="0" w:firstLineChars="0"/>
              <w:jc w:val="center"/>
              <w:rPr>
                <w:rFonts w:ascii="仿宋" w:hAnsi="仿宋" w:eastAsia="仿宋" w:cs="宋体"/>
                <w:szCs w:val="21"/>
              </w:rPr>
            </w:pPr>
            <w:r>
              <w:rPr>
                <w:rFonts w:hint="eastAsia" w:ascii="仿宋" w:hAnsi="仿宋" w:eastAsia="仿宋" w:cs="宋体"/>
                <w:szCs w:val="21"/>
              </w:rPr>
              <w:t>企业资质证书</w:t>
            </w:r>
          </w:p>
        </w:tc>
        <w:tc>
          <w:tcPr>
            <w:tcW w:w="6840" w:type="dxa"/>
            <w:gridSpan w:val="10"/>
            <w:tcBorders>
              <w:top w:val="single" w:color="auto" w:sz="4" w:space="0"/>
              <w:left w:val="single" w:color="auto" w:sz="4" w:space="0"/>
              <w:bottom w:val="single" w:color="auto" w:sz="4" w:space="0"/>
              <w:right w:val="single" w:color="auto" w:sz="4" w:space="0"/>
            </w:tcBorders>
            <w:vAlign w:val="center"/>
          </w:tcPr>
          <w:p w14:paraId="77428A20">
            <w:pPr>
              <w:tabs>
                <w:tab w:val="left" w:pos="360"/>
              </w:tabs>
              <w:topLinePunct/>
              <w:spacing w:line="440" w:lineRule="exact"/>
              <w:ind w:left="0" w:leftChars="0" w:firstLine="105" w:firstLineChars="50"/>
              <w:rPr>
                <w:rFonts w:ascii="仿宋" w:hAnsi="仿宋" w:eastAsia="仿宋" w:cs="宋体"/>
              </w:rPr>
            </w:pPr>
            <w:r>
              <w:rPr>
                <w:rFonts w:hint="eastAsia" w:ascii="仿宋" w:hAnsi="仿宋" w:eastAsia="仿宋" w:cs="宋体"/>
              </w:rPr>
              <w:t>类型：              等级：           证书号：</w:t>
            </w:r>
          </w:p>
        </w:tc>
      </w:tr>
      <w:tr w14:paraId="33075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9665B65">
            <w:pPr>
              <w:topLinePunct/>
              <w:spacing w:line="440" w:lineRule="exact"/>
              <w:ind w:left="0" w:leftChars="0" w:firstLine="0" w:firstLineChars="0"/>
              <w:jc w:val="center"/>
              <w:rPr>
                <w:rFonts w:ascii="仿宋" w:hAnsi="仿宋" w:eastAsia="仿宋" w:cs="宋体"/>
                <w:szCs w:val="21"/>
              </w:rPr>
            </w:pPr>
            <w:r>
              <w:rPr>
                <w:rFonts w:hint="eastAsia" w:ascii="仿宋" w:hAnsi="仿宋" w:eastAsia="仿宋" w:cs="宋体"/>
                <w:szCs w:val="21"/>
              </w:rPr>
              <w:t>质量管理体系证书（如有）</w:t>
            </w:r>
          </w:p>
        </w:tc>
        <w:tc>
          <w:tcPr>
            <w:tcW w:w="6840" w:type="dxa"/>
            <w:gridSpan w:val="10"/>
            <w:tcBorders>
              <w:top w:val="single" w:color="auto" w:sz="4" w:space="0"/>
              <w:left w:val="single" w:color="auto" w:sz="4" w:space="0"/>
              <w:bottom w:val="single" w:color="auto" w:sz="4" w:space="0"/>
              <w:right w:val="single" w:color="auto" w:sz="4" w:space="0"/>
            </w:tcBorders>
            <w:vAlign w:val="center"/>
          </w:tcPr>
          <w:p w14:paraId="551AE293">
            <w:pPr>
              <w:tabs>
                <w:tab w:val="left" w:pos="360"/>
              </w:tabs>
              <w:topLinePunct/>
              <w:spacing w:line="440" w:lineRule="exact"/>
              <w:ind w:left="0" w:leftChars="0" w:firstLine="105" w:firstLineChars="50"/>
              <w:rPr>
                <w:rFonts w:ascii="仿宋" w:hAnsi="仿宋" w:eastAsia="仿宋" w:cs="宋体"/>
              </w:rPr>
            </w:pPr>
            <w:r>
              <w:rPr>
                <w:rFonts w:hint="eastAsia" w:ascii="仿宋" w:hAnsi="仿宋" w:eastAsia="仿宋" w:cs="宋体"/>
              </w:rPr>
              <w:t>类型：              等级：           证书号：</w:t>
            </w:r>
          </w:p>
        </w:tc>
      </w:tr>
      <w:tr w14:paraId="46E3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F17B914">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营业执照号</w:t>
            </w:r>
          </w:p>
        </w:tc>
        <w:tc>
          <w:tcPr>
            <w:tcW w:w="3200" w:type="dxa"/>
            <w:gridSpan w:val="3"/>
            <w:tcBorders>
              <w:top w:val="single" w:color="auto" w:sz="4" w:space="0"/>
              <w:left w:val="single" w:color="auto" w:sz="4" w:space="0"/>
              <w:bottom w:val="single" w:color="auto" w:sz="4" w:space="0"/>
              <w:right w:val="single" w:color="auto" w:sz="4" w:space="0"/>
            </w:tcBorders>
            <w:vAlign w:val="center"/>
          </w:tcPr>
          <w:p w14:paraId="10413AA7">
            <w:pPr>
              <w:topLinePunct/>
              <w:spacing w:line="440" w:lineRule="exact"/>
              <w:ind w:left="0" w:leftChars="0" w:firstLine="0" w:firstLineChars="0"/>
              <w:jc w:val="center"/>
              <w:rPr>
                <w:rFonts w:ascii="仿宋" w:hAnsi="仿宋" w:eastAsia="仿宋" w:cs="宋体"/>
              </w:rPr>
            </w:pPr>
          </w:p>
        </w:tc>
        <w:tc>
          <w:tcPr>
            <w:tcW w:w="3640" w:type="dxa"/>
            <w:gridSpan w:val="7"/>
            <w:tcBorders>
              <w:top w:val="single" w:color="auto" w:sz="4" w:space="0"/>
              <w:left w:val="single" w:color="auto" w:sz="4" w:space="0"/>
              <w:bottom w:val="single" w:color="auto" w:sz="4" w:space="0"/>
              <w:right w:val="single" w:color="auto" w:sz="4" w:space="0"/>
            </w:tcBorders>
            <w:vAlign w:val="center"/>
          </w:tcPr>
          <w:p w14:paraId="5267087B">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员工总人数：</w:t>
            </w:r>
          </w:p>
        </w:tc>
      </w:tr>
      <w:tr w14:paraId="72633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96CECD6">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注册资本</w:t>
            </w:r>
          </w:p>
        </w:tc>
        <w:tc>
          <w:tcPr>
            <w:tcW w:w="3200" w:type="dxa"/>
            <w:gridSpan w:val="3"/>
            <w:tcBorders>
              <w:top w:val="single" w:color="auto" w:sz="4" w:space="0"/>
              <w:left w:val="single" w:color="auto" w:sz="4" w:space="0"/>
              <w:bottom w:val="single" w:color="auto" w:sz="4" w:space="0"/>
              <w:right w:val="single" w:color="auto" w:sz="4" w:space="0"/>
            </w:tcBorders>
            <w:vAlign w:val="center"/>
          </w:tcPr>
          <w:p w14:paraId="69956C4F">
            <w:pPr>
              <w:topLinePunct/>
              <w:spacing w:line="440" w:lineRule="exact"/>
              <w:ind w:left="0" w:leftChars="0" w:firstLine="0" w:firstLineChars="0"/>
              <w:jc w:val="center"/>
              <w:rPr>
                <w:rFonts w:ascii="仿宋" w:hAnsi="仿宋" w:eastAsia="仿宋" w:cs="宋体"/>
              </w:rPr>
            </w:pPr>
          </w:p>
        </w:tc>
        <w:tc>
          <w:tcPr>
            <w:tcW w:w="425" w:type="dxa"/>
            <w:gridSpan w:val="2"/>
            <w:vMerge w:val="restart"/>
            <w:tcBorders>
              <w:top w:val="single" w:color="auto" w:sz="4" w:space="0"/>
              <w:left w:val="single" w:color="auto" w:sz="4" w:space="0"/>
              <w:right w:val="single" w:color="auto" w:sz="4" w:space="0"/>
            </w:tcBorders>
            <w:vAlign w:val="center"/>
          </w:tcPr>
          <w:p w14:paraId="7799F09A">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其中</w:t>
            </w:r>
          </w:p>
        </w:tc>
        <w:tc>
          <w:tcPr>
            <w:tcW w:w="2268" w:type="dxa"/>
            <w:gridSpan w:val="4"/>
            <w:tcBorders>
              <w:top w:val="single" w:color="auto" w:sz="4" w:space="0"/>
              <w:left w:val="single" w:color="auto" w:sz="4" w:space="0"/>
              <w:bottom w:val="single" w:color="auto" w:sz="4" w:space="0"/>
              <w:right w:val="single" w:color="auto" w:sz="4" w:space="0"/>
            </w:tcBorders>
            <w:vAlign w:val="center"/>
          </w:tcPr>
          <w:p w14:paraId="6D07D272">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高级职称人员</w:t>
            </w:r>
          </w:p>
        </w:tc>
        <w:tc>
          <w:tcPr>
            <w:tcW w:w="947" w:type="dxa"/>
            <w:tcBorders>
              <w:top w:val="single" w:color="auto" w:sz="4" w:space="0"/>
              <w:left w:val="single" w:color="auto" w:sz="4" w:space="0"/>
              <w:bottom w:val="single" w:color="auto" w:sz="4" w:space="0"/>
              <w:right w:val="single" w:color="auto" w:sz="4" w:space="0"/>
            </w:tcBorders>
            <w:vAlign w:val="center"/>
          </w:tcPr>
          <w:p w14:paraId="63E26D54">
            <w:pPr>
              <w:topLinePunct/>
              <w:spacing w:line="440" w:lineRule="exact"/>
              <w:ind w:left="0" w:leftChars="0" w:firstLine="0" w:firstLineChars="0"/>
              <w:jc w:val="center"/>
              <w:rPr>
                <w:rFonts w:ascii="仿宋" w:hAnsi="仿宋" w:eastAsia="仿宋" w:cs="宋体"/>
              </w:rPr>
            </w:pPr>
          </w:p>
        </w:tc>
      </w:tr>
      <w:tr w14:paraId="123AB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2B1B074">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成立日期</w:t>
            </w:r>
          </w:p>
        </w:tc>
        <w:tc>
          <w:tcPr>
            <w:tcW w:w="3200" w:type="dxa"/>
            <w:gridSpan w:val="3"/>
            <w:tcBorders>
              <w:top w:val="single" w:color="auto" w:sz="4" w:space="0"/>
              <w:left w:val="single" w:color="auto" w:sz="4" w:space="0"/>
              <w:bottom w:val="single" w:color="auto" w:sz="4" w:space="0"/>
              <w:right w:val="single" w:color="auto" w:sz="4" w:space="0"/>
            </w:tcBorders>
            <w:vAlign w:val="center"/>
          </w:tcPr>
          <w:p w14:paraId="7BF2AC9F">
            <w:pPr>
              <w:topLinePunct/>
              <w:spacing w:line="440" w:lineRule="exact"/>
              <w:ind w:left="0" w:leftChars="0" w:firstLine="0" w:firstLineChars="0"/>
              <w:jc w:val="center"/>
              <w:rPr>
                <w:rFonts w:ascii="仿宋" w:hAnsi="仿宋" w:eastAsia="仿宋" w:cs="宋体"/>
              </w:rPr>
            </w:pPr>
          </w:p>
        </w:tc>
        <w:tc>
          <w:tcPr>
            <w:tcW w:w="425" w:type="dxa"/>
            <w:gridSpan w:val="2"/>
            <w:vMerge w:val="continue"/>
            <w:tcBorders>
              <w:left w:val="single" w:color="auto" w:sz="4" w:space="0"/>
              <w:right w:val="single" w:color="auto" w:sz="4" w:space="0"/>
            </w:tcBorders>
            <w:vAlign w:val="center"/>
          </w:tcPr>
          <w:p w14:paraId="540A775F">
            <w:pPr>
              <w:topLinePunct/>
              <w:spacing w:line="440" w:lineRule="exact"/>
              <w:ind w:left="0" w:leftChars="0" w:firstLine="0" w:firstLineChars="0"/>
              <w:jc w:val="center"/>
              <w:rPr>
                <w:rFonts w:ascii="仿宋" w:hAnsi="仿宋" w:eastAsia="仿宋" w:cs="宋体"/>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14:paraId="3FAAF99A">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中级职称人员</w:t>
            </w:r>
          </w:p>
        </w:tc>
        <w:tc>
          <w:tcPr>
            <w:tcW w:w="947" w:type="dxa"/>
            <w:tcBorders>
              <w:top w:val="single" w:color="auto" w:sz="4" w:space="0"/>
              <w:left w:val="single" w:color="auto" w:sz="4" w:space="0"/>
              <w:bottom w:val="single" w:color="auto" w:sz="4" w:space="0"/>
              <w:right w:val="single" w:color="auto" w:sz="4" w:space="0"/>
            </w:tcBorders>
            <w:vAlign w:val="center"/>
          </w:tcPr>
          <w:p w14:paraId="5424D98A">
            <w:pPr>
              <w:topLinePunct/>
              <w:spacing w:line="440" w:lineRule="exact"/>
              <w:ind w:left="0" w:leftChars="0" w:firstLine="0" w:firstLineChars="0"/>
              <w:jc w:val="center"/>
              <w:rPr>
                <w:rFonts w:ascii="仿宋" w:hAnsi="仿宋" w:eastAsia="仿宋" w:cs="宋体"/>
              </w:rPr>
            </w:pPr>
          </w:p>
        </w:tc>
      </w:tr>
      <w:tr w14:paraId="6ECCE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vAlign w:val="center"/>
          </w:tcPr>
          <w:p w14:paraId="61A13996">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基本账户开户银行</w:t>
            </w:r>
          </w:p>
        </w:tc>
        <w:tc>
          <w:tcPr>
            <w:tcW w:w="3200" w:type="dxa"/>
            <w:gridSpan w:val="3"/>
            <w:tcBorders>
              <w:top w:val="single" w:color="auto" w:sz="4" w:space="0"/>
              <w:left w:val="single" w:color="auto" w:sz="4" w:space="0"/>
              <w:right w:val="single" w:color="auto" w:sz="4" w:space="0"/>
            </w:tcBorders>
            <w:vAlign w:val="center"/>
          </w:tcPr>
          <w:p w14:paraId="598D57C2">
            <w:pPr>
              <w:topLinePunct/>
              <w:spacing w:line="440" w:lineRule="exact"/>
              <w:ind w:left="0" w:leftChars="0" w:firstLine="0" w:firstLineChars="0"/>
              <w:jc w:val="center"/>
              <w:rPr>
                <w:rFonts w:ascii="仿宋" w:hAnsi="仿宋" w:eastAsia="仿宋" w:cs="宋体"/>
              </w:rPr>
            </w:pPr>
          </w:p>
        </w:tc>
        <w:tc>
          <w:tcPr>
            <w:tcW w:w="425" w:type="dxa"/>
            <w:gridSpan w:val="2"/>
            <w:vMerge w:val="continue"/>
            <w:tcBorders>
              <w:left w:val="single" w:color="auto" w:sz="4" w:space="0"/>
              <w:right w:val="single" w:color="auto" w:sz="4" w:space="0"/>
            </w:tcBorders>
            <w:vAlign w:val="center"/>
          </w:tcPr>
          <w:p w14:paraId="00DB53CD">
            <w:pPr>
              <w:topLinePunct/>
              <w:spacing w:line="440" w:lineRule="exact"/>
              <w:ind w:left="0" w:leftChars="0" w:firstLine="0" w:firstLineChars="0"/>
              <w:jc w:val="center"/>
              <w:rPr>
                <w:rFonts w:ascii="仿宋" w:hAnsi="仿宋" w:eastAsia="仿宋" w:cs="宋体"/>
              </w:rPr>
            </w:pPr>
          </w:p>
        </w:tc>
        <w:tc>
          <w:tcPr>
            <w:tcW w:w="2268" w:type="dxa"/>
            <w:gridSpan w:val="4"/>
            <w:tcBorders>
              <w:top w:val="single" w:color="auto" w:sz="4" w:space="0"/>
              <w:left w:val="single" w:color="auto" w:sz="4" w:space="0"/>
              <w:right w:val="single" w:color="auto" w:sz="4" w:space="0"/>
            </w:tcBorders>
            <w:vAlign w:val="center"/>
          </w:tcPr>
          <w:p w14:paraId="4530AE4E">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技术人员数量</w:t>
            </w:r>
          </w:p>
        </w:tc>
        <w:tc>
          <w:tcPr>
            <w:tcW w:w="947" w:type="dxa"/>
            <w:tcBorders>
              <w:top w:val="single" w:color="auto" w:sz="4" w:space="0"/>
              <w:left w:val="single" w:color="auto" w:sz="4" w:space="0"/>
              <w:right w:val="single" w:color="auto" w:sz="4" w:space="0"/>
            </w:tcBorders>
            <w:vAlign w:val="center"/>
          </w:tcPr>
          <w:p w14:paraId="51AEAC2E">
            <w:pPr>
              <w:topLinePunct/>
              <w:spacing w:line="440" w:lineRule="exact"/>
              <w:ind w:left="0" w:leftChars="0" w:firstLine="0" w:firstLineChars="0"/>
              <w:jc w:val="center"/>
              <w:rPr>
                <w:rFonts w:ascii="仿宋" w:hAnsi="仿宋" w:eastAsia="仿宋" w:cs="宋体"/>
              </w:rPr>
            </w:pPr>
          </w:p>
        </w:tc>
      </w:tr>
      <w:tr w14:paraId="5C6B9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vAlign w:val="center"/>
          </w:tcPr>
          <w:p w14:paraId="5C2392E8">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基本账户银行账号</w:t>
            </w:r>
          </w:p>
        </w:tc>
        <w:tc>
          <w:tcPr>
            <w:tcW w:w="3200" w:type="dxa"/>
            <w:gridSpan w:val="3"/>
            <w:tcBorders>
              <w:top w:val="single" w:color="auto" w:sz="4" w:space="0"/>
              <w:left w:val="single" w:color="auto" w:sz="4" w:space="0"/>
              <w:right w:val="single" w:color="auto" w:sz="4" w:space="0"/>
            </w:tcBorders>
            <w:vAlign w:val="center"/>
          </w:tcPr>
          <w:p w14:paraId="3CA0FBAE">
            <w:pPr>
              <w:topLinePunct/>
              <w:spacing w:line="440" w:lineRule="exact"/>
              <w:ind w:left="0" w:leftChars="0" w:firstLine="0" w:firstLineChars="0"/>
              <w:jc w:val="center"/>
              <w:rPr>
                <w:rFonts w:ascii="仿宋" w:hAnsi="仿宋" w:eastAsia="仿宋" w:cs="宋体"/>
              </w:rPr>
            </w:pPr>
          </w:p>
        </w:tc>
        <w:tc>
          <w:tcPr>
            <w:tcW w:w="425" w:type="dxa"/>
            <w:gridSpan w:val="2"/>
            <w:tcBorders>
              <w:left w:val="single" w:color="auto" w:sz="4" w:space="0"/>
              <w:right w:val="single" w:color="auto" w:sz="4" w:space="0"/>
            </w:tcBorders>
            <w:vAlign w:val="center"/>
          </w:tcPr>
          <w:p w14:paraId="320BA0F5">
            <w:pPr>
              <w:topLinePunct/>
              <w:spacing w:line="440" w:lineRule="exact"/>
              <w:ind w:left="0" w:leftChars="0" w:firstLine="0" w:firstLineChars="0"/>
              <w:jc w:val="center"/>
              <w:rPr>
                <w:rFonts w:ascii="仿宋" w:hAnsi="仿宋" w:eastAsia="仿宋" w:cs="宋体"/>
              </w:rPr>
            </w:pPr>
          </w:p>
        </w:tc>
        <w:tc>
          <w:tcPr>
            <w:tcW w:w="2268" w:type="dxa"/>
            <w:gridSpan w:val="4"/>
            <w:tcBorders>
              <w:top w:val="single" w:color="auto" w:sz="4" w:space="0"/>
              <w:left w:val="single" w:color="auto" w:sz="4" w:space="0"/>
              <w:right w:val="single" w:color="auto" w:sz="4" w:space="0"/>
            </w:tcBorders>
            <w:vAlign w:val="center"/>
          </w:tcPr>
          <w:p w14:paraId="69BFE435">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szCs w:val="21"/>
              </w:rPr>
              <w:t>各类注册人员</w:t>
            </w:r>
          </w:p>
        </w:tc>
        <w:tc>
          <w:tcPr>
            <w:tcW w:w="947" w:type="dxa"/>
            <w:tcBorders>
              <w:top w:val="single" w:color="auto" w:sz="4" w:space="0"/>
              <w:left w:val="single" w:color="auto" w:sz="4" w:space="0"/>
              <w:right w:val="single" w:color="auto" w:sz="4" w:space="0"/>
            </w:tcBorders>
            <w:vAlign w:val="center"/>
          </w:tcPr>
          <w:p w14:paraId="529EC956">
            <w:pPr>
              <w:topLinePunct/>
              <w:spacing w:line="440" w:lineRule="exact"/>
              <w:ind w:left="0" w:leftChars="0" w:firstLine="0" w:firstLineChars="0"/>
              <w:jc w:val="center"/>
              <w:rPr>
                <w:rFonts w:ascii="仿宋" w:hAnsi="仿宋" w:eastAsia="仿宋" w:cs="宋体"/>
              </w:rPr>
            </w:pPr>
          </w:p>
        </w:tc>
      </w:tr>
      <w:tr w14:paraId="5CF66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vAlign w:val="center"/>
          </w:tcPr>
          <w:p w14:paraId="78A27400">
            <w:pPr>
              <w:tabs>
                <w:tab w:val="left" w:pos="360"/>
              </w:tabs>
              <w:topLinePunct/>
              <w:spacing w:line="440" w:lineRule="exact"/>
              <w:ind w:left="0" w:leftChars="0" w:firstLine="210" w:firstLineChars="100"/>
              <w:jc w:val="center"/>
              <w:rPr>
                <w:rFonts w:ascii="仿宋" w:hAnsi="仿宋" w:eastAsia="仿宋" w:cs="宋体"/>
              </w:rPr>
            </w:pPr>
            <w:r>
              <w:rPr>
                <w:rFonts w:hint="eastAsia" w:ascii="仿宋" w:hAnsi="仿宋" w:eastAsia="仿宋" w:cs="宋体"/>
              </w:rPr>
              <w:t>经营范围</w:t>
            </w:r>
          </w:p>
        </w:tc>
        <w:tc>
          <w:tcPr>
            <w:tcW w:w="6840" w:type="dxa"/>
            <w:gridSpan w:val="10"/>
            <w:tcBorders>
              <w:top w:val="single" w:color="auto" w:sz="4" w:space="0"/>
              <w:left w:val="single" w:color="auto" w:sz="4" w:space="0"/>
              <w:right w:val="single" w:color="auto" w:sz="4" w:space="0"/>
            </w:tcBorders>
            <w:vAlign w:val="center"/>
          </w:tcPr>
          <w:p w14:paraId="021B2ED0">
            <w:pPr>
              <w:topLinePunct/>
              <w:spacing w:line="440" w:lineRule="exact"/>
              <w:ind w:left="0" w:leftChars="0" w:firstLine="0" w:firstLineChars="0"/>
              <w:rPr>
                <w:rFonts w:ascii="仿宋" w:hAnsi="仿宋" w:eastAsia="仿宋" w:cs="宋体"/>
              </w:rPr>
            </w:pPr>
          </w:p>
        </w:tc>
      </w:tr>
      <w:tr w14:paraId="49775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46" w:type="dxa"/>
            <w:tcBorders>
              <w:top w:val="single" w:color="auto" w:sz="4" w:space="0"/>
              <w:left w:val="single" w:color="auto" w:sz="4" w:space="0"/>
              <w:right w:val="single" w:color="auto" w:sz="4" w:space="0"/>
            </w:tcBorders>
            <w:vAlign w:val="center"/>
          </w:tcPr>
          <w:p w14:paraId="39E3348A">
            <w:pPr>
              <w:tabs>
                <w:tab w:val="left" w:pos="360"/>
              </w:tabs>
              <w:topLinePunct/>
              <w:spacing w:line="440" w:lineRule="exact"/>
              <w:ind w:left="0" w:leftChars="0" w:firstLine="210" w:firstLineChars="100"/>
              <w:jc w:val="center"/>
              <w:rPr>
                <w:rFonts w:ascii="仿宋" w:hAnsi="仿宋" w:eastAsia="仿宋" w:cs="宋体"/>
              </w:rPr>
            </w:pPr>
            <w:r>
              <w:rPr>
                <w:rFonts w:hint="eastAsia" w:ascii="仿宋" w:hAnsi="仿宋" w:eastAsia="仿宋" w:cs="宋体"/>
                <w:szCs w:val="21"/>
              </w:rPr>
              <w:t>投标人关联企业情况（包括但不限于与投标人法定代表人为同一人或者存在控股、管理关系的不同单位）</w:t>
            </w:r>
          </w:p>
        </w:tc>
        <w:tc>
          <w:tcPr>
            <w:tcW w:w="6840" w:type="dxa"/>
            <w:gridSpan w:val="10"/>
            <w:tcBorders>
              <w:top w:val="single" w:color="auto" w:sz="4" w:space="0"/>
              <w:left w:val="single" w:color="auto" w:sz="4" w:space="0"/>
              <w:right w:val="single" w:color="auto" w:sz="4" w:space="0"/>
            </w:tcBorders>
            <w:vAlign w:val="center"/>
          </w:tcPr>
          <w:p w14:paraId="635E8287">
            <w:pPr>
              <w:topLinePunct/>
              <w:spacing w:line="440" w:lineRule="exact"/>
              <w:ind w:left="0" w:leftChars="0" w:firstLine="0" w:firstLineChars="0"/>
              <w:rPr>
                <w:rFonts w:ascii="仿宋" w:hAnsi="仿宋" w:eastAsia="仿宋" w:cs="宋体"/>
              </w:rPr>
            </w:pPr>
          </w:p>
        </w:tc>
      </w:tr>
      <w:tr w14:paraId="1BEC7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AF7ECA1">
            <w:pPr>
              <w:tabs>
                <w:tab w:val="left" w:pos="360"/>
              </w:tabs>
              <w:topLinePunct/>
              <w:spacing w:line="440" w:lineRule="exact"/>
              <w:ind w:left="0" w:leftChars="0" w:firstLine="0" w:firstLineChars="0"/>
              <w:jc w:val="center"/>
              <w:rPr>
                <w:rFonts w:ascii="仿宋" w:hAnsi="仿宋" w:eastAsia="仿宋" w:cs="宋体"/>
              </w:rPr>
            </w:pPr>
            <w:r>
              <w:rPr>
                <w:rFonts w:hint="eastAsia" w:ascii="仿宋" w:hAnsi="仿宋" w:eastAsia="仿宋" w:cs="宋体"/>
              </w:rPr>
              <w:t>备注</w:t>
            </w:r>
          </w:p>
        </w:tc>
        <w:tc>
          <w:tcPr>
            <w:tcW w:w="6840" w:type="dxa"/>
            <w:gridSpan w:val="10"/>
            <w:tcBorders>
              <w:top w:val="single" w:color="auto" w:sz="4" w:space="0"/>
              <w:left w:val="single" w:color="auto" w:sz="4" w:space="0"/>
              <w:bottom w:val="single" w:color="auto" w:sz="4" w:space="0"/>
              <w:right w:val="single" w:color="auto" w:sz="4" w:space="0"/>
            </w:tcBorders>
            <w:vAlign w:val="center"/>
          </w:tcPr>
          <w:p w14:paraId="2AB4BDD6">
            <w:pPr>
              <w:topLinePunct/>
              <w:spacing w:line="440" w:lineRule="exact"/>
              <w:ind w:left="0" w:leftChars="0" w:firstLine="0" w:firstLineChars="0"/>
              <w:jc w:val="center"/>
              <w:rPr>
                <w:rFonts w:ascii="仿宋" w:hAnsi="仿宋" w:eastAsia="仿宋" w:cs="宋体"/>
              </w:rPr>
            </w:pPr>
          </w:p>
        </w:tc>
      </w:tr>
    </w:tbl>
    <w:p w14:paraId="3A741F82">
      <w:pPr>
        <w:spacing w:before="120" w:beforeLines="50" w:line="240" w:lineRule="auto"/>
        <w:ind w:left="0" w:leftChars="0" w:firstLine="420" w:firstLineChars="200"/>
        <w:rPr>
          <w:rFonts w:ascii="仿宋" w:hAnsi="仿宋" w:eastAsia="仿宋" w:cs="宋体"/>
        </w:rPr>
      </w:pPr>
      <w:r>
        <w:rPr>
          <w:rFonts w:hint="eastAsia" w:ascii="仿宋" w:hAnsi="仿宋" w:eastAsia="仿宋" w:cs="宋体"/>
        </w:rPr>
        <w:t>后附营业执照、资质证书等证明材料复印件。</w:t>
      </w:r>
      <w:r>
        <w:rPr>
          <w:rFonts w:ascii="仿宋" w:hAnsi="仿宋" w:eastAsia="仿宋" w:cs="宋体"/>
        </w:rPr>
        <w:br w:type="page"/>
      </w:r>
    </w:p>
    <w:p w14:paraId="010C1C9F">
      <w:pPr>
        <w:pStyle w:val="5"/>
        <w:jc w:val="center"/>
        <w:rPr>
          <w:rFonts w:ascii="仿宋" w:hAnsi="仿宋" w:eastAsia="仿宋"/>
          <w:sz w:val="36"/>
          <w:szCs w:val="36"/>
        </w:rPr>
      </w:pPr>
      <w:r>
        <w:rPr>
          <w:rFonts w:hint="eastAsia" w:ascii="仿宋" w:hAnsi="仿宋" w:eastAsia="仿宋"/>
          <w:kern w:val="0"/>
          <w:sz w:val="36"/>
          <w:szCs w:val="36"/>
          <w:shd w:val="clear" w:color="auto" w:fill="FFFFFF"/>
        </w:rPr>
        <w:t>4、</w:t>
      </w:r>
      <w:r>
        <w:rPr>
          <w:rFonts w:hint="eastAsia" w:ascii="仿宋" w:hAnsi="仿宋" w:eastAsia="仿宋"/>
          <w:sz w:val="36"/>
          <w:szCs w:val="36"/>
        </w:rPr>
        <w:t>业绩表</w:t>
      </w:r>
    </w:p>
    <w:p w14:paraId="5E87A468">
      <w:pPr>
        <w:pStyle w:val="6"/>
        <w:rPr>
          <w:rFonts w:ascii="仿宋" w:hAnsi="仿宋" w:eastAsia="仿宋"/>
        </w:rPr>
      </w:pPr>
      <w:bookmarkStart w:id="7" w:name="_Toc19204"/>
      <w:r>
        <w:rPr>
          <w:rFonts w:hint="eastAsia" w:ascii="仿宋" w:hAnsi="仿宋" w:eastAsia="仿宋"/>
        </w:rPr>
        <w:t>近年完成的类似监理项目情况表</w:t>
      </w:r>
      <w:bookmarkEnd w:id="7"/>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851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733CB87C">
            <w:pPr>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项目名称</w:t>
            </w:r>
          </w:p>
        </w:tc>
        <w:tc>
          <w:tcPr>
            <w:tcW w:w="6253" w:type="dxa"/>
          </w:tcPr>
          <w:p w14:paraId="303454A7">
            <w:pPr>
              <w:topLinePunct/>
              <w:spacing w:line="440" w:lineRule="exact"/>
              <w:ind w:left="0" w:leftChars="0" w:firstLine="0" w:firstLineChars="0"/>
              <w:rPr>
                <w:rFonts w:ascii="仿宋" w:hAnsi="仿宋" w:eastAsia="仿宋" w:cs="宋体"/>
                <w:sz w:val="28"/>
                <w:szCs w:val="28"/>
              </w:rPr>
            </w:pPr>
          </w:p>
        </w:tc>
      </w:tr>
      <w:tr w14:paraId="5584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1C8A2C8F">
            <w:pPr>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项目所在地</w:t>
            </w:r>
          </w:p>
        </w:tc>
        <w:tc>
          <w:tcPr>
            <w:tcW w:w="6253" w:type="dxa"/>
          </w:tcPr>
          <w:p w14:paraId="2ED88885">
            <w:pPr>
              <w:topLinePunct/>
              <w:spacing w:line="440" w:lineRule="exact"/>
              <w:ind w:left="0" w:leftChars="0" w:firstLine="0" w:firstLineChars="0"/>
              <w:rPr>
                <w:rFonts w:ascii="仿宋" w:hAnsi="仿宋" w:eastAsia="仿宋" w:cs="宋体"/>
                <w:sz w:val="28"/>
                <w:szCs w:val="28"/>
              </w:rPr>
            </w:pPr>
          </w:p>
        </w:tc>
      </w:tr>
      <w:tr w14:paraId="144C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25B445A1">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发包人名称</w:t>
            </w:r>
          </w:p>
        </w:tc>
        <w:tc>
          <w:tcPr>
            <w:tcW w:w="6253" w:type="dxa"/>
          </w:tcPr>
          <w:p w14:paraId="19EE58C1">
            <w:pPr>
              <w:topLinePunct/>
              <w:spacing w:line="440" w:lineRule="exact"/>
              <w:ind w:left="0" w:leftChars="0" w:firstLine="0" w:firstLineChars="0"/>
              <w:rPr>
                <w:rFonts w:ascii="仿宋" w:hAnsi="仿宋" w:eastAsia="仿宋" w:cs="宋体"/>
                <w:sz w:val="28"/>
                <w:szCs w:val="28"/>
              </w:rPr>
            </w:pPr>
          </w:p>
        </w:tc>
      </w:tr>
      <w:tr w14:paraId="7ACF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1108F723">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发包人地址</w:t>
            </w:r>
          </w:p>
        </w:tc>
        <w:tc>
          <w:tcPr>
            <w:tcW w:w="6253" w:type="dxa"/>
          </w:tcPr>
          <w:p w14:paraId="70C0CFA8">
            <w:pPr>
              <w:topLinePunct/>
              <w:spacing w:line="440" w:lineRule="exact"/>
              <w:ind w:left="0" w:leftChars="0" w:firstLine="0" w:firstLineChars="0"/>
              <w:rPr>
                <w:rFonts w:ascii="仿宋" w:hAnsi="仿宋" w:eastAsia="仿宋" w:cs="宋体"/>
                <w:sz w:val="28"/>
                <w:szCs w:val="28"/>
              </w:rPr>
            </w:pPr>
          </w:p>
        </w:tc>
      </w:tr>
      <w:tr w14:paraId="056F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3BDAEC66">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发包人电话</w:t>
            </w:r>
          </w:p>
        </w:tc>
        <w:tc>
          <w:tcPr>
            <w:tcW w:w="6253" w:type="dxa"/>
          </w:tcPr>
          <w:p w14:paraId="73F4E0E6">
            <w:pPr>
              <w:topLinePunct/>
              <w:spacing w:line="440" w:lineRule="exact"/>
              <w:ind w:left="0" w:leftChars="0" w:firstLine="0" w:firstLineChars="0"/>
              <w:rPr>
                <w:rFonts w:ascii="仿宋" w:hAnsi="仿宋" w:eastAsia="仿宋" w:cs="宋体"/>
                <w:sz w:val="28"/>
                <w:szCs w:val="28"/>
              </w:rPr>
            </w:pPr>
          </w:p>
        </w:tc>
      </w:tr>
      <w:tr w14:paraId="45D8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53BFB60A">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合同价格</w:t>
            </w:r>
          </w:p>
        </w:tc>
        <w:tc>
          <w:tcPr>
            <w:tcW w:w="6253" w:type="dxa"/>
          </w:tcPr>
          <w:p w14:paraId="07E3C3BD">
            <w:pPr>
              <w:topLinePunct/>
              <w:spacing w:line="440" w:lineRule="exact"/>
              <w:ind w:left="0" w:leftChars="0" w:firstLine="0" w:firstLineChars="0"/>
              <w:rPr>
                <w:rFonts w:ascii="仿宋" w:hAnsi="仿宋" w:eastAsia="仿宋" w:cs="宋体"/>
                <w:sz w:val="28"/>
                <w:szCs w:val="28"/>
              </w:rPr>
            </w:pPr>
          </w:p>
        </w:tc>
      </w:tr>
      <w:tr w14:paraId="029A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23378D95">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监理周期</w:t>
            </w:r>
          </w:p>
        </w:tc>
        <w:tc>
          <w:tcPr>
            <w:tcW w:w="6253" w:type="dxa"/>
          </w:tcPr>
          <w:p w14:paraId="1033143D">
            <w:pPr>
              <w:topLinePunct/>
              <w:spacing w:line="440" w:lineRule="exact"/>
              <w:ind w:left="0" w:leftChars="0" w:firstLine="0" w:firstLineChars="0"/>
              <w:rPr>
                <w:rFonts w:ascii="仿宋" w:hAnsi="仿宋" w:eastAsia="仿宋" w:cs="宋体"/>
                <w:sz w:val="28"/>
                <w:szCs w:val="28"/>
              </w:rPr>
            </w:pPr>
          </w:p>
        </w:tc>
      </w:tr>
      <w:tr w14:paraId="29F7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72DA9E2D">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监理内容</w:t>
            </w:r>
          </w:p>
        </w:tc>
        <w:tc>
          <w:tcPr>
            <w:tcW w:w="6253" w:type="dxa"/>
          </w:tcPr>
          <w:p w14:paraId="65C5084B">
            <w:pPr>
              <w:topLinePunct/>
              <w:spacing w:line="440" w:lineRule="exact"/>
              <w:ind w:left="0" w:leftChars="0" w:firstLine="0" w:firstLineChars="0"/>
              <w:rPr>
                <w:rFonts w:ascii="仿宋" w:hAnsi="仿宋" w:eastAsia="仿宋" w:cs="宋体"/>
                <w:sz w:val="28"/>
                <w:szCs w:val="28"/>
              </w:rPr>
            </w:pPr>
          </w:p>
        </w:tc>
      </w:tr>
      <w:tr w14:paraId="79B6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14:paraId="02052D05">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项目负责人</w:t>
            </w:r>
          </w:p>
        </w:tc>
        <w:tc>
          <w:tcPr>
            <w:tcW w:w="6253" w:type="dxa"/>
          </w:tcPr>
          <w:p w14:paraId="118CEE50">
            <w:pPr>
              <w:topLinePunct/>
              <w:spacing w:line="440" w:lineRule="exact"/>
              <w:ind w:left="0" w:leftChars="0" w:firstLine="0" w:firstLineChars="0"/>
              <w:rPr>
                <w:rFonts w:ascii="仿宋" w:hAnsi="仿宋" w:eastAsia="仿宋" w:cs="宋体"/>
                <w:sz w:val="28"/>
                <w:szCs w:val="28"/>
              </w:rPr>
            </w:pPr>
          </w:p>
        </w:tc>
      </w:tr>
      <w:tr w14:paraId="3E42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5539A1C3">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项目描述</w:t>
            </w:r>
          </w:p>
        </w:tc>
        <w:tc>
          <w:tcPr>
            <w:tcW w:w="6253" w:type="dxa"/>
          </w:tcPr>
          <w:p w14:paraId="1CC3BE00">
            <w:pPr>
              <w:topLinePunct/>
              <w:spacing w:line="440" w:lineRule="exact"/>
              <w:ind w:left="0" w:leftChars="0" w:firstLine="0" w:firstLineChars="0"/>
              <w:rPr>
                <w:rFonts w:ascii="仿宋" w:hAnsi="仿宋" w:eastAsia="仿宋" w:cs="宋体"/>
                <w:sz w:val="28"/>
                <w:szCs w:val="28"/>
              </w:rPr>
            </w:pPr>
          </w:p>
          <w:p w14:paraId="38ADF26E">
            <w:pPr>
              <w:topLinePunct/>
              <w:spacing w:line="440" w:lineRule="exact"/>
              <w:ind w:left="0" w:leftChars="0" w:firstLine="0" w:firstLineChars="0"/>
              <w:rPr>
                <w:rFonts w:ascii="仿宋" w:hAnsi="仿宋" w:eastAsia="仿宋" w:cs="宋体"/>
                <w:sz w:val="28"/>
                <w:szCs w:val="28"/>
              </w:rPr>
            </w:pPr>
          </w:p>
          <w:p w14:paraId="48F97CB5">
            <w:pPr>
              <w:topLinePunct/>
              <w:spacing w:line="440" w:lineRule="exact"/>
              <w:ind w:left="0" w:leftChars="0" w:firstLine="0" w:firstLineChars="0"/>
              <w:rPr>
                <w:rFonts w:ascii="仿宋" w:hAnsi="仿宋" w:eastAsia="仿宋" w:cs="宋体"/>
                <w:sz w:val="28"/>
                <w:szCs w:val="28"/>
              </w:rPr>
            </w:pPr>
          </w:p>
          <w:p w14:paraId="54AB85E1">
            <w:pPr>
              <w:topLinePunct/>
              <w:spacing w:line="440" w:lineRule="exact"/>
              <w:ind w:left="0" w:leftChars="0" w:firstLine="0" w:firstLineChars="0"/>
              <w:rPr>
                <w:rFonts w:ascii="仿宋" w:hAnsi="仿宋" w:eastAsia="仿宋" w:cs="宋体"/>
                <w:sz w:val="28"/>
                <w:szCs w:val="28"/>
              </w:rPr>
            </w:pPr>
          </w:p>
          <w:p w14:paraId="74D9D7D5">
            <w:pPr>
              <w:topLinePunct/>
              <w:spacing w:line="440" w:lineRule="exact"/>
              <w:ind w:left="0" w:leftChars="0" w:firstLine="0" w:firstLineChars="0"/>
              <w:rPr>
                <w:rFonts w:ascii="仿宋" w:hAnsi="仿宋" w:eastAsia="仿宋" w:cs="宋体"/>
                <w:sz w:val="28"/>
                <w:szCs w:val="28"/>
              </w:rPr>
            </w:pPr>
          </w:p>
          <w:p w14:paraId="76BCDCDB">
            <w:pPr>
              <w:topLinePunct/>
              <w:spacing w:line="440" w:lineRule="exact"/>
              <w:ind w:left="0" w:leftChars="0" w:firstLine="0" w:firstLineChars="0"/>
              <w:rPr>
                <w:rFonts w:ascii="仿宋" w:hAnsi="仿宋" w:eastAsia="仿宋" w:cs="宋体"/>
                <w:sz w:val="28"/>
                <w:szCs w:val="28"/>
              </w:rPr>
            </w:pPr>
          </w:p>
          <w:p w14:paraId="37C1DB77">
            <w:pPr>
              <w:topLinePunct/>
              <w:spacing w:line="440" w:lineRule="exact"/>
              <w:ind w:left="0" w:leftChars="0" w:firstLine="0" w:firstLineChars="0"/>
              <w:rPr>
                <w:rFonts w:ascii="仿宋" w:hAnsi="仿宋" w:eastAsia="仿宋" w:cs="宋体"/>
                <w:sz w:val="28"/>
                <w:szCs w:val="28"/>
              </w:rPr>
            </w:pPr>
          </w:p>
        </w:tc>
      </w:tr>
      <w:tr w14:paraId="38CE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2DE5B04F">
            <w:pPr>
              <w:tabs>
                <w:tab w:val="left" w:pos="360"/>
              </w:tabs>
              <w:topLinePunct/>
              <w:spacing w:line="440" w:lineRule="exact"/>
              <w:ind w:left="0" w:leftChars="0" w:firstLine="0" w:firstLineChars="0"/>
              <w:jc w:val="center"/>
              <w:rPr>
                <w:rFonts w:ascii="仿宋" w:hAnsi="仿宋" w:eastAsia="仿宋" w:cs="宋体"/>
                <w:sz w:val="28"/>
                <w:szCs w:val="28"/>
              </w:rPr>
            </w:pPr>
            <w:r>
              <w:rPr>
                <w:rFonts w:hint="eastAsia" w:ascii="仿宋" w:hAnsi="仿宋" w:eastAsia="仿宋" w:cs="宋体"/>
                <w:sz w:val="28"/>
                <w:szCs w:val="28"/>
              </w:rPr>
              <w:t>备注</w:t>
            </w:r>
          </w:p>
        </w:tc>
        <w:tc>
          <w:tcPr>
            <w:tcW w:w="6253" w:type="dxa"/>
          </w:tcPr>
          <w:p w14:paraId="6EA8B461">
            <w:pPr>
              <w:topLinePunct/>
              <w:spacing w:line="440" w:lineRule="exact"/>
              <w:ind w:left="0" w:leftChars="0" w:firstLine="0" w:firstLineChars="0"/>
              <w:rPr>
                <w:rFonts w:ascii="仿宋" w:hAnsi="仿宋" w:eastAsia="仿宋" w:cs="宋体"/>
                <w:sz w:val="28"/>
                <w:szCs w:val="28"/>
              </w:rPr>
            </w:pPr>
          </w:p>
        </w:tc>
      </w:tr>
    </w:tbl>
    <w:p w14:paraId="044C8B05">
      <w:pPr>
        <w:spacing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 xml:space="preserve">注： 应附合同协议书原件的复印件并加盖公章；每张表格只填写一个项目，并标明序号。 </w:t>
      </w:r>
    </w:p>
    <w:p w14:paraId="5117A50C">
      <w:pPr>
        <w:spacing w:line="240" w:lineRule="auto"/>
        <w:ind w:left="0" w:leftChars="0" w:firstLine="480" w:firstLineChars="200"/>
        <w:rPr>
          <w:rFonts w:ascii="仿宋" w:hAnsi="仿宋" w:eastAsia="仿宋" w:cs="宋体"/>
          <w:sz w:val="24"/>
          <w:szCs w:val="24"/>
        </w:rPr>
      </w:pPr>
    </w:p>
    <w:p w14:paraId="08DBFA71">
      <w:pPr>
        <w:spacing w:line="240" w:lineRule="auto"/>
        <w:ind w:left="0" w:leftChars="0" w:firstLine="480" w:firstLineChars="200"/>
        <w:rPr>
          <w:rFonts w:ascii="仿宋" w:hAnsi="仿宋" w:eastAsia="仿宋" w:cs="宋体"/>
          <w:sz w:val="24"/>
          <w:szCs w:val="24"/>
        </w:rPr>
      </w:pPr>
    </w:p>
    <w:p w14:paraId="407F91A9">
      <w:pPr>
        <w:pStyle w:val="5"/>
        <w:jc w:val="center"/>
        <w:rPr>
          <w:rFonts w:ascii="仿宋" w:hAnsi="仿宋" w:eastAsia="仿宋"/>
          <w:sz w:val="36"/>
          <w:szCs w:val="36"/>
        </w:rPr>
      </w:pPr>
      <w:r>
        <w:rPr>
          <w:rFonts w:hint="eastAsia" w:ascii="仿宋" w:hAnsi="仿宋" w:eastAsia="仿宋"/>
          <w:kern w:val="0"/>
          <w:sz w:val="36"/>
          <w:szCs w:val="36"/>
          <w:shd w:val="clear" w:color="auto" w:fill="FFFFFF"/>
        </w:rPr>
        <w:t>5、</w:t>
      </w:r>
      <w:r>
        <w:rPr>
          <w:rFonts w:hint="eastAsia" w:ascii="仿宋" w:hAnsi="仿宋" w:eastAsia="仿宋"/>
          <w:sz w:val="36"/>
          <w:szCs w:val="36"/>
        </w:rPr>
        <w:t>人员配备情况</w:t>
      </w:r>
    </w:p>
    <w:p w14:paraId="6402D80F">
      <w:pPr>
        <w:spacing w:line="440" w:lineRule="exact"/>
        <w:ind w:left="0" w:leftChars="0" w:firstLine="0" w:firstLineChars="0"/>
        <w:rPr>
          <w:rFonts w:ascii="仿宋" w:hAnsi="仿宋" w:eastAsia="仿宋" w:cs="宋体"/>
          <w:b/>
          <w:sz w:val="36"/>
          <w:szCs w:val="36"/>
        </w:rPr>
      </w:pPr>
      <w:r>
        <w:rPr>
          <w:rFonts w:hint="eastAsia" w:ascii="仿宋" w:hAnsi="仿宋" w:eastAsia="仿宋" w:cs="宋体"/>
          <w:b/>
          <w:sz w:val="36"/>
          <w:szCs w:val="36"/>
        </w:rPr>
        <w:t>（一）拟委派的主要人员汇总表</w:t>
      </w:r>
    </w:p>
    <w:tbl>
      <w:tblPr>
        <w:tblStyle w:val="1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546"/>
        <w:gridCol w:w="738"/>
        <w:gridCol w:w="738"/>
        <w:gridCol w:w="738"/>
        <w:gridCol w:w="1206"/>
        <w:gridCol w:w="754"/>
        <w:gridCol w:w="926"/>
        <w:gridCol w:w="1204"/>
      </w:tblGrid>
      <w:tr w14:paraId="117F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restart"/>
            <w:vAlign w:val="center"/>
          </w:tcPr>
          <w:p w14:paraId="5429DC4D">
            <w:pPr>
              <w:spacing w:line="440" w:lineRule="exact"/>
              <w:ind w:left="-141" w:leftChars="-67" w:right="-107" w:rightChars="-51" w:firstLine="0" w:firstLineChars="0"/>
              <w:jc w:val="center"/>
              <w:rPr>
                <w:rFonts w:ascii="仿宋" w:hAnsi="仿宋" w:eastAsia="仿宋" w:cs="宋体"/>
                <w:sz w:val="24"/>
                <w:szCs w:val="24"/>
              </w:rPr>
            </w:pPr>
            <w:r>
              <w:rPr>
                <w:rFonts w:hint="eastAsia" w:ascii="仿宋" w:hAnsi="仿宋" w:eastAsia="仿宋" w:cs="宋体"/>
                <w:sz w:val="24"/>
                <w:szCs w:val="24"/>
              </w:rPr>
              <w:t>序号</w:t>
            </w:r>
          </w:p>
        </w:tc>
        <w:tc>
          <w:tcPr>
            <w:tcW w:w="1546" w:type="dxa"/>
            <w:vMerge w:val="restart"/>
            <w:vAlign w:val="center"/>
          </w:tcPr>
          <w:p w14:paraId="65FD527A">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本项目任职</w:t>
            </w:r>
          </w:p>
        </w:tc>
        <w:tc>
          <w:tcPr>
            <w:tcW w:w="738" w:type="dxa"/>
            <w:vMerge w:val="restart"/>
            <w:vAlign w:val="center"/>
          </w:tcPr>
          <w:p w14:paraId="03DB0BFC">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姓名</w:t>
            </w:r>
          </w:p>
        </w:tc>
        <w:tc>
          <w:tcPr>
            <w:tcW w:w="738" w:type="dxa"/>
            <w:vMerge w:val="restart"/>
            <w:vAlign w:val="center"/>
          </w:tcPr>
          <w:p w14:paraId="065319E2">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职称</w:t>
            </w:r>
          </w:p>
        </w:tc>
        <w:tc>
          <w:tcPr>
            <w:tcW w:w="738" w:type="dxa"/>
            <w:vMerge w:val="restart"/>
            <w:vAlign w:val="center"/>
          </w:tcPr>
          <w:p w14:paraId="7897859A">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专业</w:t>
            </w:r>
          </w:p>
        </w:tc>
        <w:tc>
          <w:tcPr>
            <w:tcW w:w="2886" w:type="dxa"/>
            <w:gridSpan w:val="3"/>
            <w:vAlign w:val="center"/>
          </w:tcPr>
          <w:p w14:paraId="2A6DFA48">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执业或职业资格证明</w:t>
            </w:r>
          </w:p>
        </w:tc>
        <w:tc>
          <w:tcPr>
            <w:tcW w:w="1204" w:type="dxa"/>
            <w:vAlign w:val="center"/>
          </w:tcPr>
          <w:p w14:paraId="63924E9F">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备注</w:t>
            </w:r>
          </w:p>
        </w:tc>
      </w:tr>
      <w:tr w14:paraId="33D1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Merge w:val="continue"/>
            <w:vAlign w:val="center"/>
          </w:tcPr>
          <w:p w14:paraId="56B4A912">
            <w:pPr>
              <w:spacing w:line="240" w:lineRule="auto"/>
              <w:ind w:left="0" w:leftChars="0" w:firstLine="0" w:firstLineChars="0"/>
              <w:rPr>
                <w:rFonts w:ascii="仿宋" w:hAnsi="仿宋" w:eastAsia="仿宋" w:cs="宋体"/>
                <w:sz w:val="24"/>
                <w:szCs w:val="24"/>
              </w:rPr>
            </w:pPr>
          </w:p>
        </w:tc>
        <w:tc>
          <w:tcPr>
            <w:tcW w:w="1546" w:type="dxa"/>
            <w:vMerge w:val="continue"/>
          </w:tcPr>
          <w:p w14:paraId="7FDA3CB9">
            <w:pPr>
              <w:spacing w:line="240" w:lineRule="auto"/>
              <w:ind w:left="0" w:leftChars="0" w:firstLine="0" w:firstLineChars="0"/>
              <w:rPr>
                <w:rFonts w:ascii="仿宋" w:hAnsi="仿宋" w:eastAsia="仿宋" w:cs="宋体"/>
                <w:sz w:val="24"/>
                <w:szCs w:val="24"/>
              </w:rPr>
            </w:pPr>
          </w:p>
        </w:tc>
        <w:tc>
          <w:tcPr>
            <w:tcW w:w="738" w:type="dxa"/>
            <w:vMerge w:val="continue"/>
            <w:vAlign w:val="center"/>
          </w:tcPr>
          <w:p w14:paraId="34C9F0CA">
            <w:pPr>
              <w:spacing w:line="240" w:lineRule="auto"/>
              <w:ind w:left="0" w:leftChars="0" w:firstLine="0" w:firstLineChars="0"/>
              <w:rPr>
                <w:rFonts w:ascii="仿宋" w:hAnsi="仿宋" w:eastAsia="仿宋" w:cs="宋体"/>
                <w:sz w:val="24"/>
                <w:szCs w:val="24"/>
              </w:rPr>
            </w:pPr>
          </w:p>
        </w:tc>
        <w:tc>
          <w:tcPr>
            <w:tcW w:w="738" w:type="dxa"/>
            <w:vMerge w:val="continue"/>
            <w:vAlign w:val="center"/>
          </w:tcPr>
          <w:p w14:paraId="702CCF46">
            <w:pPr>
              <w:spacing w:line="240" w:lineRule="auto"/>
              <w:ind w:left="0" w:leftChars="0" w:firstLine="0" w:firstLineChars="0"/>
              <w:rPr>
                <w:rFonts w:ascii="仿宋" w:hAnsi="仿宋" w:eastAsia="仿宋" w:cs="宋体"/>
                <w:sz w:val="24"/>
                <w:szCs w:val="24"/>
              </w:rPr>
            </w:pPr>
          </w:p>
        </w:tc>
        <w:tc>
          <w:tcPr>
            <w:tcW w:w="738" w:type="dxa"/>
            <w:vMerge w:val="continue"/>
            <w:vAlign w:val="center"/>
          </w:tcPr>
          <w:p w14:paraId="210CC4B9">
            <w:pPr>
              <w:spacing w:line="440" w:lineRule="exact"/>
              <w:ind w:left="0" w:leftChars="0" w:firstLine="0" w:firstLineChars="0"/>
              <w:jc w:val="center"/>
              <w:rPr>
                <w:rFonts w:ascii="仿宋" w:hAnsi="仿宋" w:eastAsia="仿宋" w:cs="宋体"/>
                <w:sz w:val="24"/>
                <w:szCs w:val="24"/>
              </w:rPr>
            </w:pPr>
          </w:p>
        </w:tc>
        <w:tc>
          <w:tcPr>
            <w:tcW w:w="1206" w:type="dxa"/>
            <w:vAlign w:val="center"/>
          </w:tcPr>
          <w:p w14:paraId="10C2E38D">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证书名称</w:t>
            </w:r>
          </w:p>
        </w:tc>
        <w:tc>
          <w:tcPr>
            <w:tcW w:w="754" w:type="dxa"/>
            <w:vAlign w:val="center"/>
          </w:tcPr>
          <w:p w14:paraId="7BE12EC1">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级别</w:t>
            </w:r>
          </w:p>
        </w:tc>
        <w:tc>
          <w:tcPr>
            <w:tcW w:w="926" w:type="dxa"/>
            <w:vAlign w:val="center"/>
          </w:tcPr>
          <w:p w14:paraId="47B2656E">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证号</w:t>
            </w:r>
          </w:p>
        </w:tc>
        <w:tc>
          <w:tcPr>
            <w:tcW w:w="1204" w:type="dxa"/>
            <w:vAlign w:val="center"/>
          </w:tcPr>
          <w:p w14:paraId="34C8AEDA">
            <w:pPr>
              <w:spacing w:line="440" w:lineRule="exact"/>
              <w:ind w:left="0" w:leftChars="0" w:firstLine="0" w:firstLineChars="0"/>
              <w:jc w:val="center"/>
              <w:rPr>
                <w:rFonts w:ascii="仿宋" w:hAnsi="仿宋" w:eastAsia="仿宋" w:cs="宋体"/>
                <w:sz w:val="24"/>
                <w:szCs w:val="24"/>
              </w:rPr>
            </w:pPr>
          </w:p>
        </w:tc>
      </w:tr>
      <w:tr w14:paraId="15B5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344231D">
            <w:pPr>
              <w:spacing w:line="440" w:lineRule="exact"/>
              <w:ind w:left="0" w:leftChars="0" w:firstLine="0" w:firstLineChars="0"/>
              <w:jc w:val="center"/>
              <w:rPr>
                <w:rFonts w:ascii="仿宋" w:hAnsi="仿宋" w:eastAsia="仿宋" w:cs="宋体"/>
              </w:rPr>
            </w:pPr>
          </w:p>
        </w:tc>
        <w:tc>
          <w:tcPr>
            <w:tcW w:w="1546" w:type="dxa"/>
          </w:tcPr>
          <w:p w14:paraId="36FFBAF6">
            <w:pPr>
              <w:spacing w:line="440" w:lineRule="exact"/>
              <w:ind w:left="0" w:leftChars="0" w:firstLine="0" w:firstLineChars="0"/>
              <w:jc w:val="center"/>
              <w:rPr>
                <w:rFonts w:ascii="仿宋" w:hAnsi="仿宋" w:eastAsia="仿宋" w:cs="宋体"/>
              </w:rPr>
            </w:pPr>
          </w:p>
        </w:tc>
        <w:tc>
          <w:tcPr>
            <w:tcW w:w="738" w:type="dxa"/>
            <w:vAlign w:val="center"/>
          </w:tcPr>
          <w:p w14:paraId="2D41E6C8">
            <w:pPr>
              <w:spacing w:line="440" w:lineRule="exact"/>
              <w:ind w:left="0" w:leftChars="0" w:firstLine="0" w:firstLineChars="0"/>
              <w:jc w:val="center"/>
              <w:rPr>
                <w:rFonts w:ascii="仿宋" w:hAnsi="仿宋" w:eastAsia="仿宋" w:cs="宋体"/>
              </w:rPr>
            </w:pPr>
          </w:p>
        </w:tc>
        <w:tc>
          <w:tcPr>
            <w:tcW w:w="738" w:type="dxa"/>
            <w:vAlign w:val="center"/>
          </w:tcPr>
          <w:p w14:paraId="690D0F76">
            <w:pPr>
              <w:spacing w:line="440" w:lineRule="exact"/>
              <w:ind w:left="0" w:leftChars="0" w:firstLine="0" w:firstLineChars="0"/>
              <w:jc w:val="center"/>
              <w:rPr>
                <w:rFonts w:ascii="仿宋" w:hAnsi="仿宋" w:eastAsia="仿宋" w:cs="宋体"/>
              </w:rPr>
            </w:pPr>
          </w:p>
        </w:tc>
        <w:tc>
          <w:tcPr>
            <w:tcW w:w="738" w:type="dxa"/>
            <w:vAlign w:val="center"/>
          </w:tcPr>
          <w:p w14:paraId="750A5E1B">
            <w:pPr>
              <w:spacing w:line="440" w:lineRule="exact"/>
              <w:ind w:left="0" w:leftChars="0" w:firstLine="0" w:firstLineChars="0"/>
              <w:jc w:val="center"/>
              <w:rPr>
                <w:rFonts w:ascii="仿宋" w:hAnsi="仿宋" w:eastAsia="仿宋" w:cs="宋体"/>
              </w:rPr>
            </w:pPr>
          </w:p>
        </w:tc>
        <w:tc>
          <w:tcPr>
            <w:tcW w:w="1206" w:type="dxa"/>
            <w:vAlign w:val="center"/>
          </w:tcPr>
          <w:p w14:paraId="24A224FB">
            <w:pPr>
              <w:spacing w:line="440" w:lineRule="exact"/>
              <w:ind w:left="0" w:leftChars="0" w:firstLine="0" w:firstLineChars="0"/>
              <w:jc w:val="center"/>
              <w:rPr>
                <w:rFonts w:ascii="仿宋" w:hAnsi="仿宋" w:eastAsia="仿宋" w:cs="宋体"/>
              </w:rPr>
            </w:pPr>
          </w:p>
        </w:tc>
        <w:tc>
          <w:tcPr>
            <w:tcW w:w="754" w:type="dxa"/>
            <w:vAlign w:val="center"/>
          </w:tcPr>
          <w:p w14:paraId="509C3977">
            <w:pPr>
              <w:spacing w:line="440" w:lineRule="exact"/>
              <w:ind w:left="0" w:leftChars="0" w:firstLine="0" w:firstLineChars="0"/>
              <w:jc w:val="center"/>
              <w:rPr>
                <w:rFonts w:ascii="仿宋" w:hAnsi="仿宋" w:eastAsia="仿宋" w:cs="宋体"/>
              </w:rPr>
            </w:pPr>
          </w:p>
        </w:tc>
        <w:tc>
          <w:tcPr>
            <w:tcW w:w="926" w:type="dxa"/>
            <w:vAlign w:val="center"/>
          </w:tcPr>
          <w:p w14:paraId="1F44580D">
            <w:pPr>
              <w:spacing w:line="440" w:lineRule="exact"/>
              <w:ind w:left="0" w:leftChars="0" w:firstLine="0" w:firstLineChars="0"/>
              <w:jc w:val="center"/>
              <w:rPr>
                <w:rFonts w:ascii="仿宋" w:hAnsi="仿宋" w:eastAsia="仿宋" w:cs="宋体"/>
              </w:rPr>
            </w:pPr>
          </w:p>
        </w:tc>
        <w:tc>
          <w:tcPr>
            <w:tcW w:w="1204" w:type="dxa"/>
            <w:vAlign w:val="center"/>
          </w:tcPr>
          <w:p w14:paraId="63AA9EF6">
            <w:pPr>
              <w:spacing w:line="440" w:lineRule="exact"/>
              <w:ind w:left="0" w:leftChars="0" w:firstLine="0" w:firstLineChars="0"/>
              <w:jc w:val="center"/>
              <w:rPr>
                <w:rFonts w:ascii="仿宋" w:hAnsi="仿宋" w:eastAsia="仿宋" w:cs="宋体"/>
              </w:rPr>
            </w:pPr>
          </w:p>
        </w:tc>
      </w:tr>
      <w:tr w14:paraId="6238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79B013EB">
            <w:pPr>
              <w:spacing w:line="440" w:lineRule="exact"/>
              <w:ind w:left="0" w:leftChars="0" w:firstLine="0" w:firstLineChars="0"/>
              <w:jc w:val="center"/>
              <w:rPr>
                <w:rFonts w:ascii="仿宋" w:hAnsi="仿宋" w:eastAsia="仿宋" w:cs="宋体"/>
              </w:rPr>
            </w:pPr>
          </w:p>
        </w:tc>
        <w:tc>
          <w:tcPr>
            <w:tcW w:w="1546" w:type="dxa"/>
          </w:tcPr>
          <w:p w14:paraId="62ED7D70">
            <w:pPr>
              <w:spacing w:line="440" w:lineRule="exact"/>
              <w:ind w:left="0" w:leftChars="0" w:firstLine="0" w:firstLineChars="0"/>
              <w:jc w:val="center"/>
              <w:rPr>
                <w:rFonts w:ascii="仿宋" w:hAnsi="仿宋" w:eastAsia="仿宋" w:cs="宋体"/>
              </w:rPr>
            </w:pPr>
          </w:p>
        </w:tc>
        <w:tc>
          <w:tcPr>
            <w:tcW w:w="738" w:type="dxa"/>
          </w:tcPr>
          <w:p w14:paraId="62B9B244">
            <w:pPr>
              <w:spacing w:line="440" w:lineRule="exact"/>
              <w:ind w:left="0" w:leftChars="0" w:firstLine="0" w:firstLineChars="0"/>
              <w:jc w:val="center"/>
              <w:rPr>
                <w:rFonts w:ascii="仿宋" w:hAnsi="仿宋" w:eastAsia="仿宋" w:cs="宋体"/>
              </w:rPr>
            </w:pPr>
          </w:p>
        </w:tc>
        <w:tc>
          <w:tcPr>
            <w:tcW w:w="738" w:type="dxa"/>
          </w:tcPr>
          <w:p w14:paraId="623991BB">
            <w:pPr>
              <w:spacing w:line="440" w:lineRule="exact"/>
              <w:ind w:left="0" w:leftChars="0" w:firstLine="0" w:firstLineChars="0"/>
              <w:jc w:val="center"/>
              <w:rPr>
                <w:rFonts w:ascii="仿宋" w:hAnsi="仿宋" w:eastAsia="仿宋" w:cs="宋体"/>
              </w:rPr>
            </w:pPr>
          </w:p>
        </w:tc>
        <w:tc>
          <w:tcPr>
            <w:tcW w:w="738" w:type="dxa"/>
          </w:tcPr>
          <w:p w14:paraId="7F860925">
            <w:pPr>
              <w:spacing w:line="440" w:lineRule="exact"/>
              <w:ind w:left="0" w:leftChars="0" w:firstLine="0" w:firstLineChars="0"/>
              <w:jc w:val="center"/>
              <w:rPr>
                <w:rFonts w:ascii="仿宋" w:hAnsi="仿宋" w:eastAsia="仿宋" w:cs="宋体"/>
              </w:rPr>
            </w:pPr>
          </w:p>
        </w:tc>
        <w:tc>
          <w:tcPr>
            <w:tcW w:w="1206" w:type="dxa"/>
          </w:tcPr>
          <w:p w14:paraId="5F13E2E3">
            <w:pPr>
              <w:spacing w:line="440" w:lineRule="exact"/>
              <w:ind w:left="0" w:leftChars="0" w:firstLine="0" w:firstLineChars="0"/>
              <w:jc w:val="center"/>
              <w:rPr>
                <w:rFonts w:ascii="仿宋" w:hAnsi="仿宋" w:eastAsia="仿宋" w:cs="宋体"/>
              </w:rPr>
            </w:pPr>
          </w:p>
        </w:tc>
        <w:tc>
          <w:tcPr>
            <w:tcW w:w="754" w:type="dxa"/>
          </w:tcPr>
          <w:p w14:paraId="79BE42FF">
            <w:pPr>
              <w:spacing w:line="440" w:lineRule="exact"/>
              <w:ind w:left="0" w:leftChars="0" w:firstLine="0" w:firstLineChars="0"/>
              <w:jc w:val="center"/>
              <w:rPr>
                <w:rFonts w:ascii="仿宋" w:hAnsi="仿宋" w:eastAsia="仿宋" w:cs="宋体"/>
              </w:rPr>
            </w:pPr>
          </w:p>
        </w:tc>
        <w:tc>
          <w:tcPr>
            <w:tcW w:w="926" w:type="dxa"/>
          </w:tcPr>
          <w:p w14:paraId="760CE121">
            <w:pPr>
              <w:spacing w:line="440" w:lineRule="exact"/>
              <w:ind w:left="0" w:leftChars="0" w:firstLine="0" w:firstLineChars="0"/>
              <w:jc w:val="center"/>
              <w:rPr>
                <w:rFonts w:ascii="仿宋" w:hAnsi="仿宋" w:eastAsia="仿宋" w:cs="宋体"/>
              </w:rPr>
            </w:pPr>
          </w:p>
        </w:tc>
        <w:tc>
          <w:tcPr>
            <w:tcW w:w="1204" w:type="dxa"/>
          </w:tcPr>
          <w:p w14:paraId="539C9E49">
            <w:pPr>
              <w:spacing w:line="440" w:lineRule="exact"/>
              <w:ind w:left="0" w:leftChars="0" w:firstLine="0" w:firstLineChars="0"/>
              <w:jc w:val="center"/>
              <w:rPr>
                <w:rFonts w:ascii="仿宋" w:hAnsi="仿宋" w:eastAsia="仿宋" w:cs="宋体"/>
              </w:rPr>
            </w:pPr>
          </w:p>
        </w:tc>
      </w:tr>
      <w:tr w14:paraId="1DBA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337AE5E4">
            <w:pPr>
              <w:spacing w:line="440" w:lineRule="exact"/>
              <w:ind w:left="0" w:leftChars="0" w:firstLine="0" w:firstLineChars="0"/>
              <w:jc w:val="center"/>
              <w:rPr>
                <w:rFonts w:ascii="仿宋" w:hAnsi="仿宋" w:eastAsia="仿宋" w:cs="宋体"/>
              </w:rPr>
            </w:pPr>
          </w:p>
        </w:tc>
        <w:tc>
          <w:tcPr>
            <w:tcW w:w="1546" w:type="dxa"/>
          </w:tcPr>
          <w:p w14:paraId="2560FC20">
            <w:pPr>
              <w:spacing w:line="440" w:lineRule="exact"/>
              <w:ind w:left="0" w:leftChars="0" w:firstLine="0" w:firstLineChars="0"/>
              <w:jc w:val="center"/>
              <w:rPr>
                <w:rFonts w:ascii="仿宋" w:hAnsi="仿宋" w:eastAsia="仿宋" w:cs="宋体"/>
              </w:rPr>
            </w:pPr>
          </w:p>
        </w:tc>
        <w:tc>
          <w:tcPr>
            <w:tcW w:w="738" w:type="dxa"/>
          </w:tcPr>
          <w:p w14:paraId="54163068">
            <w:pPr>
              <w:spacing w:line="440" w:lineRule="exact"/>
              <w:ind w:left="0" w:leftChars="0" w:firstLine="0" w:firstLineChars="0"/>
              <w:jc w:val="center"/>
              <w:rPr>
                <w:rFonts w:ascii="仿宋" w:hAnsi="仿宋" w:eastAsia="仿宋" w:cs="宋体"/>
              </w:rPr>
            </w:pPr>
          </w:p>
        </w:tc>
        <w:tc>
          <w:tcPr>
            <w:tcW w:w="738" w:type="dxa"/>
          </w:tcPr>
          <w:p w14:paraId="400D0636">
            <w:pPr>
              <w:spacing w:line="440" w:lineRule="exact"/>
              <w:ind w:left="0" w:leftChars="0" w:firstLine="0" w:firstLineChars="0"/>
              <w:jc w:val="center"/>
              <w:rPr>
                <w:rFonts w:ascii="仿宋" w:hAnsi="仿宋" w:eastAsia="仿宋" w:cs="宋体"/>
              </w:rPr>
            </w:pPr>
          </w:p>
        </w:tc>
        <w:tc>
          <w:tcPr>
            <w:tcW w:w="738" w:type="dxa"/>
          </w:tcPr>
          <w:p w14:paraId="2AA1C434">
            <w:pPr>
              <w:spacing w:line="440" w:lineRule="exact"/>
              <w:ind w:left="0" w:leftChars="0" w:firstLine="0" w:firstLineChars="0"/>
              <w:jc w:val="center"/>
              <w:rPr>
                <w:rFonts w:ascii="仿宋" w:hAnsi="仿宋" w:eastAsia="仿宋" w:cs="宋体"/>
              </w:rPr>
            </w:pPr>
          </w:p>
        </w:tc>
        <w:tc>
          <w:tcPr>
            <w:tcW w:w="1206" w:type="dxa"/>
          </w:tcPr>
          <w:p w14:paraId="1B8B41F4">
            <w:pPr>
              <w:spacing w:line="440" w:lineRule="exact"/>
              <w:ind w:left="0" w:leftChars="0" w:firstLine="0" w:firstLineChars="0"/>
              <w:jc w:val="center"/>
              <w:rPr>
                <w:rFonts w:ascii="仿宋" w:hAnsi="仿宋" w:eastAsia="仿宋" w:cs="宋体"/>
              </w:rPr>
            </w:pPr>
          </w:p>
        </w:tc>
        <w:tc>
          <w:tcPr>
            <w:tcW w:w="754" w:type="dxa"/>
          </w:tcPr>
          <w:p w14:paraId="2BEAC4CB">
            <w:pPr>
              <w:spacing w:line="440" w:lineRule="exact"/>
              <w:ind w:left="0" w:leftChars="0" w:firstLine="0" w:firstLineChars="0"/>
              <w:jc w:val="center"/>
              <w:rPr>
                <w:rFonts w:ascii="仿宋" w:hAnsi="仿宋" w:eastAsia="仿宋" w:cs="宋体"/>
              </w:rPr>
            </w:pPr>
          </w:p>
        </w:tc>
        <w:tc>
          <w:tcPr>
            <w:tcW w:w="926" w:type="dxa"/>
          </w:tcPr>
          <w:p w14:paraId="3984C8F5">
            <w:pPr>
              <w:spacing w:line="440" w:lineRule="exact"/>
              <w:ind w:left="0" w:leftChars="0" w:firstLine="0" w:firstLineChars="0"/>
              <w:jc w:val="center"/>
              <w:rPr>
                <w:rFonts w:ascii="仿宋" w:hAnsi="仿宋" w:eastAsia="仿宋" w:cs="宋体"/>
              </w:rPr>
            </w:pPr>
          </w:p>
        </w:tc>
        <w:tc>
          <w:tcPr>
            <w:tcW w:w="1204" w:type="dxa"/>
          </w:tcPr>
          <w:p w14:paraId="7784529F">
            <w:pPr>
              <w:spacing w:line="440" w:lineRule="exact"/>
              <w:ind w:left="0" w:leftChars="0" w:firstLine="0" w:firstLineChars="0"/>
              <w:jc w:val="center"/>
              <w:rPr>
                <w:rFonts w:ascii="仿宋" w:hAnsi="仿宋" w:eastAsia="仿宋" w:cs="宋体"/>
              </w:rPr>
            </w:pPr>
          </w:p>
        </w:tc>
      </w:tr>
      <w:tr w14:paraId="33E7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7CF56DCB">
            <w:pPr>
              <w:spacing w:line="440" w:lineRule="exact"/>
              <w:ind w:left="0" w:leftChars="0" w:firstLine="0" w:firstLineChars="0"/>
              <w:jc w:val="center"/>
              <w:rPr>
                <w:rFonts w:ascii="仿宋" w:hAnsi="仿宋" w:eastAsia="仿宋" w:cs="宋体"/>
              </w:rPr>
            </w:pPr>
          </w:p>
        </w:tc>
        <w:tc>
          <w:tcPr>
            <w:tcW w:w="1546" w:type="dxa"/>
          </w:tcPr>
          <w:p w14:paraId="65747451">
            <w:pPr>
              <w:spacing w:line="440" w:lineRule="exact"/>
              <w:ind w:left="0" w:leftChars="0" w:firstLine="0" w:firstLineChars="0"/>
              <w:jc w:val="center"/>
              <w:rPr>
                <w:rFonts w:ascii="仿宋" w:hAnsi="仿宋" w:eastAsia="仿宋" w:cs="宋体"/>
              </w:rPr>
            </w:pPr>
          </w:p>
        </w:tc>
        <w:tc>
          <w:tcPr>
            <w:tcW w:w="738" w:type="dxa"/>
          </w:tcPr>
          <w:p w14:paraId="6237F64C">
            <w:pPr>
              <w:spacing w:line="440" w:lineRule="exact"/>
              <w:ind w:left="0" w:leftChars="0" w:firstLine="0" w:firstLineChars="0"/>
              <w:jc w:val="center"/>
              <w:rPr>
                <w:rFonts w:ascii="仿宋" w:hAnsi="仿宋" w:eastAsia="仿宋" w:cs="宋体"/>
              </w:rPr>
            </w:pPr>
          </w:p>
        </w:tc>
        <w:tc>
          <w:tcPr>
            <w:tcW w:w="738" w:type="dxa"/>
          </w:tcPr>
          <w:p w14:paraId="5F866A40">
            <w:pPr>
              <w:spacing w:line="440" w:lineRule="exact"/>
              <w:ind w:left="0" w:leftChars="0" w:firstLine="0" w:firstLineChars="0"/>
              <w:jc w:val="center"/>
              <w:rPr>
                <w:rFonts w:ascii="仿宋" w:hAnsi="仿宋" w:eastAsia="仿宋" w:cs="宋体"/>
              </w:rPr>
            </w:pPr>
          </w:p>
        </w:tc>
        <w:tc>
          <w:tcPr>
            <w:tcW w:w="738" w:type="dxa"/>
          </w:tcPr>
          <w:p w14:paraId="0176B1CB">
            <w:pPr>
              <w:spacing w:line="440" w:lineRule="exact"/>
              <w:ind w:left="0" w:leftChars="0" w:firstLine="0" w:firstLineChars="0"/>
              <w:jc w:val="center"/>
              <w:rPr>
                <w:rFonts w:ascii="仿宋" w:hAnsi="仿宋" w:eastAsia="仿宋" w:cs="宋体"/>
              </w:rPr>
            </w:pPr>
          </w:p>
        </w:tc>
        <w:tc>
          <w:tcPr>
            <w:tcW w:w="1206" w:type="dxa"/>
          </w:tcPr>
          <w:p w14:paraId="01E6FF4D">
            <w:pPr>
              <w:spacing w:line="440" w:lineRule="exact"/>
              <w:ind w:left="0" w:leftChars="0" w:firstLine="0" w:firstLineChars="0"/>
              <w:jc w:val="center"/>
              <w:rPr>
                <w:rFonts w:ascii="仿宋" w:hAnsi="仿宋" w:eastAsia="仿宋" w:cs="宋体"/>
              </w:rPr>
            </w:pPr>
          </w:p>
        </w:tc>
        <w:tc>
          <w:tcPr>
            <w:tcW w:w="754" w:type="dxa"/>
          </w:tcPr>
          <w:p w14:paraId="62195FBF">
            <w:pPr>
              <w:spacing w:line="440" w:lineRule="exact"/>
              <w:ind w:left="0" w:leftChars="0" w:firstLine="0" w:firstLineChars="0"/>
              <w:jc w:val="center"/>
              <w:rPr>
                <w:rFonts w:ascii="仿宋" w:hAnsi="仿宋" w:eastAsia="仿宋" w:cs="宋体"/>
              </w:rPr>
            </w:pPr>
          </w:p>
        </w:tc>
        <w:tc>
          <w:tcPr>
            <w:tcW w:w="926" w:type="dxa"/>
          </w:tcPr>
          <w:p w14:paraId="7E9AD795">
            <w:pPr>
              <w:spacing w:line="440" w:lineRule="exact"/>
              <w:ind w:left="0" w:leftChars="0" w:firstLine="0" w:firstLineChars="0"/>
              <w:jc w:val="center"/>
              <w:rPr>
                <w:rFonts w:ascii="仿宋" w:hAnsi="仿宋" w:eastAsia="仿宋" w:cs="宋体"/>
              </w:rPr>
            </w:pPr>
          </w:p>
        </w:tc>
        <w:tc>
          <w:tcPr>
            <w:tcW w:w="1204" w:type="dxa"/>
          </w:tcPr>
          <w:p w14:paraId="1C7F9137">
            <w:pPr>
              <w:spacing w:line="440" w:lineRule="exact"/>
              <w:ind w:left="0" w:leftChars="0" w:firstLine="0" w:firstLineChars="0"/>
              <w:jc w:val="center"/>
              <w:rPr>
                <w:rFonts w:ascii="仿宋" w:hAnsi="仿宋" w:eastAsia="仿宋" w:cs="宋体"/>
              </w:rPr>
            </w:pPr>
          </w:p>
        </w:tc>
      </w:tr>
      <w:tr w14:paraId="4A22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329B62B8">
            <w:pPr>
              <w:spacing w:line="440" w:lineRule="exact"/>
              <w:ind w:left="0" w:leftChars="0" w:firstLine="0" w:firstLineChars="0"/>
              <w:jc w:val="center"/>
              <w:rPr>
                <w:rFonts w:ascii="仿宋" w:hAnsi="仿宋" w:eastAsia="仿宋" w:cs="宋体"/>
              </w:rPr>
            </w:pPr>
          </w:p>
        </w:tc>
        <w:tc>
          <w:tcPr>
            <w:tcW w:w="1546" w:type="dxa"/>
          </w:tcPr>
          <w:p w14:paraId="7538E7C3">
            <w:pPr>
              <w:spacing w:line="440" w:lineRule="exact"/>
              <w:ind w:left="0" w:leftChars="0" w:firstLine="0" w:firstLineChars="0"/>
              <w:jc w:val="center"/>
              <w:rPr>
                <w:rFonts w:ascii="仿宋" w:hAnsi="仿宋" w:eastAsia="仿宋" w:cs="宋体"/>
              </w:rPr>
            </w:pPr>
          </w:p>
        </w:tc>
        <w:tc>
          <w:tcPr>
            <w:tcW w:w="738" w:type="dxa"/>
          </w:tcPr>
          <w:p w14:paraId="09D1AA40">
            <w:pPr>
              <w:spacing w:line="440" w:lineRule="exact"/>
              <w:ind w:left="0" w:leftChars="0" w:firstLine="0" w:firstLineChars="0"/>
              <w:jc w:val="center"/>
              <w:rPr>
                <w:rFonts w:ascii="仿宋" w:hAnsi="仿宋" w:eastAsia="仿宋" w:cs="宋体"/>
              </w:rPr>
            </w:pPr>
          </w:p>
        </w:tc>
        <w:tc>
          <w:tcPr>
            <w:tcW w:w="738" w:type="dxa"/>
          </w:tcPr>
          <w:p w14:paraId="52AD1DF9">
            <w:pPr>
              <w:spacing w:line="440" w:lineRule="exact"/>
              <w:ind w:left="0" w:leftChars="0" w:firstLine="0" w:firstLineChars="0"/>
              <w:jc w:val="center"/>
              <w:rPr>
                <w:rFonts w:ascii="仿宋" w:hAnsi="仿宋" w:eastAsia="仿宋" w:cs="宋体"/>
              </w:rPr>
            </w:pPr>
          </w:p>
        </w:tc>
        <w:tc>
          <w:tcPr>
            <w:tcW w:w="738" w:type="dxa"/>
          </w:tcPr>
          <w:p w14:paraId="56CA5172">
            <w:pPr>
              <w:spacing w:line="440" w:lineRule="exact"/>
              <w:ind w:left="0" w:leftChars="0" w:firstLine="0" w:firstLineChars="0"/>
              <w:jc w:val="center"/>
              <w:rPr>
                <w:rFonts w:ascii="仿宋" w:hAnsi="仿宋" w:eastAsia="仿宋" w:cs="宋体"/>
              </w:rPr>
            </w:pPr>
          </w:p>
        </w:tc>
        <w:tc>
          <w:tcPr>
            <w:tcW w:w="1206" w:type="dxa"/>
          </w:tcPr>
          <w:p w14:paraId="65212177">
            <w:pPr>
              <w:spacing w:line="440" w:lineRule="exact"/>
              <w:ind w:left="0" w:leftChars="0" w:firstLine="0" w:firstLineChars="0"/>
              <w:jc w:val="center"/>
              <w:rPr>
                <w:rFonts w:ascii="仿宋" w:hAnsi="仿宋" w:eastAsia="仿宋" w:cs="宋体"/>
              </w:rPr>
            </w:pPr>
          </w:p>
        </w:tc>
        <w:tc>
          <w:tcPr>
            <w:tcW w:w="754" w:type="dxa"/>
          </w:tcPr>
          <w:p w14:paraId="44CE50F2">
            <w:pPr>
              <w:spacing w:line="440" w:lineRule="exact"/>
              <w:ind w:left="0" w:leftChars="0" w:firstLine="0" w:firstLineChars="0"/>
              <w:jc w:val="center"/>
              <w:rPr>
                <w:rFonts w:ascii="仿宋" w:hAnsi="仿宋" w:eastAsia="仿宋" w:cs="宋体"/>
              </w:rPr>
            </w:pPr>
          </w:p>
        </w:tc>
        <w:tc>
          <w:tcPr>
            <w:tcW w:w="926" w:type="dxa"/>
          </w:tcPr>
          <w:p w14:paraId="5158B13C">
            <w:pPr>
              <w:spacing w:line="440" w:lineRule="exact"/>
              <w:ind w:left="0" w:leftChars="0" w:firstLine="0" w:firstLineChars="0"/>
              <w:jc w:val="center"/>
              <w:rPr>
                <w:rFonts w:ascii="仿宋" w:hAnsi="仿宋" w:eastAsia="仿宋" w:cs="宋体"/>
              </w:rPr>
            </w:pPr>
          </w:p>
        </w:tc>
        <w:tc>
          <w:tcPr>
            <w:tcW w:w="1204" w:type="dxa"/>
          </w:tcPr>
          <w:p w14:paraId="136F5C4F">
            <w:pPr>
              <w:spacing w:line="440" w:lineRule="exact"/>
              <w:ind w:left="0" w:leftChars="0" w:firstLine="0" w:firstLineChars="0"/>
              <w:jc w:val="center"/>
              <w:rPr>
                <w:rFonts w:ascii="仿宋" w:hAnsi="仿宋" w:eastAsia="仿宋" w:cs="宋体"/>
              </w:rPr>
            </w:pPr>
          </w:p>
        </w:tc>
      </w:tr>
      <w:tr w14:paraId="7F2F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070455E5">
            <w:pPr>
              <w:spacing w:line="440" w:lineRule="exact"/>
              <w:ind w:left="0" w:leftChars="0" w:firstLine="0" w:firstLineChars="0"/>
              <w:jc w:val="center"/>
              <w:rPr>
                <w:rFonts w:ascii="仿宋" w:hAnsi="仿宋" w:eastAsia="仿宋" w:cs="宋体"/>
              </w:rPr>
            </w:pPr>
          </w:p>
        </w:tc>
        <w:tc>
          <w:tcPr>
            <w:tcW w:w="1546" w:type="dxa"/>
          </w:tcPr>
          <w:p w14:paraId="46312268">
            <w:pPr>
              <w:spacing w:line="440" w:lineRule="exact"/>
              <w:ind w:left="0" w:leftChars="0" w:firstLine="0" w:firstLineChars="0"/>
              <w:jc w:val="center"/>
              <w:rPr>
                <w:rFonts w:ascii="仿宋" w:hAnsi="仿宋" w:eastAsia="仿宋" w:cs="宋体"/>
              </w:rPr>
            </w:pPr>
          </w:p>
        </w:tc>
        <w:tc>
          <w:tcPr>
            <w:tcW w:w="738" w:type="dxa"/>
          </w:tcPr>
          <w:p w14:paraId="729C7AEA">
            <w:pPr>
              <w:spacing w:line="440" w:lineRule="exact"/>
              <w:ind w:left="0" w:leftChars="0" w:firstLine="0" w:firstLineChars="0"/>
              <w:jc w:val="center"/>
              <w:rPr>
                <w:rFonts w:ascii="仿宋" w:hAnsi="仿宋" w:eastAsia="仿宋" w:cs="宋体"/>
              </w:rPr>
            </w:pPr>
          </w:p>
        </w:tc>
        <w:tc>
          <w:tcPr>
            <w:tcW w:w="738" w:type="dxa"/>
          </w:tcPr>
          <w:p w14:paraId="07752BFD">
            <w:pPr>
              <w:spacing w:line="440" w:lineRule="exact"/>
              <w:ind w:left="0" w:leftChars="0" w:firstLine="0" w:firstLineChars="0"/>
              <w:jc w:val="center"/>
              <w:rPr>
                <w:rFonts w:ascii="仿宋" w:hAnsi="仿宋" w:eastAsia="仿宋" w:cs="宋体"/>
              </w:rPr>
            </w:pPr>
          </w:p>
        </w:tc>
        <w:tc>
          <w:tcPr>
            <w:tcW w:w="738" w:type="dxa"/>
          </w:tcPr>
          <w:p w14:paraId="4321B893">
            <w:pPr>
              <w:spacing w:line="440" w:lineRule="exact"/>
              <w:ind w:left="0" w:leftChars="0" w:firstLine="0" w:firstLineChars="0"/>
              <w:jc w:val="center"/>
              <w:rPr>
                <w:rFonts w:ascii="仿宋" w:hAnsi="仿宋" w:eastAsia="仿宋" w:cs="宋体"/>
              </w:rPr>
            </w:pPr>
          </w:p>
        </w:tc>
        <w:tc>
          <w:tcPr>
            <w:tcW w:w="1206" w:type="dxa"/>
          </w:tcPr>
          <w:p w14:paraId="48C11272">
            <w:pPr>
              <w:spacing w:line="440" w:lineRule="exact"/>
              <w:ind w:left="0" w:leftChars="0" w:firstLine="0" w:firstLineChars="0"/>
              <w:jc w:val="center"/>
              <w:rPr>
                <w:rFonts w:ascii="仿宋" w:hAnsi="仿宋" w:eastAsia="仿宋" w:cs="宋体"/>
              </w:rPr>
            </w:pPr>
          </w:p>
        </w:tc>
        <w:tc>
          <w:tcPr>
            <w:tcW w:w="754" w:type="dxa"/>
          </w:tcPr>
          <w:p w14:paraId="16140F7D">
            <w:pPr>
              <w:spacing w:line="440" w:lineRule="exact"/>
              <w:ind w:left="0" w:leftChars="0" w:firstLine="0" w:firstLineChars="0"/>
              <w:jc w:val="center"/>
              <w:rPr>
                <w:rFonts w:ascii="仿宋" w:hAnsi="仿宋" w:eastAsia="仿宋" w:cs="宋体"/>
              </w:rPr>
            </w:pPr>
          </w:p>
        </w:tc>
        <w:tc>
          <w:tcPr>
            <w:tcW w:w="926" w:type="dxa"/>
          </w:tcPr>
          <w:p w14:paraId="2C467E70">
            <w:pPr>
              <w:spacing w:line="440" w:lineRule="exact"/>
              <w:ind w:left="0" w:leftChars="0" w:firstLine="0" w:firstLineChars="0"/>
              <w:jc w:val="center"/>
              <w:rPr>
                <w:rFonts w:ascii="仿宋" w:hAnsi="仿宋" w:eastAsia="仿宋" w:cs="宋体"/>
              </w:rPr>
            </w:pPr>
          </w:p>
        </w:tc>
        <w:tc>
          <w:tcPr>
            <w:tcW w:w="1204" w:type="dxa"/>
          </w:tcPr>
          <w:p w14:paraId="11FED839">
            <w:pPr>
              <w:spacing w:line="440" w:lineRule="exact"/>
              <w:ind w:left="0" w:leftChars="0" w:firstLine="0" w:firstLineChars="0"/>
              <w:jc w:val="center"/>
              <w:rPr>
                <w:rFonts w:ascii="仿宋" w:hAnsi="仿宋" w:eastAsia="仿宋" w:cs="宋体"/>
              </w:rPr>
            </w:pPr>
          </w:p>
        </w:tc>
      </w:tr>
      <w:tr w14:paraId="5074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304CF005">
            <w:pPr>
              <w:spacing w:line="440" w:lineRule="exact"/>
              <w:ind w:left="0" w:leftChars="0" w:firstLine="0" w:firstLineChars="0"/>
              <w:jc w:val="center"/>
              <w:rPr>
                <w:rFonts w:ascii="仿宋" w:hAnsi="仿宋" w:eastAsia="仿宋" w:cs="宋体"/>
              </w:rPr>
            </w:pPr>
          </w:p>
        </w:tc>
        <w:tc>
          <w:tcPr>
            <w:tcW w:w="1546" w:type="dxa"/>
          </w:tcPr>
          <w:p w14:paraId="3769448A">
            <w:pPr>
              <w:spacing w:line="440" w:lineRule="exact"/>
              <w:ind w:left="0" w:leftChars="0" w:firstLine="0" w:firstLineChars="0"/>
              <w:jc w:val="center"/>
              <w:rPr>
                <w:rFonts w:ascii="仿宋" w:hAnsi="仿宋" w:eastAsia="仿宋" w:cs="宋体"/>
              </w:rPr>
            </w:pPr>
          </w:p>
        </w:tc>
        <w:tc>
          <w:tcPr>
            <w:tcW w:w="738" w:type="dxa"/>
          </w:tcPr>
          <w:p w14:paraId="56CFA64D">
            <w:pPr>
              <w:spacing w:line="440" w:lineRule="exact"/>
              <w:ind w:left="0" w:leftChars="0" w:firstLine="0" w:firstLineChars="0"/>
              <w:jc w:val="center"/>
              <w:rPr>
                <w:rFonts w:ascii="仿宋" w:hAnsi="仿宋" w:eastAsia="仿宋" w:cs="宋体"/>
              </w:rPr>
            </w:pPr>
          </w:p>
        </w:tc>
        <w:tc>
          <w:tcPr>
            <w:tcW w:w="738" w:type="dxa"/>
          </w:tcPr>
          <w:p w14:paraId="08B84B2F">
            <w:pPr>
              <w:spacing w:line="440" w:lineRule="exact"/>
              <w:ind w:left="0" w:leftChars="0" w:firstLine="0" w:firstLineChars="0"/>
              <w:jc w:val="center"/>
              <w:rPr>
                <w:rFonts w:ascii="仿宋" w:hAnsi="仿宋" w:eastAsia="仿宋" w:cs="宋体"/>
              </w:rPr>
            </w:pPr>
          </w:p>
        </w:tc>
        <w:tc>
          <w:tcPr>
            <w:tcW w:w="738" w:type="dxa"/>
          </w:tcPr>
          <w:p w14:paraId="5378C957">
            <w:pPr>
              <w:spacing w:line="440" w:lineRule="exact"/>
              <w:ind w:left="0" w:leftChars="0" w:firstLine="0" w:firstLineChars="0"/>
              <w:jc w:val="center"/>
              <w:rPr>
                <w:rFonts w:ascii="仿宋" w:hAnsi="仿宋" w:eastAsia="仿宋" w:cs="宋体"/>
              </w:rPr>
            </w:pPr>
          </w:p>
        </w:tc>
        <w:tc>
          <w:tcPr>
            <w:tcW w:w="1206" w:type="dxa"/>
          </w:tcPr>
          <w:p w14:paraId="3A76A931">
            <w:pPr>
              <w:spacing w:line="440" w:lineRule="exact"/>
              <w:ind w:left="0" w:leftChars="0" w:firstLine="0" w:firstLineChars="0"/>
              <w:jc w:val="center"/>
              <w:rPr>
                <w:rFonts w:ascii="仿宋" w:hAnsi="仿宋" w:eastAsia="仿宋" w:cs="宋体"/>
              </w:rPr>
            </w:pPr>
          </w:p>
        </w:tc>
        <w:tc>
          <w:tcPr>
            <w:tcW w:w="754" w:type="dxa"/>
          </w:tcPr>
          <w:p w14:paraId="03751875">
            <w:pPr>
              <w:spacing w:line="440" w:lineRule="exact"/>
              <w:ind w:left="0" w:leftChars="0" w:firstLine="0" w:firstLineChars="0"/>
              <w:jc w:val="center"/>
              <w:rPr>
                <w:rFonts w:ascii="仿宋" w:hAnsi="仿宋" w:eastAsia="仿宋" w:cs="宋体"/>
              </w:rPr>
            </w:pPr>
          </w:p>
        </w:tc>
        <w:tc>
          <w:tcPr>
            <w:tcW w:w="926" w:type="dxa"/>
          </w:tcPr>
          <w:p w14:paraId="7D8B8C8A">
            <w:pPr>
              <w:spacing w:line="440" w:lineRule="exact"/>
              <w:ind w:left="0" w:leftChars="0" w:firstLine="0" w:firstLineChars="0"/>
              <w:jc w:val="center"/>
              <w:rPr>
                <w:rFonts w:ascii="仿宋" w:hAnsi="仿宋" w:eastAsia="仿宋" w:cs="宋体"/>
              </w:rPr>
            </w:pPr>
          </w:p>
        </w:tc>
        <w:tc>
          <w:tcPr>
            <w:tcW w:w="1204" w:type="dxa"/>
          </w:tcPr>
          <w:p w14:paraId="32AC6F7B">
            <w:pPr>
              <w:spacing w:line="440" w:lineRule="exact"/>
              <w:ind w:left="0" w:leftChars="0" w:firstLine="0" w:firstLineChars="0"/>
              <w:jc w:val="center"/>
              <w:rPr>
                <w:rFonts w:ascii="仿宋" w:hAnsi="仿宋" w:eastAsia="仿宋" w:cs="宋体"/>
              </w:rPr>
            </w:pPr>
          </w:p>
        </w:tc>
      </w:tr>
      <w:tr w14:paraId="50BE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2F43B018">
            <w:pPr>
              <w:spacing w:line="440" w:lineRule="exact"/>
              <w:ind w:left="0" w:leftChars="0" w:firstLine="0" w:firstLineChars="0"/>
              <w:jc w:val="center"/>
              <w:rPr>
                <w:rFonts w:ascii="仿宋" w:hAnsi="仿宋" w:eastAsia="仿宋" w:cs="宋体"/>
              </w:rPr>
            </w:pPr>
          </w:p>
        </w:tc>
        <w:tc>
          <w:tcPr>
            <w:tcW w:w="1546" w:type="dxa"/>
          </w:tcPr>
          <w:p w14:paraId="1DA25B2A">
            <w:pPr>
              <w:spacing w:line="440" w:lineRule="exact"/>
              <w:ind w:left="0" w:leftChars="0" w:firstLine="0" w:firstLineChars="0"/>
              <w:jc w:val="center"/>
              <w:rPr>
                <w:rFonts w:ascii="仿宋" w:hAnsi="仿宋" w:eastAsia="仿宋" w:cs="宋体"/>
              </w:rPr>
            </w:pPr>
          </w:p>
        </w:tc>
        <w:tc>
          <w:tcPr>
            <w:tcW w:w="738" w:type="dxa"/>
          </w:tcPr>
          <w:p w14:paraId="59EA6D79">
            <w:pPr>
              <w:spacing w:line="440" w:lineRule="exact"/>
              <w:ind w:left="0" w:leftChars="0" w:firstLine="0" w:firstLineChars="0"/>
              <w:jc w:val="center"/>
              <w:rPr>
                <w:rFonts w:ascii="仿宋" w:hAnsi="仿宋" w:eastAsia="仿宋" w:cs="宋体"/>
              </w:rPr>
            </w:pPr>
          </w:p>
        </w:tc>
        <w:tc>
          <w:tcPr>
            <w:tcW w:w="738" w:type="dxa"/>
          </w:tcPr>
          <w:p w14:paraId="6D2B22F8">
            <w:pPr>
              <w:spacing w:line="440" w:lineRule="exact"/>
              <w:ind w:left="0" w:leftChars="0" w:firstLine="0" w:firstLineChars="0"/>
              <w:jc w:val="center"/>
              <w:rPr>
                <w:rFonts w:ascii="仿宋" w:hAnsi="仿宋" w:eastAsia="仿宋" w:cs="宋体"/>
              </w:rPr>
            </w:pPr>
          </w:p>
        </w:tc>
        <w:tc>
          <w:tcPr>
            <w:tcW w:w="738" w:type="dxa"/>
          </w:tcPr>
          <w:p w14:paraId="2800FCD6">
            <w:pPr>
              <w:spacing w:line="440" w:lineRule="exact"/>
              <w:ind w:left="0" w:leftChars="0" w:firstLine="0" w:firstLineChars="0"/>
              <w:jc w:val="center"/>
              <w:rPr>
                <w:rFonts w:ascii="仿宋" w:hAnsi="仿宋" w:eastAsia="仿宋" w:cs="宋体"/>
              </w:rPr>
            </w:pPr>
          </w:p>
        </w:tc>
        <w:tc>
          <w:tcPr>
            <w:tcW w:w="1206" w:type="dxa"/>
          </w:tcPr>
          <w:p w14:paraId="43D095CA">
            <w:pPr>
              <w:spacing w:line="440" w:lineRule="exact"/>
              <w:ind w:left="0" w:leftChars="0" w:firstLine="0" w:firstLineChars="0"/>
              <w:jc w:val="center"/>
              <w:rPr>
                <w:rFonts w:ascii="仿宋" w:hAnsi="仿宋" w:eastAsia="仿宋" w:cs="宋体"/>
              </w:rPr>
            </w:pPr>
          </w:p>
        </w:tc>
        <w:tc>
          <w:tcPr>
            <w:tcW w:w="754" w:type="dxa"/>
          </w:tcPr>
          <w:p w14:paraId="652DA6B9">
            <w:pPr>
              <w:spacing w:line="440" w:lineRule="exact"/>
              <w:ind w:left="0" w:leftChars="0" w:firstLine="0" w:firstLineChars="0"/>
              <w:jc w:val="center"/>
              <w:rPr>
                <w:rFonts w:ascii="仿宋" w:hAnsi="仿宋" w:eastAsia="仿宋" w:cs="宋体"/>
              </w:rPr>
            </w:pPr>
          </w:p>
        </w:tc>
        <w:tc>
          <w:tcPr>
            <w:tcW w:w="926" w:type="dxa"/>
          </w:tcPr>
          <w:p w14:paraId="1FFDB91C">
            <w:pPr>
              <w:spacing w:line="440" w:lineRule="exact"/>
              <w:ind w:left="0" w:leftChars="0" w:firstLine="0" w:firstLineChars="0"/>
              <w:jc w:val="center"/>
              <w:rPr>
                <w:rFonts w:ascii="仿宋" w:hAnsi="仿宋" w:eastAsia="仿宋" w:cs="宋体"/>
              </w:rPr>
            </w:pPr>
          </w:p>
        </w:tc>
        <w:tc>
          <w:tcPr>
            <w:tcW w:w="1204" w:type="dxa"/>
          </w:tcPr>
          <w:p w14:paraId="6513EC8B">
            <w:pPr>
              <w:spacing w:line="440" w:lineRule="exact"/>
              <w:ind w:left="0" w:leftChars="0" w:firstLine="0" w:firstLineChars="0"/>
              <w:jc w:val="center"/>
              <w:rPr>
                <w:rFonts w:ascii="仿宋" w:hAnsi="仿宋" w:eastAsia="仿宋" w:cs="宋体"/>
              </w:rPr>
            </w:pPr>
          </w:p>
        </w:tc>
      </w:tr>
      <w:tr w14:paraId="3419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7BAC847B">
            <w:pPr>
              <w:spacing w:line="440" w:lineRule="exact"/>
              <w:ind w:left="0" w:leftChars="0" w:firstLine="0" w:firstLineChars="0"/>
              <w:jc w:val="center"/>
              <w:rPr>
                <w:rFonts w:ascii="仿宋" w:hAnsi="仿宋" w:eastAsia="仿宋" w:cs="宋体"/>
              </w:rPr>
            </w:pPr>
          </w:p>
        </w:tc>
        <w:tc>
          <w:tcPr>
            <w:tcW w:w="1546" w:type="dxa"/>
          </w:tcPr>
          <w:p w14:paraId="2289DDCD">
            <w:pPr>
              <w:spacing w:line="440" w:lineRule="exact"/>
              <w:ind w:left="0" w:leftChars="0" w:firstLine="0" w:firstLineChars="0"/>
              <w:jc w:val="center"/>
              <w:rPr>
                <w:rFonts w:ascii="仿宋" w:hAnsi="仿宋" w:eastAsia="仿宋" w:cs="宋体"/>
              </w:rPr>
            </w:pPr>
          </w:p>
        </w:tc>
        <w:tc>
          <w:tcPr>
            <w:tcW w:w="738" w:type="dxa"/>
          </w:tcPr>
          <w:p w14:paraId="5B77EEF4">
            <w:pPr>
              <w:spacing w:line="440" w:lineRule="exact"/>
              <w:ind w:left="0" w:leftChars="0" w:firstLine="0" w:firstLineChars="0"/>
              <w:jc w:val="center"/>
              <w:rPr>
                <w:rFonts w:ascii="仿宋" w:hAnsi="仿宋" w:eastAsia="仿宋" w:cs="宋体"/>
              </w:rPr>
            </w:pPr>
          </w:p>
        </w:tc>
        <w:tc>
          <w:tcPr>
            <w:tcW w:w="738" w:type="dxa"/>
          </w:tcPr>
          <w:p w14:paraId="7F25C0FF">
            <w:pPr>
              <w:spacing w:line="440" w:lineRule="exact"/>
              <w:ind w:left="0" w:leftChars="0" w:firstLine="0" w:firstLineChars="0"/>
              <w:jc w:val="center"/>
              <w:rPr>
                <w:rFonts w:ascii="仿宋" w:hAnsi="仿宋" w:eastAsia="仿宋" w:cs="宋体"/>
              </w:rPr>
            </w:pPr>
          </w:p>
        </w:tc>
        <w:tc>
          <w:tcPr>
            <w:tcW w:w="738" w:type="dxa"/>
          </w:tcPr>
          <w:p w14:paraId="706CC4F8">
            <w:pPr>
              <w:spacing w:line="440" w:lineRule="exact"/>
              <w:ind w:left="0" w:leftChars="0" w:firstLine="0" w:firstLineChars="0"/>
              <w:jc w:val="center"/>
              <w:rPr>
                <w:rFonts w:ascii="仿宋" w:hAnsi="仿宋" w:eastAsia="仿宋" w:cs="宋体"/>
              </w:rPr>
            </w:pPr>
          </w:p>
        </w:tc>
        <w:tc>
          <w:tcPr>
            <w:tcW w:w="1206" w:type="dxa"/>
          </w:tcPr>
          <w:p w14:paraId="513F100C">
            <w:pPr>
              <w:spacing w:line="440" w:lineRule="exact"/>
              <w:ind w:left="0" w:leftChars="0" w:firstLine="0" w:firstLineChars="0"/>
              <w:jc w:val="center"/>
              <w:rPr>
                <w:rFonts w:ascii="仿宋" w:hAnsi="仿宋" w:eastAsia="仿宋" w:cs="宋体"/>
              </w:rPr>
            </w:pPr>
          </w:p>
        </w:tc>
        <w:tc>
          <w:tcPr>
            <w:tcW w:w="754" w:type="dxa"/>
          </w:tcPr>
          <w:p w14:paraId="2BB985DF">
            <w:pPr>
              <w:spacing w:line="440" w:lineRule="exact"/>
              <w:ind w:left="0" w:leftChars="0" w:firstLine="0" w:firstLineChars="0"/>
              <w:jc w:val="center"/>
              <w:rPr>
                <w:rFonts w:ascii="仿宋" w:hAnsi="仿宋" w:eastAsia="仿宋" w:cs="宋体"/>
              </w:rPr>
            </w:pPr>
          </w:p>
        </w:tc>
        <w:tc>
          <w:tcPr>
            <w:tcW w:w="926" w:type="dxa"/>
          </w:tcPr>
          <w:p w14:paraId="3451C658">
            <w:pPr>
              <w:spacing w:line="440" w:lineRule="exact"/>
              <w:ind w:left="0" w:leftChars="0" w:firstLine="0" w:firstLineChars="0"/>
              <w:jc w:val="center"/>
              <w:rPr>
                <w:rFonts w:ascii="仿宋" w:hAnsi="仿宋" w:eastAsia="仿宋" w:cs="宋体"/>
              </w:rPr>
            </w:pPr>
          </w:p>
        </w:tc>
        <w:tc>
          <w:tcPr>
            <w:tcW w:w="1204" w:type="dxa"/>
          </w:tcPr>
          <w:p w14:paraId="775D2A37">
            <w:pPr>
              <w:spacing w:line="440" w:lineRule="exact"/>
              <w:ind w:left="0" w:leftChars="0" w:firstLine="0" w:firstLineChars="0"/>
              <w:jc w:val="center"/>
              <w:rPr>
                <w:rFonts w:ascii="仿宋" w:hAnsi="仿宋" w:eastAsia="仿宋" w:cs="宋体"/>
              </w:rPr>
            </w:pPr>
          </w:p>
        </w:tc>
      </w:tr>
      <w:tr w14:paraId="5A77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07F103B3">
            <w:pPr>
              <w:spacing w:line="440" w:lineRule="exact"/>
              <w:ind w:left="0" w:leftChars="0" w:firstLine="0" w:firstLineChars="0"/>
              <w:jc w:val="center"/>
              <w:rPr>
                <w:rFonts w:ascii="仿宋" w:hAnsi="仿宋" w:eastAsia="仿宋" w:cs="宋体"/>
              </w:rPr>
            </w:pPr>
          </w:p>
        </w:tc>
        <w:tc>
          <w:tcPr>
            <w:tcW w:w="1546" w:type="dxa"/>
          </w:tcPr>
          <w:p w14:paraId="6AEE415F">
            <w:pPr>
              <w:spacing w:line="440" w:lineRule="exact"/>
              <w:ind w:left="0" w:leftChars="0" w:firstLine="0" w:firstLineChars="0"/>
              <w:jc w:val="center"/>
              <w:rPr>
                <w:rFonts w:ascii="仿宋" w:hAnsi="仿宋" w:eastAsia="仿宋" w:cs="宋体"/>
              </w:rPr>
            </w:pPr>
          </w:p>
        </w:tc>
        <w:tc>
          <w:tcPr>
            <w:tcW w:w="738" w:type="dxa"/>
          </w:tcPr>
          <w:p w14:paraId="548E04D4">
            <w:pPr>
              <w:spacing w:line="440" w:lineRule="exact"/>
              <w:ind w:left="0" w:leftChars="0" w:firstLine="0" w:firstLineChars="0"/>
              <w:jc w:val="center"/>
              <w:rPr>
                <w:rFonts w:ascii="仿宋" w:hAnsi="仿宋" w:eastAsia="仿宋" w:cs="宋体"/>
              </w:rPr>
            </w:pPr>
          </w:p>
        </w:tc>
        <w:tc>
          <w:tcPr>
            <w:tcW w:w="738" w:type="dxa"/>
          </w:tcPr>
          <w:p w14:paraId="4B588D91">
            <w:pPr>
              <w:spacing w:line="440" w:lineRule="exact"/>
              <w:ind w:left="0" w:leftChars="0" w:firstLine="0" w:firstLineChars="0"/>
              <w:jc w:val="center"/>
              <w:rPr>
                <w:rFonts w:ascii="仿宋" w:hAnsi="仿宋" w:eastAsia="仿宋" w:cs="宋体"/>
              </w:rPr>
            </w:pPr>
          </w:p>
        </w:tc>
        <w:tc>
          <w:tcPr>
            <w:tcW w:w="738" w:type="dxa"/>
          </w:tcPr>
          <w:p w14:paraId="128630BF">
            <w:pPr>
              <w:spacing w:line="440" w:lineRule="exact"/>
              <w:ind w:left="0" w:leftChars="0" w:firstLine="0" w:firstLineChars="0"/>
              <w:jc w:val="center"/>
              <w:rPr>
                <w:rFonts w:ascii="仿宋" w:hAnsi="仿宋" w:eastAsia="仿宋" w:cs="宋体"/>
              </w:rPr>
            </w:pPr>
          </w:p>
        </w:tc>
        <w:tc>
          <w:tcPr>
            <w:tcW w:w="1206" w:type="dxa"/>
          </w:tcPr>
          <w:p w14:paraId="4070BAED">
            <w:pPr>
              <w:spacing w:line="440" w:lineRule="exact"/>
              <w:ind w:left="0" w:leftChars="0" w:firstLine="0" w:firstLineChars="0"/>
              <w:jc w:val="center"/>
              <w:rPr>
                <w:rFonts w:ascii="仿宋" w:hAnsi="仿宋" w:eastAsia="仿宋" w:cs="宋体"/>
              </w:rPr>
            </w:pPr>
          </w:p>
        </w:tc>
        <w:tc>
          <w:tcPr>
            <w:tcW w:w="754" w:type="dxa"/>
          </w:tcPr>
          <w:p w14:paraId="155764A3">
            <w:pPr>
              <w:spacing w:line="440" w:lineRule="exact"/>
              <w:ind w:left="0" w:leftChars="0" w:firstLine="0" w:firstLineChars="0"/>
              <w:jc w:val="center"/>
              <w:rPr>
                <w:rFonts w:ascii="仿宋" w:hAnsi="仿宋" w:eastAsia="仿宋" w:cs="宋体"/>
              </w:rPr>
            </w:pPr>
          </w:p>
        </w:tc>
        <w:tc>
          <w:tcPr>
            <w:tcW w:w="926" w:type="dxa"/>
          </w:tcPr>
          <w:p w14:paraId="0312FED6">
            <w:pPr>
              <w:spacing w:line="440" w:lineRule="exact"/>
              <w:ind w:left="0" w:leftChars="0" w:firstLine="0" w:firstLineChars="0"/>
              <w:jc w:val="center"/>
              <w:rPr>
                <w:rFonts w:ascii="仿宋" w:hAnsi="仿宋" w:eastAsia="仿宋" w:cs="宋体"/>
              </w:rPr>
            </w:pPr>
          </w:p>
        </w:tc>
        <w:tc>
          <w:tcPr>
            <w:tcW w:w="1204" w:type="dxa"/>
          </w:tcPr>
          <w:p w14:paraId="1A43055D">
            <w:pPr>
              <w:spacing w:line="440" w:lineRule="exact"/>
              <w:ind w:left="0" w:leftChars="0" w:firstLine="0" w:firstLineChars="0"/>
              <w:jc w:val="center"/>
              <w:rPr>
                <w:rFonts w:ascii="仿宋" w:hAnsi="仿宋" w:eastAsia="仿宋" w:cs="宋体"/>
              </w:rPr>
            </w:pPr>
          </w:p>
        </w:tc>
      </w:tr>
      <w:tr w14:paraId="6747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3B453476">
            <w:pPr>
              <w:spacing w:line="440" w:lineRule="exact"/>
              <w:ind w:left="0" w:leftChars="0" w:firstLine="0" w:firstLineChars="0"/>
              <w:jc w:val="center"/>
              <w:rPr>
                <w:rFonts w:ascii="仿宋" w:hAnsi="仿宋" w:eastAsia="仿宋" w:cs="宋体"/>
              </w:rPr>
            </w:pPr>
          </w:p>
        </w:tc>
        <w:tc>
          <w:tcPr>
            <w:tcW w:w="1546" w:type="dxa"/>
          </w:tcPr>
          <w:p w14:paraId="42EAED1D">
            <w:pPr>
              <w:spacing w:line="440" w:lineRule="exact"/>
              <w:ind w:left="0" w:leftChars="0" w:firstLine="0" w:firstLineChars="0"/>
              <w:jc w:val="center"/>
              <w:rPr>
                <w:rFonts w:ascii="仿宋" w:hAnsi="仿宋" w:eastAsia="仿宋" w:cs="宋体"/>
              </w:rPr>
            </w:pPr>
          </w:p>
        </w:tc>
        <w:tc>
          <w:tcPr>
            <w:tcW w:w="738" w:type="dxa"/>
          </w:tcPr>
          <w:p w14:paraId="1FD543A7">
            <w:pPr>
              <w:spacing w:line="440" w:lineRule="exact"/>
              <w:ind w:left="0" w:leftChars="0" w:firstLine="0" w:firstLineChars="0"/>
              <w:jc w:val="center"/>
              <w:rPr>
                <w:rFonts w:ascii="仿宋" w:hAnsi="仿宋" w:eastAsia="仿宋" w:cs="宋体"/>
              </w:rPr>
            </w:pPr>
          </w:p>
        </w:tc>
        <w:tc>
          <w:tcPr>
            <w:tcW w:w="738" w:type="dxa"/>
          </w:tcPr>
          <w:p w14:paraId="64F60F1E">
            <w:pPr>
              <w:spacing w:line="440" w:lineRule="exact"/>
              <w:ind w:left="0" w:leftChars="0" w:firstLine="0" w:firstLineChars="0"/>
              <w:jc w:val="center"/>
              <w:rPr>
                <w:rFonts w:ascii="仿宋" w:hAnsi="仿宋" w:eastAsia="仿宋" w:cs="宋体"/>
              </w:rPr>
            </w:pPr>
          </w:p>
        </w:tc>
        <w:tc>
          <w:tcPr>
            <w:tcW w:w="738" w:type="dxa"/>
          </w:tcPr>
          <w:p w14:paraId="60ADAA04">
            <w:pPr>
              <w:spacing w:line="440" w:lineRule="exact"/>
              <w:ind w:left="0" w:leftChars="0" w:firstLine="0" w:firstLineChars="0"/>
              <w:jc w:val="center"/>
              <w:rPr>
                <w:rFonts w:ascii="仿宋" w:hAnsi="仿宋" w:eastAsia="仿宋" w:cs="宋体"/>
              </w:rPr>
            </w:pPr>
          </w:p>
        </w:tc>
        <w:tc>
          <w:tcPr>
            <w:tcW w:w="1206" w:type="dxa"/>
          </w:tcPr>
          <w:p w14:paraId="61668565">
            <w:pPr>
              <w:spacing w:line="440" w:lineRule="exact"/>
              <w:ind w:left="0" w:leftChars="0" w:firstLine="0" w:firstLineChars="0"/>
              <w:jc w:val="center"/>
              <w:rPr>
                <w:rFonts w:ascii="仿宋" w:hAnsi="仿宋" w:eastAsia="仿宋" w:cs="宋体"/>
              </w:rPr>
            </w:pPr>
          </w:p>
        </w:tc>
        <w:tc>
          <w:tcPr>
            <w:tcW w:w="754" w:type="dxa"/>
          </w:tcPr>
          <w:p w14:paraId="61B8FFD7">
            <w:pPr>
              <w:spacing w:line="440" w:lineRule="exact"/>
              <w:ind w:left="0" w:leftChars="0" w:firstLine="0" w:firstLineChars="0"/>
              <w:jc w:val="center"/>
              <w:rPr>
                <w:rFonts w:ascii="仿宋" w:hAnsi="仿宋" w:eastAsia="仿宋" w:cs="宋体"/>
              </w:rPr>
            </w:pPr>
          </w:p>
        </w:tc>
        <w:tc>
          <w:tcPr>
            <w:tcW w:w="926" w:type="dxa"/>
          </w:tcPr>
          <w:p w14:paraId="184EF23C">
            <w:pPr>
              <w:spacing w:line="440" w:lineRule="exact"/>
              <w:ind w:left="0" w:leftChars="0" w:firstLine="0" w:firstLineChars="0"/>
              <w:jc w:val="center"/>
              <w:rPr>
                <w:rFonts w:ascii="仿宋" w:hAnsi="仿宋" w:eastAsia="仿宋" w:cs="宋体"/>
              </w:rPr>
            </w:pPr>
          </w:p>
        </w:tc>
        <w:tc>
          <w:tcPr>
            <w:tcW w:w="1204" w:type="dxa"/>
          </w:tcPr>
          <w:p w14:paraId="068CEC2E">
            <w:pPr>
              <w:spacing w:line="440" w:lineRule="exact"/>
              <w:ind w:left="0" w:leftChars="0" w:firstLine="0" w:firstLineChars="0"/>
              <w:jc w:val="center"/>
              <w:rPr>
                <w:rFonts w:ascii="仿宋" w:hAnsi="仿宋" w:eastAsia="仿宋" w:cs="宋体"/>
              </w:rPr>
            </w:pPr>
          </w:p>
        </w:tc>
      </w:tr>
      <w:tr w14:paraId="24EB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1EF12149">
            <w:pPr>
              <w:spacing w:line="440" w:lineRule="exact"/>
              <w:ind w:left="0" w:leftChars="0" w:firstLine="0" w:firstLineChars="0"/>
              <w:jc w:val="center"/>
              <w:rPr>
                <w:rFonts w:ascii="仿宋" w:hAnsi="仿宋" w:eastAsia="仿宋" w:cs="宋体"/>
              </w:rPr>
            </w:pPr>
          </w:p>
        </w:tc>
        <w:tc>
          <w:tcPr>
            <w:tcW w:w="1546" w:type="dxa"/>
          </w:tcPr>
          <w:p w14:paraId="5780C82B">
            <w:pPr>
              <w:spacing w:line="440" w:lineRule="exact"/>
              <w:ind w:left="0" w:leftChars="0" w:firstLine="0" w:firstLineChars="0"/>
              <w:jc w:val="center"/>
              <w:rPr>
                <w:rFonts w:ascii="仿宋" w:hAnsi="仿宋" w:eastAsia="仿宋" w:cs="宋体"/>
              </w:rPr>
            </w:pPr>
          </w:p>
        </w:tc>
        <w:tc>
          <w:tcPr>
            <w:tcW w:w="738" w:type="dxa"/>
          </w:tcPr>
          <w:p w14:paraId="6177A8B7">
            <w:pPr>
              <w:spacing w:line="440" w:lineRule="exact"/>
              <w:ind w:left="0" w:leftChars="0" w:firstLine="0" w:firstLineChars="0"/>
              <w:jc w:val="center"/>
              <w:rPr>
                <w:rFonts w:ascii="仿宋" w:hAnsi="仿宋" w:eastAsia="仿宋" w:cs="宋体"/>
              </w:rPr>
            </w:pPr>
          </w:p>
        </w:tc>
        <w:tc>
          <w:tcPr>
            <w:tcW w:w="738" w:type="dxa"/>
          </w:tcPr>
          <w:p w14:paraId="7D6C4750">
            <w:pPr>
              <w:spacing w:line="440" w:lineRule="exact"/>
              <w:ind w:left="0" w:leftChars="0" w:firstLine="0" w:firstLineChars="0"/>
              <w:jc w:val="center"/>
              <w:rPr>
                <w:rFonts w:ascii="仿宋" w:hAnsi="仿宋" w:eastAsia="仿宋" w:cs="宋体"/>
              </w:rPr>
            </w:pPr>
          </w:p>
        </w:tc>
        <w:tc>
          <w:tcPr>
            <w:tcW w:w="738" w:type="dxa"/>
          </w:tcPr>
          <w:p w14:paraId="6E090A05">
            <w:pPr>
              <w:spacing w:line="440" w:lineRule="exact"/>
              <w:ind w:left="0" w:leftChars="0" w:firstLine="0" w:firstLineChars="0"/>
              <w:jc w:val="center"/>
              <w:rPr>
                <w:rFonts w:ascii="仿宋" w:hAnsi="仿宋" w:eastAsia="仿宋" w:cs="宋体"/>
              </w:rPr>
            </w:pPr>
          </w:p>
        </w:tc>
        <w:tc>
          <w:tcPr>
            <w:tcW w:w="1206" w:type="dxa"/>
          </w:tcPr>
          <w:p w14:paraId="2659B318">
            <w:pPr>
              <w:spacing w:line="440" w:lineRule="exact"/>
              <w:ind w:left="0" w:leftChars="0" w:firstLine="0" w:firstLineChars="0"/>
              <w:jc w:val="center"/>
              <w:rPr>
                <w:rFonts w:ascii="仿宋" w:hAnsi="仿宋" w:eastAsia="仿宋" w:cs="宋体"/>
              </w:rPr>
            </w:pPr>
          </w:p>
        </w:tc>
        <w:tc>
          <w:tcPr>
            <w:tcW w:w="754" w:type="dxa"/>
          </w:tcPr>
          <w:p w14:paraId="747F2616">
            <w:pPr>
              <w:spacing w:line="440" w:lineRule="exact"/>
              <w:ind w:left="0" w:leftChars="0" w:firstLine="0" w:firstLineChars="0"/>
              <w:jc w:val="center"/>
              <w:rPr>
                <w:rFonts w:ascii="仿宋" w:hAnsi="仿宋" w:eastAsia="仿宋" w:cs="宋体"/>
              </w:rPr>
            </w:pPr>
          </w:p>
        </w:tc>
        <w:tc>
          <w:tcPr>
            <w:tcW w:w="926" w:type="dxa"/>
          </w:tcPr>
          <w:p w14:paraId="33280FE4">
            <w:pPr>
              <w:spacing w:line="440" w:lineRule="exact"/>
              <w:ind w:left="0" w:leftChars="0" w:firstLine="0" w:firstLineChars="0"/>
              <w:jc w:val="center"/>
              <w:rPr>
                <w:rFonts w:ascii="仿宋" w:hAnsi="仿宋" w:eastAsia="仿宋" w:cs="宋体"/>
              </w:rPr>
            </w:pPr>
          </w:p>
        </w:tc>
        <w:tc>
          <w:tcPr>
            <w:tcW w:w="1204" w:type="dxa"/>
          </w:tcPr>
          <w:p w14:paraId="459DF56E">
            <w:pPr>
              <w:spacing w:line="440" w:lineRule="exact"/>
              <w:ind w:left="0" w:leftChars="0" w:firstLine="0" w:firstLineChars="0"/>
              <w:jc w:val="center"/>
              <w:rPr>
                <w:rFonts w:ascii="仿宋" w:hAnsi="仿宋" w:eastAsia="仿宋" w:cs="宋体"/>
              </w:rPr>
            </w:pPr>
          </w:p>
        </w:tc>
      </w:tr>
      <w:tr w14:paraId="6030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1FC97A90">
            <w:pPr>
              <w:spacing w:line="440" w:lineRule="exact"/>
              <w:ind w:left="0" w:leftChars="0" w:firstLine="0" w:firstLineChars="0"/>
              <w:jc w:val="center"/>
              <w:rPr>
                <w:rFonts w:ascii="仿宋" w:hAnsi="仿宋" w:eastAsia="仿宋" w:cs="宋体"/>
              </w:rPr>
            </w:pPr>
          </w:p>
        </w:tc>
        <w:tc>
          <w:tcPr>
            <w:tcW w:w="1546" w:type="dxa"/>
          </w:tcPr>
          <w:p w14:paraId="7D9F579F">
            <w:pPr>
              <w:spacing w:line="440" w:lineRule="exact"/>
              <w:ind w:left="0" w:leftChars="0" w:firstLine="0" w:firstLineChars="0"/>
              <w:jc w:val="center"/>
              <w:rPr>
                <w:rFonts w:ascii="仿宋" w:hAnsi="仿宋" w:eastAsia="仿宋" w:cs="宋体"/>
              </w:rPr>
            </w:pPr>
          </w:p>
        </w:tc>
        <w:tc>
          <w:tcPr>
            <w:tcW w:w="738" w:type="dxa"/>
          </w:tcPr>
          <w:p w14:paraId="193B707B">
            <w:pPr>
              <w:spacing w:line="440" w:lineRule="exact"/>
              <w:ind w:left="0" w:leftChars="0" w:firstLine="0" w:firstLineChars="0"/>
              <w:jc w:val="center"/>
              <w:rPr>
                <w:rFonts w:ascii="仿宋" w:hAnsi="仿宋" w:eastAsia="仿宋" w:cs="宋体"/>
              </w:rPr>
            </w:pPr>
          </w:p>
        </w:tc>
        <w:tc>
          <w:tcPr>
            <w:tcW w:w="738" w:type="dxa"/>
          </w:tcPr>
          <w:p w14:paraId="4C7C2629">
            <w:pPr>
              <w:spacing w:line="440" w:lineRule="exact"/>
              <w:ind w:left="0" w:leftChars="0" w:firstLine="0" w:firstLineChars="0"/>
              <w:jc w:val="center"/>
              <w:rPr>
                <w:rFonts w:ascii="仿宋" w:hAnsi="仿宋" w:eastAsia="仿宋" w:cs="宋体"/>
              </w:rPr>
            </w:pPr>
          </w:p>
        </w:tc>
        <w:tc>
          <w:tcPr>
            <w:tcW w:w="738" w:type="dxa"/>
          </w:tcPr>
          <w:p w14:paraId="6E80CC5A">
            <w:pPr>
              <w:spacing w:line="440" w:lineRule="exact"/>
              <w:ind w:left="0" w:leftChars="0" w:firstLine="0" w:firstLineChars="0"/>
              <w:jc w:val="center"/>
              <w:rPr>
                <w:rFonts w:ascii="仿宋" w:hAnsi="仿宋" w:eastAsia="仿宋" w:cs="宋体"/>
              </w:rPr>
            </w:pPr>
          </w:p>
        </w:tc>
        <w:tc>
          <w:tcPr>
            <w:tcW w:w="1206" w:type="dxa"/>
          </w:tcPr>
          <w:p w14:paraId="0770BB67">
            <w:pPr>
              <w:spacing w:line="440" w:lineRule="exact"/>
              <w:ind w:left="0" w:leftChars="0" w:firstLine="0" w:firstLineChars="0"/>
              <w:jc w:val="center"/>
              <w:rPr>
                <w:rFonts w:ascii="仿宋" w:hAnsi="仿宋" w:eastAsia="仿宋" w:cs="宋体"/>
              </w:rPr>
            </w:pPr>
          </w:p>
        </w:tc>
        <w:tc>
          <w:tcPr>
            <w:tcW w:w="754" w:type="dxa"/>
          </w:tcPr>
          <w:p w14:paraId="00CBF2BE">
            <w:pPr>
              <w:spacing w:line="440" w:lineRule="exact"/>
              <w:ind w:left="0" w:leftChars="0" w:firstLine="0" w:firstLineChars="0"/>
              <w:jc w:val="center"/>
              <w:rPr>
                <w:rFonts w:ascii="仿宋" w:hAnsi="仿宋" w:eastAsia="仿宋" w:cs="宋体"/>
              </w:rPr>
            </w:pPr>
          </w:p>
        </w:tc>
        <w:tc>
          <w:tcPr>
            <w:tcW w:w="926" w:type="dxa"/>
          </w:tcPr>
          <w:p w14:paraId="7318CC7D">
            <w:pPr>
              <w:spacing w:line="440" w:lineRule="exact"/>
              <w:ind w:left="0" w:leftChars="0" w:firstLine="0" w:firstLineChars="0"/>
              <w:jc w:val="center"/>
              <w:rPr>
                <w:rFonts w:ascii="仿宋" w:hAnsi="仿宋" w:eastAsia="仿宋" w:cs="宋体"/>
              </w:rPr>
            </w:pPr>
          </w:p>
        </w:tc>
        <w:tc>
          <w:tcPr>
            <w:tcW w:w="1204" w:type="dxa"/>
          </w:tcPr>
          <w:p w14:paraId="03578BF9">
            <w:pPr>
              <w:spacing w:line="440" w:lineRule="exact"/>
              <w:ind w:left="0" w:leftChars="0" w:firstLine="0" w:firstLineChars="0"/>
              <w:jc w:val="center"/>
              <w:rPr>
                <w:rFonts w:ascii="仿宋" w:hAnsi="仿宋" w:eastAsia="仿宋" w:cs="宋体"/>
              </w:rPr>
            </w:pPr>
          </w:p>
        </w:tc>
      </w:tr>
      <w:tr w14:paraId="26C4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1B7D248E">
            <w:pPr>
              <w:spacing w:line="440" w:lineRule="exact"/>
              <w:ind w:left="0" w:leftChars="0" w:firstLine="0" w:firstLineChars="0"/>
              <w:jc w:val="center"/>
              <w:rPr>
                <w:rFonts w:ascii="仿宋" w:hAnsi="仿宋" w:eastAsia="仿宋" w:cs="宋体"/>
              </w:rPr>
            </w:pPr>
          </w:p>
        </w:tc>
        <w:tc>
          <w:tcPr>
            <w:tcW w:w="1546" w:type="dxa"/>
          </w:tcPr>
          <w:p w14:paraId="72610362">
            <w:pPr>
              <w:spacing w:line="440" w:lineRule="exact"/>
              <w:ind w:left="0" w:leftChars="0" w:firstLine="0" w:firstLineChars="0"/>
              <w:jc w:val="center"/>
              <w:rPr>
                <w:rFonts w:ascii="仿宋" w:hAnsi="仿宋" w:eastAsia="仿宋" w:cs="宋体"/>
              </w:rPr>
            </w:pPr>
          </w:p>
        </w:tc>
        <w:tc>
          <w:tcPr>
            <w:tcW w:w="738" w:type="dxa"/>
          </w:tcPr>
          <w:p w14:paraId="308CC6DC">
            <w:pPr>
              <w:spacing w:line="440" w:lineRule="exact"/>
              <w:ind w:left="0" w:leftChars="0" w:firstLine="0" w:firstLineChars="0"/>
              <w:jc w:val="center"/>
              <w:rPr>
                <w:rFonts w:ascii="仿宋" w:hAnsi="仿宋" w:eastAsia="仿宋" w:cs="宋体"/>
              </w:rPr>
            </w:pPr>
          </w:p>
        </w:tc>
        <w:tc>
          <w:tcPr>
            <w:tcW w:w="738" w:type="dxa"/>
          </w:tcPr>
          <w:p w14:paraId="5564A8B5">
            <w:pPr>
              <w:spacing w:line="440" w:lineRule="exact"/>
              <w:ind w:left="0" w:leftChars="0" w:firstLine="0" w:firstLineChars="0"/>
              <w:jc w:val="center"/>
              <w:rPr>
                <w:rFonts w:ascii="仿宋" w:hAnsi="仿宋" w:eastAsia="仿宋" w:cs="宋体"/>
              </w:rPr>
            </w:pPr>
          </w:p>
        </w:tc>
        <w:tc>
          <w:tcPr>
            <w:tcW w:w="738" w:type="dxa"/>
          </w:tcPr>
          <w:p w14:paraId="5635637F">
            <w:pPr>
              <w:spacing w:line="440" w:lineRule="exact"/>
              <w:ind w:left="0" w:leftChars="0" w:firstLine="0" w:firstLineChars="0"/>
              <w:jc w:val="center"/>
              <w:rPr>
                <w:rFonts w:ascii="仿宋" w:hAnsi="仿宋" w:eastAsia="仿宋" w:cs="宋体"/>
              </w:rPr>
            </w:pPr>
          </w:p>
        </w:tc>
        <w:tc>
          <w:tcPr>
            <w:tcW w:w="1206" w:type="dxa"/>
          </w:tcPr>
          <w:p w14:paraId="75770E01">
            <w:pPr>
              <w:spacing w:line="440" w:lineRule="exact"/>
              <w:ind w:left="0" w:leftChars="0" w:firstLine="0" w:firstLineChars="0"/>
              <w:jc w:val="center"/>
              <w:rPr>
                <w:rFonts w:ascii="仿宋" w:hAnsi="仿宋" w:eastAsia="仿宋" w:cs="宋体"/>
              </w:rPr>
            </w:pPr>
          </w:p>
        </w:tc>
        <w:tc>
          <w:tcPr>
            <w:tcW w:w="754" w:type="dxa"/>
          </w:tcPr>
          <w:p w14:paraId="1540F67A">
            <w:pPr>
              <w:spacing w:line="440" w:lineRule="exact"/>
              <w:ind w:left="0" w:leftChars="0" w:firstLine="0" w:firstLineChars="0"/>
              <w:jc w:val="center"/>
              <w:rPr>
                <w:rFonts w:ascii="仿宋" w:hAnsi="仿宋" w:eastAsia="仿宋" w:cs="宋体"/>
              </w:rPr>
            </w:pPr>
          </w:p>
        </w:tc>
        <w:tc>
          <w:tcPr>
            <w:tcW w:w="926" w:type="dxa"/>
          </w:tcPr>
          <w:p w14:paraId="62BCDC50">
            <w:pPr>
              <w:spacing w:line="440" w:lineRule="exact"/>
              <w:ind w:left="0" w:leftChars="0" w:firstLine="0" w:firstLineChars="0"/>
              <w:jc w:val="center"/>
              <w:rPr>
                <w:rFonts w:ascii="仿宋" w:hAnsi="仿宋" w:eastAsia="仿宋" w:cs="宋体"/>
              </w:rPr>
            </w:pPr>
          </w:p>
        </w:tc>
        <w:tc>
          <w:tcPr>
            <w:tcW w:w="1204" w:type="dxa"/>
          </w:tcPr>
          <w:p w14:paraId="7A2E5F8D">
            <w:pPr>
              <w:spacing w:line="440" w:lineRule="exact"/>
              <w:ind w:left="0" w:leftChars="0" w:firstLine="0" w:firstLineChars="0"/>
              <w:jc w:val="center"/>
              <w:rPr>
                <w:rFonts w:ascii="仿宋" w:hAnsi="仿宋" w:eastAsia="仿宋" w:cs="宋体"/>
              </w:rPr>
            </w:pPr>
          </w:p>
        </w:tc>
      </w:tr>
      <w:tr w14:paraId="7C81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7C57855A">
            <w:pPr>
              <w:spacing w:line="440" w:lineRule="exact"/>
              <w:ind w:left="0" w:leftChars="0" w:firstLine="0" w:firstLineChars="0"/>
              <w:jc w:val="center"/>
              <w:rPr>
                <w:rFonts w:ascii="仿宋" w:hAnsi="仿宋" w:eastAsia="仿宋" w:cs="宋体"/>
              </w:rPr>
            </w:pPr>
          </w:p>
        </w:tc>
        <w:tc>
          <w:tcPr>
            <w:tcW w:w="1546" w:type="dxa"/>
          </w:tcPr>
          <w:p w14:paraId="0BEBAF08">
            <w:pPr>
              <w:spacing w:line="440" w:lineRule="exact"/>
              <w:ind w:left="0" w:leftChars="0" w:firstLine="0" w:firstLineChars="0"/>
              <w:jc w:val="center"/>
              <w:rPr>
                <w:rFonts w:ascii="仿宋" w:hAnsi="仿宋" w:eastAsia="仿宋" w:cs="宋体"/>
              </w:rPr>
            </w:pPr>
          </w:p>
        </w:tc>
        <w:tc>
          <w:tcPr>
            <w:tcW w:w="738" w:type="dxa"/>
          </w:tcPr>
          <w:p w14:paraId="4561147E">
            <w:pPr>
              <w:spacing w:line="440" w:lineRule="exact"/>
              <w:ind w:left="0" w:leftChars="0" w:firstLine="0" w:firstLineChars="0"/>
              <w:jc w:val="center"/>
              <w:rPr>
                <w:rFonts w:ascii="仿宋" w:hAnsi="仿宋" w:eastAsia="仿宋" w:cs="宋体"/>
              </w:rPr>
            </w:pPr>
          </w:p>
        </w:tc>
        <w:tc>
          <w:tcPr>
            <w:tcW w:w="738" w:type="dxa"/>
          </w:tcPr>
          <w:p w14:paraId="5CA2D6F2">
            <w:pPr>
              <w:spacing w:line="440" w:lineRule="exact"/>
              <w:ind w:left="0" w:leftChars="0" w:firstLine="0" w:firstLineChars="0"/>
              <w:jc w:val="center"/>
              <w:rPr>
                <w:rFonts w:ascii="仿宋" w:hAnsi="仿宋" w:eastAsia="仿宋" w:cs="宋体"/>
              </w:rPr>
            </w:pPr>
          </w:p>
        </w:tc>
        <w:tc>
          <w:tcPr>
            <w:tcW w:w="738" w:type="dxa"/>
          </w:tcPr>
          <w:p w14:paraId="1465661E">
            <w:pPr>
              <w:spacing w:line="440" w:lineRule="exact"/>
              <w:ind w:left="0" w:leftChars="0" w:firstLine="0" w:firstLineChars="0"/>
              <w:jc w:val="center"/>
              <w:rPr>
                <w:rFonts w:ascii="仿宋" w:hAnsi="仿宋" w:eastAsia="仿宋" w:cs="宋体"/>
              </w:rPr>
            </w:pPr>
          </w:p>
        </w:tc>
        <w:tc>
          <w:tcPr>
            <w:tcW w:w="1206" w:type="dxa"/>
          </w:tcPr>
          <w:p w14:paraId="1A622950">
            <w:pPr>
              <w:spacing w:line="440" w:lineRule="exact"/>
              <w:ind w:left="0" w:leftChars="0" w:firstLine="0" w:firstLineChars="0"/>
              <w:jc w:val="center"/>
              <w:rPr>
                <w:rFonts w:ascii="仿宋" w:hAnsi="仿宋" w:eastAsia="仿宋" w:cs="宋体"/>
              </w:rPr>
            </w:pPr>
          </w:p>
        </w:tc>
        <w:tc>
          <w:tcPr>
            <w:tcW w:w="754" w:type="dxa"/>
          </w:tcPr>
          <w:p w14:paraId="4D5EC51B">
            <w:pPr>
              <w:spacing w:line="440" w:lineRule="exact"/>
              <w:ind w:left="0" w:leftChars="0" w:firstLine="0" w:firstLineChars="0"/>
              <w:jc w:val="center"/>
              <w:rPr>
                <w:rFonts w:ascii="仿宋" w:hAnsi="仿宋" w:eastAsia="仿宋" w:cs="宋体"/>
              </w:rPr>
            </w:pPr>
          </w:p>
        </w:tc>
        <w:tc>
          <w:tcPr>
            <w:tcW w:w="926" w:type="dxa"/>
          </w:tcPr>
          <w:p w14:paraId="3C41CD61">
            <w:pPr>
              <w:spacing w:line="440" w:lineRule="exact"/>
              <w:ind w:left="0" w:leftChars="0" w:firstLine="0" w:firstLineChars="0"/>
              <w:jc w:val="center"/>
              <w:rPr>
                <w:rFonts w:ascii="仿宋" w:hAnsi="仿宋" w:eastAsia="仿宋" w:cs="宋体"/>
              </w:rPr>
            </w:pPr>
          </w:p>
        </w:tc>
        <w:tc>
          <w:tcPr>
            <w:tcW w:w="1204" w:type="dxa"/>
          </w:tcPr>
          <w:p w14:paraId="6455F9FD">
            <w:pPr>
              <w:spacing w:line="440" w:lineRule="exact"/>
              <w:ind w:left="0" w:leftChars="0" w:firstLine="0" w:firstLineChars="0"/>
              <w:jc w:val="center"/>
              <w:rPr>
                <w:rFonts w:ascii="仿宋" w:hAnsi="仿宋" w:eastAsia="仿宋" w:cs="宋体"/>
              </w:rPr>
            </w:pPr>
          </w:p>
        </w:tc>
      </w:tr>
      <w:tr w14:paraId="7457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4D91D41D">
            <w:pPr>
              <w:spacing w:line="440" w:lineRule="exact"/>
              <w:ind w:left="0" w:leftChars="0" w:firstLine="0" w:firstLineChars="0"/>
              <w:jc w:val="center"/>
              <w:rPr>
                <w:rFonts w:ascii="仿宋" w:hAnsi="仿宋" w:eastAsia="仿宋" w:cs="宋体"/>
              </w:rPr>
            </w:pPr>
          </w:p>
        </w:tc>
        <w:tc>
          <w:tcPr>
            <w:tcW w:w="1546" w:type="dxa"/>
          </w:tcPr>
          <w:p w14:paraId="4B221219">
            <w:pPr>
              <w:spacing w:line="440" w:lineRule="exact"/>
              <w:ind w:left="0" w:leftChars="0" w:firstLine="0" w:firstLineChars="0"/>
              <w:jc w:val="center"/>
              <w:rPr>
                <w:rFonts w:ascii="仿宋" w:hAnsi="仿宋" w:eastAsia="仿宋" w:cs="宋体"/>
              </w:rPr>
            </w:pPr>
          </w:p>
        </w:tc>
        <w:tc>
          <w:tcPr>
            <w:tcW w:w="738" w:type="dxa"/>
          </w:tcPr>
          <w:p w14:paraId="4CD52477">
            <w:pPr>
              <w:spacing w:line="440" w:lineRule="exact"/>
              <w:ind w:left="0" w:leftChars="0" w:firstLine="0" w:firstLineChars="0"/>
              <w:jc w:val="center"/>
              <w:rPr>
                <w:rFonts w:ascii="仿宋" w:hAnsi="仿宋" w:eastAsia="仿宋" w:cs="宋体"/>
              </w:rPr>
            </w:pPr>
          </w:p>
        </w:tc>
        <w:tc>
          <w:tcPr>
            <w:tcW w:w="738" w:type="dxa"/>
          </w:tcPr>
          <w:p w14:paraId="7911DBB3">
            <w:pPr>
              <w:spacing w:line="440" w:lineRule="exact"/>
              <w:ind w:left="0" w:leftChars="0" w:firstLine="0" w:firstLineChars="0"/>
              <w:jc w:val="center"/>
              <w:rPr>
                <w:rFonts w:ascii="仿宋" w:hAnsi="仿宋" w:eastAsia="仿宋" w:cs="宋体"/>
              </w:rPr>
            </w:pPr>
          </w:p>
        </w:tc>
        <w:tc>
          <w:tcPr>
            <w:tcW w:w="738" w:type="dxa"/>
          </w:tcPr>
          <w:p w14:paraId="62FEBFD4">
            <w:pPr>
              <w:spacing w:line="440" w:lineRule="exact"/>
              <w:ind w:left="0" w:leftChars="0" w:firstLine="0" w:firstLineChars="0"/>
              <w:jc w:val="center"/>
              <w:rPr>
                <w:rFonts w:ascii="仿宋" w:hAnsi="仿宋" w:eastAsia="仿宋" w:cs="宋体"/>
              </w:rPr>
            </w:pPr>
          </w:p>
        </w:tc>
        <w:tc>
          <w:tcPr>
            <w:tcW w:w="1206" w:type="dxa"/>
          </w:tcPr>
          <w:p w14:paraId="72C97755">
            <w:pPr>
              <w:spacing w:line="440" w:lineRule="exact"/>
              <w:ind w:left="0" w:leftChars="0" w:firstLine="0" w:firstLineChars="0"/>
              <w:jc w:val="center"/>
              <w:rPr>
                <w:rFonts w:ascii="仿宋" w:hAnsi="仿宋" w:eastAsia="仿宋" w:cs="宋体"/>
              </w:rPr>
            </w:pPr>
          </w:p>
        </w:tc>
        <w:tc>
          <w:tcPr>
            <w:tcW w:w="754" w:type="dxa"/>
          </w:tcPr>
          <w:p w14:paraId="43C68C0F">
            <w:pPr>
              <w:spacing w:line="440" w:lineRule="exact"/>
              <w:ind w:left="0" w:leftChars="0" w:firstLine="0" w:firstLineChars="0"/>
              <w:jc w:val="center"/>
              <w:rPr>
                <w:rFonts w:ascii="仿宋" w:hAnsi="仿宋" w:eastAsia="仿宋" w:cs="宋体"/>
              </w:rPr>
            </w:pPr>
          </w:p>
        </w:tc>
        <w:tc>
          <w:tcPr>
            <w:tcW w:w="926" w:type="dxa"/>
          </w:tcPr>
          <w:p w14:paraId="6FD1553C">
            <w:pPr>
              <w:spacing w:line="440" w:lineRule="exact"/>
              <w:ind w:left="0" w:leftChars="0" w:firstLine="0" w:firstLineChars="0"/>
              <w:jc w:val="center"/>
              <w:rPr>
                <w:rFonts w:ascii="仿宋" w:hAnsi="仿宋" w:eastAsia="仿宋" w:cs="宋体"/>
              </w:rPr>
            </w:pPr>
          </w:p>
        </w:tc>
        <w:tc>
          <w:tcPr>
            <w:tcW w:w="1204" w:type="dxa"/>
          </w:tcPr>
          <w:p w14:paraId="74B6D33E">
            <w:pPr>
              <w:spacing w:line="440" w:lineRule="exact"/>
              <w:ind w:left="0" w:leftChars="0" w:firstLine="0" w:firstLineChars="0"/>
              <w:jc w:val="center"/>
              <w:rPr>
                <w:rFonts w:ascii="仿宋" w:hAnsi="仿宋" w:eastAsia="仿宋" w:cs="宋体"/>
              </w:rPr>
            </w:pPr>
          </w:p>
        </w:tc>
      </w:tr>
      <w:tr w14:paraId="4368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5F9A9F51">
            <w:pPr>
              <w:spacing w:line="440" w:lineRule="exact"/>
              <w:ind w:left="0" w:leftChars="0" w:firstLine="0" w:firstLineChars="0"/>
              <w:jc w:val="center"/>
              <w:rPr>
                <w:rFonts w:ascii="仿宋" w:hAnsi="仿宋" w:eastAsia="仿宋" w:cs="宋体"/>
              </w:rPr>
            </w:pPr>
          </w:p>
        </w:tc>
        <w:tc>
          <w:tcPr>
            <w:tcW w:w="1546" w:type="dxa"/>
          </w:tcPr>
          <w:p w14:paraId="58FDBC34">
            <w:pPr>
              <w:spacing w:line="440" w:lineRule="exact"/>
              <w:ind w:left="0" w:leftChars="0" w:firstLine="0" w:firstLineChars="0"/>
              <w:jc w:val="center"/>
              <w:rPr>
                <w:rFonts w:ascii="仿宋" w:hAnsi="仿宋" w:eastAsia="仿宋" w:cs="宋体"/>
              </w:rPr>
            </w:pPr>
          </w:p>
        </w:tc>
        <w:tc>
          <w:tcPr>
            <w:tcW w:w="738" w:type="dxa"/>
          </w:tcPr>
          <w:p w14:paraId="1DCE507E">
            <w:pPr>
              <w:spacing w:line="440" w:lineRule="exact"/>
              <w:ind w:left="0" w:leftChars="0" w:firstLine="0" w:firstLineChars="0"/>
              <w:jc w:val="center"/>
              <w:rPr>
                <w:rFonts w:ascii="仿宋" w:hAnsi="仿宋" w:eastAsia="仿宋" w:cs="宋体"/>
              </w:rPr>
            </w:pPr>
          </w:p>
        </w:tc>
        <w:tc>
          <w:tcPr>
            <w:tcW w:w="738" w:type="dxa"/>
          </w:tcPr>
          <w:p w14:paraId="36AB09AB">
            <w:pPr>
              <w:spacing w:line="440" w:lineRule="exact"/>
              <w:ind w:left="0" w:leftChars="0" w:firstLine="0" w:firstLineChars="0"/>
              <w:jc w:val="center"/>
              <w:rPr>
                <w:rFonts w:ascii="仿宋" w:hAnsi="仿宋" w:eastAsia="仿宋" w:cs="宋体"/>
              </w:rPr>
            </w:pPr>
          </w:p>
        </w:tc>
        <w:tc>
          <w:tcPr>
            <w:tcW w:w="738" w:type="dxa"/>
          </w:tcPr>
          <w:p w14:paraId="305D5CA5">
            <w:pPr>
              <w:spacing w:line="440" w:lineRule="exact"/>
              <w:ind w:left="0" w:leftChars="0" w:firstLine="0" w:firstLineChars="0"/>
              <w:jc w:val="center"/>
              <w:rPr>
                <w:rFonts w:ascii="仿宋" w:hAnsi="仿宋" w:eastAsia="仿宋" w:cs="宋体"/>
              </w:rPr>
            </w:pPr>
          </w:p>
        </w:tc>
        <w:tc>
          <w:tcPr>
            <w:tcW w:w="1206" w:type="dxa"/>
          </w:tcPr>
          <w:p w14:paraId="328BADB2">
            <w:pPr>
              <w:spacing w:line="440" w:lineRule="exact"/>
              <w:ind w:left="0" w:leftChars="0" w:firstLine="0" w:firstLineChars="0"/>
              <w:jc w:val="center"/>
              <w:rPr>
                <w:rFonts w:ascii="仿宋" w:hAnsi="仿宋" w:eastAsia="仿宋" w:cs="宋体"/>
              </w:rPr>
            </w:pPr>
          </w:p>
        </w:tc>
        <w:tc>
          <w:tcPr>
            <w:tcW w:w="754" w:type="dxa"/>
          </w:tcPr>
          <w:p w14:paraId="2F246C49">
            <w:pPr>
              <w:spacing w:line="440" w:lineRule="exact"/>
              <w:ind w:left="0" w:leftChars="0" w:firstLine="0" w:firstLineChars="0"/>
              <w:jc w:val="center"/>
              <w:rPr>
                <w:rFonts w:ascii="仿宋" w:hAnsi="仿宋" w:eastAsia="仿宋" w:cs="宋体"/>
              </w:rPr>
            </w:pPr>
          </w:p>
        </w:tc>
        <w:tc>
          <w:tcPr>
            <w:tcW w:w="926" w:type="dxa"/>
          </w:tcPr>
          <w:p w14:paraId="3B4984FA">
            <w:pPr>
              <w:spacing w:line="440" w:lineRule="exact"/>
              <w:ind w:left="0" w:leftChars="0" w:firstLine="0" w:firstLineChars="0"/>
              <w:jc w:val="center"/>
              <w:rPr>
                <w:rFonts w:ascii="仿宋" w:hAnsi="仿宋" w:eastAsia="仿宋" w:cs="宋体"/>
              </w:rPr>
            </w:pPr>
          </w:p>
        </w:tc>
        <w:tc>
          <w:tcPr>
            <w:tcW w:w="1204" w:type="dxa"/>
          </w:tcPr>
          <w:p w14:paraId="2B8E351C">
            <w:pPr>
              <w:spacing w:line="440" w:lineRule="exact"/>
              <w:ind w:left="0" w:leftChars="0" w:firstLine="0" w:firstLineChars="0"/>
              <w:jc w:val="center"/>
              <w:rPr>
                <w:rFonts w:ascii="仿宋" w:hAnsi="仿宋" w:eastAsia="仿宋" w:cs="宋体"/>
              </w:rPr>
            </w:pPr>
          </w:p>
        </w:tc>
      </w:tr>
      <w:tr w14:paraId="5366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1EAAD6CE">
            <w:pPr>
              <w:spacing w:line="440" w:lineRule="exact"/>
              <w:ind w:left="0" w:leftChars="0" w:firstLine="0" w:firstLineChars="0"/>
              <w:jc w:val="center"/>
              <w:rPr>
                <w:rFonts w:ascii="仿宋" w:hAnsi="仿宋" w:eastAsia="仿宋" w:cs="宋体"/>
              </w:rPr>
            </w:pPr>
          </w:p>
        </w:tc>
        <w:tc>
          <w:tcPr>
            <w:tcW w:w="1546" w:type="dxa"/>
          </w:tcPr>
          <w:p w14:paraId="31EDA408">
            <w:pPr>
              <w:spacing w:line="440" w:lineRule="exact"/>
              <w:ind w:left="0" w:leftChars="0" w:firstLine="0" w:firstLineChars="0"/>
              <w:jc w:val="center"/>
              <w:rPr>
                <w:rFonts w:ascii="仿宋" w:hAnsi="仿宋" w:eastAsia="仿宋" w:cs="宋体"/>
              </w:rPr>
            </w:pPr>
          </w:p>
        </w:tc>
        <w:tc>
          <w:tcPr>
            <w:tcW w:w="738" w:type="dxa"/>
          </w:tcPr>
          <w:p w14:paraId="3554A89A">
            <w:pPr>
              <w:spacing w:line="440" w:lineRule="exact"/>
              <w:ind w:left="0" w:leftChars="0" w:firstLine="0" w:firstLineChars="0"/>
              <w:jc w:val="center"/>
              <w:rPr>
                <w:rFonts w:ascii="仿宋" w:hAnsi="仿宋" w:eastAsia="仿宋" w:cs="宋体"/>
              </w:rPr>
            </w:pPr>
          </w:p>
        </w:tc>
        <w:tc>
          <w:tcPr>
            <w:tcW w:w="738" w:type="dxa"/>
          </w:tcPr>
          <w:p w14:paraId="3B69142C">
            <w:pPr>
              <w:spacing w:line="440" w:lineRule="exact"/>
              <w:ind w:left="0" w:leftChars="0" w:firstLine="0" w:firstLineChars="0"/>
              <w:jc w:val="center"/>
              <w:rPr>
                <w:rFonts w:ascii="仿宋" w:hAnsi="仿宋" w:eastAsia="仿宋" w:cs="宋体"/>
              </w:rPr>
            </w:pPr>
          </w:p>
        </w:tc>
        <w:tc>
          <w:tcPr>
            <w:tcW w:w="738" w:type="dxa"/>
          </w:tcPr>
          <w:p w14:paraId="5B0BEFBB">
            <w:pPr>
              <w:spacing w:line="440" w:lineRule="exact"/>
              <w:ind w:left="0" w:leftChars="0" w:firstLine="0" w:firstLineChars="0"/>
              <w:jc w:val="center"/>
              <w:rPr>
                <w:rFonts w:ascii="仿宋" w:hAnsi="仿宋" w:eastAsia="仿宋" w:cs="宋体"/>
              </w:rPr>
            </w:pPr>
          </w:p>
        </w:tc>
        <w:tc>
          <w:tcPr>
            <w:tcW w:w="1206" w:type="dxa"/>
          </w:tcPr>
          <w:p w14:paraId="3A88F9B5">
            <w:pPr>
              <w:spacing w:line="440" w:lineRule="exact"/>
              <w:ind w:left="0" w:leftChars="0" w:firstLine="0" w:firstLineChars="0"/>
              <w:jc w:val="center"/>
              <w:rPr>
                <w:rFonts w:ascii="仿宋" w:hAnsi="仿宋" w:eastAsia="仿宋" w:cs="宋体"/>
              </w:rPr>
            </w:pPr>
          </w:p>
        </w:tc>
        <w:tc>
          <w:tcPr>
            <w:tcW w:w="754" w:type="dxa"/>
          </w:tcPr>
          <w:p w14:paraId="198173C2">
            <w:pPr>
              <w:spacing w:line="440" w:lineRule="exact"/>
              <w:ind w:left="0" w:leftChars="0" w:firstLine="0" w:firstLineChars="0"/>
              <w:jc w:val="center"/>
              <w:rPr>
                <w:rFonts w:ascii="仿宋" w:hAnsi="仿宋" w:eastAsia="仿宋" w:cs="宋体"/>
              </w:rPr>
            </w:pPr>
          </w:p>
        </w:tc>
        <w:tc>
          <w:tcPr>
            <w:tcW w:w="926" w:type="dxa"/>
          </w:tcPr>
          <w:p w14:paraId="54C2930B">
            <w:pPr>
              <w:spacing w:line="440" w:lineRule="exact"/>
              <w:ind w:left="0" w:leftChars="0" w:firstLine="0" w:firstLineChars="0"/>
              <w:jc w:val="center"/>
              <w:rPr>
                <w:rFonts w:ascii="仿宋" w:hAnsi="仿宋" w:eastAsia="仿宋" w:cs="宋体"/>
              </w:rPr>
            </w:pPr>
          </w:p>
        </w:tc>
        <w:tc>
          <w:tcPr>
            <w:tcW w:w="1204" w:type="dxa"/>
          </w:tcPr>
          <w:p w14:paraId="2E256513">
            <w:pPr>
              <w:spacing w:line="440" w:lineRule="exact"/>
              <w:ind w:left="0" w:leftChars="0" w:firstLine="0" w:firstLineChars="0"/>
              <w:jc w:val="center"/>
              <w:rPr>
                <w:rFonts w:ascii="仿宋" w:hAnsi="仿宋" w:eastAsia="仿宋" w:cs="宋体"/>
              </w:rPr>
            </w:pPr>
          </w:p>
        </w:tc>
      </w:tr>
      <w:tr w14:paraId="480A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46541FA9">
            <w:pPr>
              <w:spacing w:line="440" w:lineRule="exact"/>
              <w:ind w:left="0" w:leftChars="0" w:firstLine="0" w:firstLineChars="0"/>
              <w:jc w:val="center"/>
              <w:rPr>
                <w:rFonts w:ascii="仿宋" w:hAnsi="仿宋" w:eastAsia="仿宋" w:cs="宋体"/>
              </w:rPr>
            </w:pPr>
          </w:p>
        </w:tc>
        <w:tc>
          <w:tcPr>
            <w:tcW w:w="1546" w:type="dxa"/>
          </w:tcPr>
          <w:p w14:paraId="18E533EE">
            <w:pPr>
              <w:spacing w:line="440" w:lineRule="exact"/>
              <w:ind w:left="0" w:leftChars="0" w:firstLine="0" w:firstLineChars="0"/>
              <w:jc w:val="center"/>
              <w:rPr>
                <w:rFonts w:ascii="仿宋" w:hAnsi="仿宋" w:eastAsia="仿宋" w:cs="宋体"/>
              </w:rPr>
            </w:pPr>
          </w:p>
        </w:tc>
        <w:tc>
          <w:tcPr>
            <w:tcW w:w="738" w:type="dxa"/>
          </w:tcPr>
          <w:p w14:paraId="4E85CC33">
            <w:pPr>
              <w:spacing w:line="440" w:lineRule="exact"/>
              <w:ind w:left="0" w:leftChars="0" w:firstLine="0" w:firstLineChars="0"/>
              <w:jc w:val="center"/>
              <w:rPr>
                <w:rFonts w:ascii="仿宋" w:hAnsi="仿宋" w:eastAsia="仿宋" w:cs="宋体"/>
              </w:rPr>
            </w:pPr>
          </w:p>
        </w:tc>
        <w:tc>
          <w:tcPr>
            <w:tcW w:w="738" w:type="dxa"/>
          </w:tcPr>
          <w:p w14:paraId="6FDBD741">
            <w:pPr>
              <w:spacing w:line="440" w:lineRule="exact"/>
              <w:ind w:left="0" w:leftChars="0" w:firstLine="0" w:firstLineChars="0"/>
              <w:jc w:val="center"/>
              <w:rPr>
                <w:rFonts w:ascii="仿宋" w:hAnsi="仿宋" w:eastAsia="仿宋" w:cs="宋体"/>
              </w:rPr>
            </w:pPr>
          </w:p>
        </w:tc>
        <w:tc>
          <w:tcPr>
            <w:tcW w:w="738" w:type="dxa"/>
          </w:tcPr>
          <w:p w14:paraId="401F3B64">
            <w:pPr>
              <w:spacing w:line="440" w:lineRule="exact"/>
              <w:ind w:left="0" w:leftChars="0" w:firstLine="0" w:firstLineChars="0"/>
              <w:jc w:val="center"/>
              <w:rPr>
                <w:rFonts w:ascii="仿宋" w:hAnsi="仿宋" w:eastAsia="仿宋" w:cs="宋体"/>
              </w:rPr>
            </w:pPr>
          </w:p>
        </w:tc>
        <w:tc>
          <w:tcPr>
            <w:tcW w:w="1206" w:type="dxa"/>
          </w:tcPr>
          <w:p w14:paraId="2695CDC1">
            <w:pPr>
              <w:spacing w:line="440" w:lineRule="exact"/>
              <w:ind w:left="0" w:leftChars="0" w:firstLine="0" w:firstLineChars="0"/>
              <w:jc w:val="center"/>
              <w:rPr>
                <w:rFonts w:ascii="仿宋" w:hAnsi="仿宋" w:eastAsia="仿宋" w:cs="宋体"/>
              </w:rPr>
            </w:pPr>
          </w:p>
        </w:tc>
        <w:tc>
          <w:tcPr>
            <w:tcW w:w="754" w:type="dxa"/>
          </w:tcPr>
          <w:p w14:paraId="49C6B182">
            <w:pPr>
              <w:spacing w:line="440" w:lineRule="exact"/>
              <w:ind w:left="0" w:leftChars="0" w:firstLine="0" w:firstLineChars="0"/>
              <w:jc w:val="center"/>
              <w:rPr>
                <w:rFonts w:ascii="仿宋" w:hAnsi="仿宋" w:eastAsia="仿宋" w:cs="宋体"/>
              </w:rPr>
            </w:pPr>
          </w:p>
        </w:tc>
        <w:tc>
          <w:tcPr>
            <w:tcW w:w="926" w:type="dxa"/>
          </w:tcPr>
          <w:p w14:paraId="677CA44C">
            <w:pPr>
              <w:spacing w:line="440" w:lineRule="exact"/>
              <w:ind w:left="0" w:leftChars="0" w:firstLine="0" w:firstLineChars="0"/>
              <w:jc w:val="center"/>
              <w:rPr>
                <w:rFonts w:ascii="仿宋" w:hAnsi="仿宋" w:eastAsia="仿宋" w:cs="宋体"/>
              </w:rPr>
            </w:pPr>
          </w:p>
        </w:tc>
        <w:tc>
          <w:tcPr>
            <w:tcW w:w="1204" w:type="dxa"/>
          </w:tcPr>
          <w:p w14:paraId="51CF0A46">
            <w:pPr>
              <w:spacing w:line="440" w:lineRule="exact"/>
              <w:ind w:left="0" w:leftChars="0" w:firstLine="0" w:firstLineChars="0"/>
              <w:jc w:val="center"/>
              <w:rPr>
                <w:rFonts w:ascii="仿宋" w:hAnsi="仿宋" w:eastAsia="仿宋" w:cs="宋体"/>
              </w:rPr>
            </w:pPr>
          </w:p>
        </w:tc>
      </w:tr>
      <w:tr w14:paraId="7DA9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14799DA7">
            <w:pPr>
              <w:spacing w:line="440" w:lineRule="exact"/>
              <w:ind w:left="0" w:leftChars="0" w:firstLine="0" w:firstLineChars="0"/>
              <w:jc w:val="center"/>
              <w:rPr>
                <w:rFonts w:ascii="仿宋" w:hAnsi="仿宋" w:eastAsia="仿宋" w:cs="宋体"/>
              </w:rPr>
            </w:pPr>
          </w:p>
        </w:tc>
        <w:tc>
          <w:tcPr>
            <w:tcW w:w="1546" w:type="dxa"/>
          </w:tcPr>
          <w:p w14:paraId="72719412">
            <w:pPr>
              <w:spacing w:line="440" w:lineRule="exact"/>
              <w:ind w:left="0" w:leftChars="0" w:firstLine="0" w:firstLineChars="0"/>
              <w:jc w:val="center"/>
              <w:rPr>
                <w:rFonts w:ascii="仿宋" w:hAnsi="仿宋" w:eastAsia="仿宋" w:cs="宋体"/>
              </w:rPr>
            </w:pPr>
          </w:p>
        </w:tc>
        <w:tc>
          <w:tcPr>
            <w:tcW w:w="738" w:type="dxa"/>
          </w:tcPr>
          <w:p w14:paraId="3870A233">
            <w:pPr>
              <w:spacing w:line="440" w:lineRule="exact"/>
              <w:ind w:left="0" w:leftChars="0" w:firstLine="0" w:firstLineChars="0"/>
              <w:jc w:val="center"/>
              <w:rPr>
                <w:rFonts w:ascii="仿宋" w:hAnsi="仿宋" w:eastAsia="仿宋" w:cs="宋体"/>
              </w:rPr>
            </w:pPr>
          </w:p>
        </w:tc>
        <w:tc>
          <w:tcPr>
            <w:tcW w:w="738" w:type="dxa"/>
          </w:tcPr>
          <w:p w14:paraId="042B1292">
            <w:pPr>
              <w:spacing w:line="440" w:lineRule="exact"/>
              <w:ind w:left="0" w:leftChars="0" w:firstLine="0" w:firstLineChars="0"/>
              <w:jc w:val="center"/>
              <w:rPr>
                <w:rFonts w:ascii="仿宋" w:hAnsi="仿宋" w:eastAsia="仿宋" w:cs="宋体"/>
              </w:rPr>
            </w:pPr>
          </w:p>
        </w:tc>
        <w:tc>
          <w:tcPr>
            <w:tcW w:w="738" w:type="dxa"/>
          </w:tcPr>
          <w:p w14:paraId="2E9491CE">
            <w:pPr>
              <w:spacing w:line="440" w:lineRule="exact"/>
              <w:ind w:left="0" w:leftChars="0" w:firstLine="0" w:firstLineChars="0"/>
              <w:jc w:val="center"/>
              <w:rPr>
                <w:rFonts w:ascii="仿宋" w:hAnsi="仿宋" w:eastAsia="仿宋" w:cs="宋体"/>
              </w:rPr>
            </w:pPr>
          </w:p>
        </w:tc>
        <w:tc>
          <w:tcPr>
            <w:tcW w:w="1206" w:type="dxa"/>
          </w:tcPr>
          <w:p w14:paraId="194FF150">
            <w:pPr>
              <w:spacing w:line="440" w:lineRule="exact"/>
              <w:ind w:left="0" w:leftChars="0" w:firstLine="0" w:firstLineChars="0"/>
              <w:jc w:val="center"/>
              <w:rPr>
                <w:rFonts w:ascii="仿宋" w:hAnsi="仿宋" w:eastAsia="仿宋" w:cs="宋体"/>
              </w:rPr>
            </w:pPr>
          </w:p>
        </w:tc>
        <w:tc>
          <w:tcPr>
            <w:tcW w:w="754" w:type="dxa"/>
          </w:tcPr>
          <w:p w14:paraId="1490BA95">
            <w:pPr>
              <w:spacing w:line="440" w:lineRule="exact"/>
              <w:ind w:left="0" w:leftChars="0" w:firstLine="0" w:firstLineChars="0"/>
              <w:jc w:val="center"/>
              <w:rPr>
                <w:rFonts w:ascii="仿宋" w:hAnsi="仿宋" w:eastAsia="仿宋" w:cs="宋体"/>
              </w:rPr>
            </w:pPr>
          </w:p>
        </w:tc>
        <w:tc>
          <w:tcPr>
            <w:tcW w:w="926" w:type="dxa"/>
          </w:tcPr>
          <w:p w14:paraId="55248069">
            <w:pPr>
              <w:spacing w:line="440" w:lineRule="exact"/>
              <w:ind w:left="0" w:leftChars="0" w:firstLine="0" w:firstLineChars="0"/>
              <w:jc w:val="center"/>
              <w:rPr>
                <w:rFonts w:ascii="仿宋" w:hAnsi="仿宋" w:eastAsia="仿宋" w:cs="宋体"/>
              </w:rPr>
            </w:pPr>
          </w:p>
        </w:tc>
        <w:tc>
          <w:tcPr>
            <w:tcW w:w="1204" w:type="dxa"/>
          </w:tcPr>
          <w:p w14:paraId="41D1F2DF">
            <w:pPr>
              <w:spacing w:line="440" w:lineRule="exact"/>
              <w:ind w:left="0" w:leftChars="0" w:firstLine="0" w:firstLineChars="0"/>
              <w:jc w:val="center"/>
              <w:rPr>
                <w:rFonts w:ascii="仿宋" w:hAnsi="仿宋" w:eastAsia="仿宋" w:cs="宋体"/>
              </w:rPr>
            </w:pPr>
          </w:p>
        </w:tc>
      </w:tr>
      <w:tr w14:paraId="4A23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14:paraId="4E479759">
            <w:pPr>
              <w:spacing w:line="440" w:lineRule="exact"/>
              <w:ind w:left="0" w:leftChars="0" w:firstLine="0" w:firstLineChars="0"/>
              <w:jc w:val="center"/>
              <w:rPr>
                <w:rFonts w:ascii="仿宋" w:hAnsi="仿宋" w:eastAsia="仿宋" w:cs="宋体"/>
              </w:rPr>
            </w:pPr>
          </w:p>
        </w:tc>
        <w:tc>
          <w:tcPr>
            <w:tcW w:w="1546" w:type="dxa"/>
          </w:tcPr>
          <w:p w14:paraId="79B36D3E">
            <w:pPr>
              <w:spacing w:line="440" w:lineRule="exact"/>
              <w:ind w:left="0" w:leftChars="0" w:firstLine="0" w:firstLineChars="0"/>
              <w:jc w:val="center"/>
              <w:rPr>
                <w:rFonts w:ascii="仿宋" w:hAnsi="仿宋" w:eastAsia="仿宋" w:cs="宋体"/>
              </w:rPr>
            </w:pPr>
          </w:p>
        </w:tc>
        <w:tc>
          <w:tcPr>
            <w:tcW w:w="738" w:type="dxa"/>
          </w:tcPr>
          <w:p w14:paraId="1D2E510E">
            <w:pPr>
              <w:spacing w:line="440" w:lineRule="exact"/>
              <w:ind w:left="0" w:leftChars="0" w:firstLine="0" w:firstLineChars="0"/>
              <w:jc w:val="center"/>
              <w:rPr>
                <w:rFonts w:ascii="仿宋" w:hAnsi="仿宋" w:eastAsia="仿宋" w:cs="宋体"/>
              </w:rPr>
            </w:pPr>
          </w:p>
        </w:tc>
        <w:tc>
          <w:tcPr>
            <w:tcW w:w="738" w:type="dxa"/>
          </w:tcPr>
          <w:p w14:paraId="6D6ADD71">
            <w:pPr>
              <w:spacing w:line="440" w:lineRule="exact"/>
              <w:ind w:left="0" w:leftChars="0" w:firstLine="0" w:firstLineChars="0"/>
              <w:jc w:val="center"/>
              <w:rPr>
                <w:rFonts w:ascii="仿宋" w:hAnsi="仿宋" w:eastAsia="仿宋" w:cs="宋体"/>
              </w:rPr>
            </w:pPr>
          </w:p>
        </w:tc>
        <w:tc>
          <w:tcPr>
            <w:tcW w:w="738" w:type="dxa"/>
          </w:tcPr>
          <w:p w14:paraId="654BDB58">
            <w:pPr>
              <w:spacing w:line="440" w:lineRule="exact"/>
              <w:ind w:left="0" w:leftChars="0" w:firstLine="0" w:firstLineChars="0"/>
              <w:jc w:val="center"/>
              <w:rPr>
                <w:rFonts w:ascii="仿宋" w:hAnsi="仿宋" w:eastAsia="仿宋" w:cs="宋体"/>
              </w:rPr>
            </w:pPr>
          </w:p>
        </w:tc>
        <w:tc>
          <w:tcPr>
            <w:tcW w:w="1206" w:type="dxa"/>
          </w:tcPr>
          <w:p w14:paraId="2D1E8F7F">
            <w:pPr>
              <w:spacing w:line="440" w:lineRule="exact"/>
              <w:ind w:left="0" w:leftChars="0" w:firstLine="0" w:firstLineChars="0"/>
              <w:jc w:val="center"/>
              <w:rPr>
                <w:rFonts w:ascii="仿宋" w:hAnsi="仿宋" w:eastAsia="仿宋" w:cs="宋体"/>
              </w:rPr>
            </w:pPr>
          </w:p>
        </w:tc>
        <w:tc>
          <w:tcPr>
            <w:tcW w:w="754" w:type="dxa"/>
          </w:tcPr>
          <w:p w14:paraId="79553547">
            <w:pPr>
              <w:spacing w:line="440" w:lineRule="exact"/>
              <w:ind w:left="0" w:leftChars="0" w:firstLine="0" w:firstLineChars="0"/>
              <w:jc w:val="center"/>
              <w:rPr>
                <w:rFonts w:ascii="仿宋" w:hAnsi="仿宋" w:eastAsia="仿宋" w:cs="宋体"/>
              </w:rPr>
            </w:pPr>
          </w:p>
        </w:tc>
        <w:tc>
          <w:tcPr>
            <w:tcW w:w="926" w:type="dxa"/>
          </w:tcPr>
          <w:p w14:paraId="4D61ED79">
            <w:pPr>
              <w:spacing w:line="440" w:lineRule="exact"/>
              <w:ind w:left="0" w:leftChars="0" w:firstLine="0" w:firstLineChars="0"/>
              <w:jc w:val="center"/>
              <w:rPr>
                <w:rFonts w:ascii="仿宋" w:hAnsi="仿宋" w:eastAsia="仿宋" w:cs="宋体"/>
              </w:rPr>
            </w:pPr>
          </w:p>
        </w:tc>
        <w:tc>
          <w:tcPr>
            <w:tcW w:w="1204" w:type="dxa"/>
          </w:tcPr>
          <w:p w14:paraId="2503B6D0">
            <w:pPr>
              <w:spacing w:line="440" w:lineRule="exact"/>
              <w:ind w:left="0" w:leftChars="0" w:firstLine="0" w:firstLineChars="0"/>
              <w:jc w:val="center"/>
              <w:rPr>
                <w:rFonts w:ascii="仿宋" w:hAnsi="仿宋" w:eastAsia="仿宋" w:cs="宋体"/>
              </w:rPr>
            </w:pPr>
          </w:p>
        </w:tc>
      </w:tr>
    </w:tbl>
    <w:p w14:paraId="6485496C">
      <w:pPr>
        <w:spacing w:line="440" w:lineRule="exact"/>
        <w:ind w:left="0" w:leftChars="0" w:firstLine="0" w:firstLineChars="0"/>
        <w:rPr>
          <w:rFonts w:ascii="仿宋" w:hAnsi="仿宋" w:eastAsia="仿宋" w:cs="宋体"/>
          <w:b/>
          <w:sz w:val="36"/>
          <w:szCs w:val="36"/>
        </w:rPr>
      </w:pPr>
      <w:r>
        <w:rPr>
          <w:rFonts w:hint="eastAsia" w:ascii="仿宋" w:hAnsi="仿宋" w:eastAsia="仿宋" w:cs="宋体"/>
        </w:rPr>
        <w:br w:type="page"/>
      </w:r>
      <w:bookmarkStart w:id="8" w:name="_Toc179632825"/>
      <w:bookmarkStart w:id="9" w:name="_Toc300835232"/>
      <w:bookmarkStart w:id="10" w:name="_Toc144974873"/>
      <w:bookmarkStart w:id="11" w:name="_Toc152042594"/>
      <w:bookmarkStart w:id="12" w:name="_Toc152045805"/>
      <w:bookmarkStart w:id="13" w:name="_Toc384308390"/>
      <w:bookmarkStart w:id="14" w:name="_Toc390409699"/>
      <w:r>
        <w:rPr>
          <w:rFonts w:hint="eastAsia" w:ascii="仿宋" w:hAnsi="仿宋" w:eastAsia="仿宋" w:cs="宋体"/>
          <w:b/>
          <w:sz w:val="36"/>
          <w:szCs w:val="36"/>
        </w:rPr>
        <w:t>（二）</w:t>
      </w:r>
      <w:bookmarkEnd w:id="8"/>
      <w:bookmarkEnd w:id="9"/>
      <w:bookmarkEnd w:id="10"/>
      <w:bookmarkEnd w:id="11"/>
      <w:bookmarkEnd w:id="12"/>
      <w:r>
        <w:rPr>
          <w:rFonts w:hint="eastAsia" w:ascii="仿宋" w:hAnsi="仿宋" w:eastAsia="仿宋" w:cs="宋体"/>
          <w:b/>
          <w:sz w:val="36"/>
          <w:szCs w:val="36"/>
        </w:rPr>
        <w:t>主要人员简历表</w:t>
      </w:r>
      <w:bookmarkEnd w:id="13"/>
      <w:bookmarkEnd w:id="14"/>
    </w:p>
    <w:p w14:paraId="796EEE68">
      <w:pPr>
        <w:topLinePunct/>
        <w:spacing w:line="440" w:lineRule="exact"/>
        <w:ind w:left="0" w:leftChars="0" w:firstLine="0" w:firstLineChars="0"/>
        <w:jc w:val="center"/>
        <w:rPr>
          <w:rFonts w:ascii="仿宋" w:hAnsi="仿宋" w:eastAsia="仿宋" w:cs="宋体"/>
          <w:sz w:val="23"/>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8"/>
        <w:gridCol w:w="691"/>
        <w:gridCol w:w="959"/>
        <w:gridCol w:w="1066"/>
        <w:gridCol w:w="708"/>
        <w:gridCol w:w="1262"/>
        <w:gridCol w:w="399"/>
        <w:gridCol w:w="1898"/>
      </w:tblGrid>
      <w:tr w14:paraId="6377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tcBorders>
              <w:top w:val="single" w:color="auto" w:sz="12" w:space="0"/>
              <w:left w:val="single" w:color="auto" w:sz="12" w:space="0"/>
              <w:bottom w:val="single" w:color="auto" w:sz="6" w:space="0"/>
              <w:right w:val="single" w:color="auto" w:sz="6" w:space="0"/>
            </w:tcBorders>
            <w:vAlign w:val="center"/>
          </w:tcPr>
          <w:p w14:paraId="7AEB2596">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姓名</w:t>
            </w:r>
          </w:p>
        </w:tc>
        <w:tc>
          <w:tcPr>
            <w:tcW w:w="1049" w:type="dxa"/>
            <w:gridSpan w:val="2"/>
            <w:tcBorders>
              <w:top w:val="single" w:color="auto" w:sz="12" w:space="0"/>
              <w:left w:val="single" w:color="auto" w:sz="6" w:space="0"/>
              <w:bottom w:val="single" w:color="auto" w:sz="6" w:space="0"/>
              <w:right w:val="single" w:color="auto" w:sz="6" w:space="0"/>
            </w:tcBorders>
            <w:vAlign w:val="center"/>
          </w:tcPr>
          <w:p w14:paraId="74A5E934">
            <w:pPr>
              <w:spacing w:line="440" w:lineRule="exact"/>
              <w:ind w:left="0" w:leftChars="0" w:firstLine="0" w:firstLineChars="0"/>
              <w:jc w:val="center"/>
              <w:rPr>
                <w:rFonts w:ascii="仿宋" w:hAnsi="仿宋" w:eastAsia="仿宋" w:cs="宋体"/>
                <w:sz w:val="24"/>
                <w:szCs w:val="24"/>
              </w:rPr>
            </w:pPr>
          </w:p>
        </w:tc>
        <w:tc>
          <w:tcPr>
            <w:tcW w:w="959" w:type="dxa"/>
            <w:tcBorders>
              <w:top w:val="single" w:color="auto" w:sz="12" w:space="0"/>
              <w:left w:val="single" w:color="auto" w:sz="6" w:space="0"/>
              <w:bottom w:val="single" w:color="auto" w:sz="6" w:space="0"/>
              <w:right w:val="single" w:color="auto" w:sz="6" w:space="0"/>
            </w:tcBorders>
            <w:vAlign w:val="center"/>
          </w:tcPr>
          <w:p w14:paraId="3F1D0F97">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年龄</w:t>
            </w:r>
          </w:p>
        </w:tc>
        <w:tc>
          <w:tcPr>
            <w:tcW w:w="1066" w:type="dxa"/>
            <w:tcBorders>
              <w:top w:val="single" w:color="auto" w:sz="12" w:space="0"/>
              <w:left w:val="single" w:color="auto" w:sz="6" w:space="0"/>
              <w:bottom w:val="single" w:color="auto" w:sz="6" w:space="0"/>
              <w:right w:val="single" w:color="auto" w:sz="6" w:space="0"/>
            </w:tcBorders>
            <w:vAlign w:val="center"/>
          </w:tcPr>
          <w:p w14:paraId="2E293BC2">
            <w:pPr>
              <w:spacing w:line="440" w:lineRule="exact"/>
              <w:ind w:left="0" w:leftChars="0" w:firstLine="0" w:firstLineChars="0"/>
              <w:jc w:val="center"/>
              <w:rPr>
                <w:rFonts w:ascii="仿宋" w:hAnsi="仿宋" w:eastAsia="仿宋" w:cs="宋体"/>
                <w:sz w:val="24"/>
                <w:szCs w:val="24"/>
              </w:rPr>
            </w:pPr>
          </w:p>
        </w:tc>
        <w:tc>
          <w:tcPr>
            <w:tcW w:w="2369" w:type="dxa"/>
            <w:gridSpan w:val="3"/>
            <w:tcBorders>
              <w:top w:val="single" w:color="auto" w:sz="12" w:space="0"/>
              <w:left w:val="single" w:color="auto" w:sz="6" w:space="0"/>
              <w:bottom w:val="single" w:color="auto" w:sz="6" w:space="0"/>
              <w:right w:val="single" w:color="auto" w:sz="6" w:space="0"/>
            </w:tcBorders>
            <w:vAlign w:val="center"/>
          </w:tcPr>
          <w:p w14:paraId="69529F27">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注册证书（或上岗证书）名称</w:t>
            </w:r>
          </w:p>
        </w:tc>
        <w:tc>
          <w:tcPr>
            <w:tcW w:w="1898" w:type="dxa"/>
            <w:tcBorders>
              <w:top w:val="single" w:color="auto" w:sz="12" w:space="0"/>
              <w:left w:val="single" w:color="auto" w:sz="6" w:space="0"/>
              <w:bottom w:val="single" w:color="auto" w:sz="6" w:space="0"/>
              <w:right w:val="single" w:color="auto" w:sz="12" w:space="0"/>
            </w:tcBorders>
            <w:vAlign w:val="center"/>
          </w:tcPr>
          <w:p w14:paraId="10B46D5A">
            <w:pPr>
              <w:spacing w:line="440" w:lineRule="exact"/>
              <w:ind w:left="0" w:leftChars="0" w:firstLine="0" w:firstLineChars="0"/>
              <w:jc w:val="center"/>
              <w:rPr>
                <w:rFonts w:ascii="仿宋" w:hAnsi="仿宋" w:eastAsia="仿宋" w:cs="宋体"/>
                <w:sz w:val="24"/>
                <w:szCs w:val="24"/>
              </w:rPr>
            </w:pPr>
          </w:p>
        </w:tc>
      </w:tr>
      <w:tr w14:paraId="51F1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14:paraId="0A87DF80">
            <w:pPr>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职称</w:t>
            </w:r>
          </w:p>
        </w:tc>
        <w:tc>
          <w:tcPr>
            <w:tcW w:w="1049" w:type="dxa"/>
            <w:gridSpan w:val="2"/>
            <w:tcBorders>
              <w:top w:val="single" w:color="auto" w:sz="6" w:space="0"/>
              <w:left w:val="single" w:color="auto" w:sz="6" w:space="0"/>
              <w:bottom w:val="single" w:color="auto" w:sz="6" w:space="0"/>
              <w:right w:val="single" w:color="auto" w:sz="6" w:space="0"/>
            </w:tcBorders>
            <w:vAlign w:val="center"/>
          </w:tcPr>
          <w:p w14:paraId="421EE3D6">
            <w:pPr>
              <w:spacing w:line="440" w:lineRule="exact"/>
              <w:ind w:left="0" w:leftChars="0" w:firstLine="0" w:firstLineChars="0"/>
              <w:jc w:val="center"/>
              <w:rPr>
                <w:rFonts w:ascii="仿宋" w:hAnsi="仿宋" w:eastAsia="仿宋" w:cs="宋体"/>
                <w:sz w:val="24"/>
                <w:szCs w:val="24"/>
              </w:rPr>
            </w:pPr>
          </w:p>
        </w:tc>
        <w:tc>
          <w:tcPr>
            <w:tcW w:w="959" w:type="dxa"/>
            <w:tcBorders>
              <w:top w:val="single" w:color="auto" w:sz="6" w:space="0"/>
              <w:left w:val="single" w:color="auto" w:sz="6" w:space="0"/>
              <w:bottom w:val="single" w:color="auto" w:sz="6" w:space="0"/>
              <w:right w:val="single" w:color="auto" w:sz="6" w:space="0"/>
            </w:tcBorders>
            <w:vAlign w:val="center"/>
          </w:tcPr>
          <w:p w14:paraId="082F4868">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学历</w:t>
            </w:r>
          </w:p>
        </w:tc>
        <w:tc>
          <w:tcPr>
            <w:tcW w:w="1066" w:type="dxa"/>
            <w:tcBorders>
              <w:top w:val="single" w:color="auto" w:sz="6" w:space="0"/>
              <w:left w:val="single" w:color="auto" w:sz="6" w:space="0"/>
              <w:bottom w:val="single" w:color="auto" w:sz="6" w:space="0"/>
              <w:right w:val="single" w:color="auto" w:sz="6" w:space="0"/>
            </w:tcBorders>
            <w:vAlign w:val="center"/>
          </w:tcPr>
          <w:p w14:paraId="247381D4">
            <w:pPr>
              <w:spacing w:line="440" w:lineRule="exact"/>
              <w:ind w:left="0" w:leftChars="0" w:firstLine="0" w:firstLineChars="0"/>
              <w:jc w:val="center"/>
              <w:rPr>
                <w:rFonts w:ascii="仿宋" w:hAnsi="仿宋" w:eastAsia="仿宋" w:cs="宋体"/>
                <w:sz w:val="24"/>
                <w:szCs w:val="24"/>
              </w:rPr>
            </w:pPr>
          </w:p>
        </w:tc>
        <w:tc>
          <w:tcPr>
            <w:tcW w:w="2369" w:type="dxa"/>
            <w:gridSpan w:val="3"/>
            <w:tcBorders>
              <w:top w:val="single" w:color="auto" w:sz="6" w:space="0"/>
              <w:left w:val="single" w:color="auto" w:sz="6" w:space="0"/>
              <w:bottom w:val="single" w:color="auto" w:sz="6" w:space="0"/>
              <w:right w:val="single" w:color="auto" w:sz="6" w:space="0"/>
            </w:tcBorders>
            <w:vAlign w:val="center"/>
          </w:tcPr>
          <w:p w14:paraId="255CD474">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拟在本项目任职</w:t>
            </w:r>
          </w:p>
        </w:tc>
        <w:tc>
          <w:tcPr>
            <w:tcW w:w="1898" w:type="dxa"/>
            <w:tcBorders>
              <w:top w:val="single" w:color="auto" w:sz="6" w:space="0"/>
              <w:left w:val="single" w:color="auto" w:sz="6" w:space="0"/>
              <w:bottom w:val="single" w:color="auto" w:sz="6" w:space="0"/>
              <w:right w:val="single" w:color="auto" w:sz="12" w:space="0"/>
            </w:tcBorders>
            <w:vAlign w:val="center"/>
          </w:tcPr>
          <w:p w14:paraId="0622B61B">
            <w:pPr>
              <w:spacing w:line="440" w:lineRule="exact"/>
              <w:ind w:left="0" w:leftChars="0" w:firstLine="0" w:firstLineChars="0"/>
              <w:jc w:val="center"/>
              <w:rPr>
                <w:rFonts w:ascii="仿宋" w:hAnsi="仿宋" w:eastAsia="仿宋" w:cs="宋体"/>
                <w:sz w:val="24"/>
                <w:szCs w:val="24"/>
              </w:rPr>
            </w:pPr>
          </w:p>
        </w:tc>
      </w:tr>
      <w:tr w14:paraId="1AF4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14:paraId="04DF8AFF">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工作年限</w:t>
            </w:r>
          </w:p>
        </w:tc>
        <w:tc>
          <w:tcPr>
            <w:tcW w:w="3074" w:type="dxa"/>
            <w:gridSpan w:val="4"/>
            <w:tcBorders>
              <w:top w:val="single" w:color="auto" w:sz="6" w:space="0"/>
              <w:left w:val="single" w:color="auto" w:sz="6" w:space="0"/>
              <w:bottom w:val="single" w:color="auto" w:sz="6" w:space="0"/>
              <w:right w:val="single" w:color="auto" w:sz="6" w:space="0"/>
            </w:tcBorders>
            <w:vAlign w:val="center"/>
          </w:tcPr>
          <w:p w14:paraId="51D685DB">
            <w:pPr>
              <w:spacing w:line="440" w:lineRule="exact"/>
              <w:ind w:left="0" w:leftChars="0" w:firstLine="0" w:firstLineChars="0"/>
              <w:jc w:val="center"/>
              <w:rPr>
                <w:rFonts w:ascii="仿宋" w:hAnsi="仿宋" w:eastAsia="仿宋" w:cs="宋体"/>
                <w:sz w:val="24"/>
                <w:szCs w:val="24"/>
              </w:rPr>
            </w:pPr>
          </w:p>
        </w:tc>
        <w:tc>
          <w:tcPr>
            <w:tcW w:w="2369" w:type="dxa"/>
            <w:gridSpan w:val="3"/>
            <w:tcBorders>
              <w:top w:val="single" w:color="auto" w:sz="6" w:space="0"/>
              <w:left w:val="single" w:color="auto" w:sz="6" w:space="0"/>
              <w:bottom w:val="single" w:color="auto" w:sz="6" w:space="0"/>
              <w:right w:val="single" w:color="auto" w:sz="6" w:space="0"/>
            </w:tcBorders>
            <w:vAlign w:val="center"/>
          </w:tcPr>
          <w:p w14:paraId="407F1E69">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从事监理工作年限</w:t>
            </w:r>
          </w:p>
        </w:tc>
        <w:tc>
          <w:tcPr>
            <w:tcW w:w="1898" w:type="dxa"/>
            <w:tcBorders>
              <w:top w:val="single" w:color="auto" w:sz="6" w:space="0"/>
              <w:left w:val="single" w:color="auto" w:sz="6" w:space="0"/>
              <w:bottom w:val="single" w:color="auto" w:sz="6" w:space="0"/>
              <w:right w:val="single" w:color="auto" w:sz="12" w:space="0"/>
            </w:tcBorders>
            <w:vAlign w:val="center"/>
          </w:tcPr>
          <w:p w14:paraId="163DAD2E">
            <w:pPr>
              <w:spacing w:line="440" w:lineRule="exact"/>
              <w:ind w:left="0" w:leftChars="0" w:firstLine="0" w:firstLineChars="0"/>
              <w:jc w:val="center"/>
              <w:rPr>
                <w:rFonts w:ascii="仿宋" w:hAnsi="仿宋" w:eastAsia="仿宋" w:cs="宋体"/>
                <w:sz w:val="24"/>
                <w:szCs w:val="24"/>
              </w:rPr>
            </w:pPr>
          </w:p>
        </w:tc>
      </w:tr>
      <w:tr w14:paraId="2AE3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14:paraId="0955EDF4">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毕业学校</w:t>
            </w:r>
          </w:p>
        </w:tc>
        <w:tc>
          <w:tcPr>
            <w:tcW w:w="7341" w:type="dxa"/>
            <w:gridSpan w:val="8"/>
            <w:tcBorders>
              <w:top w:val="single" w:color="auto" w:sz="6" w:space="0"/>
              <w:left w:val="single" w:color="auto" w:sz="6" w:space="0"/>
              <w:bottom w:val="single" w:color="auto" w:sz="6" w:space="0"/>
              <w:right w:val="single" w:color="auto" w:sz="12" w:space="0"/>
            </w:tcBorders>
            <w:vAlign w:val="center"/>
          </w:tcPr>
          <w:p w14:paraId="7EC5B4A0">
            <w:pPr>
              <w:tabs>
                <w:tab w:val="left" w:pos="360"/>
              </w:tabs>
              <w:spacing w:line="440" w:lineRule="exact"/>
              <w:ind w:left="0" w:leftChars="0" w:firstLine="1320" w:firstLineChars="550"/>
              <w:rPr>
                <w:rFonts w:ascii="仿宋" w:hAnsi="仿宋" w:eastAsia="仿宋" w:cs="宋体"/>
                <w:sz w:val="24"/>
                <w:szCs w:val="24"/>
              </w:rPr>
            </w:pPr>
            <w:r>
              <w:rPr>
                <w:rFonts w:hint="eastAsia" w:ascii="仿宋" w:hAnsi="仿宋" w:eastAsia="仿宋" w:cs="宋体"/>
                <w:sz w:val="24"/>
                <w:szCs w:val="24"/>
              </w:rPr>
              <w:t>年毕业于                  学校       专业</w:t>
            </w:r>
          </w:p>
        </w:tc>
      </w:tr>
      <w:tr w14:paraId="3608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8" w:type="dxa"/>
            <w:gridSpan w:val="9"/>
            <w:tcBorders>
              <w:top w:val="single" w:color="auto" w:sz="6" w:space="0"/>
              <w:left w:val="single" w:color="auto" w:sz="12" w:space="0"/>
              <w:bottom w:val="single" w:color="auto" w:sz="6" w:space="0"/>
              <w:right w:val="single" w:color="auto" w:sz="12" w:space="0"/>
            </w:tcBorders>
            <w:vAlign w:val="center"/>
          </w:tcPr>
          <w:p w14:paraId="2996060D">
            <w:pPr>
              <w:tabs>
                <w:tab w:val="left" w:pos="360"/>
              </w:tabs>
              <w:spacing w:line="440" w:lineRule="exact"/>
              <w:ind w:left="0" w:leftChars="0" w:firstLine="0" w:firstLineChars="0"/>
              <w:jc w:val="left"/>
              <w:rPr>
                <w:rFonts w:ascii="仿宋" w:hAnsi="仿宋" w:eastAsia="仿宋" w:cs="宋体"/>
                <w:sz w:val="24"/>
                <w:szCs w:val="24"/>
              </w:rPr>
            </w:pPr>
            <w:r>
              <w:rPr>
                <w:rFonts w:hint="eastAsia" w:ascii="仿宋" w:hAnsi="仿宋" w:eastAsia="仿宋" w:cs="宋体"/>
                <w:sz w:val="24"/>
                <w:szCs w:val="24"/>
              </w:rPr>
              <w:t>主要工作经历</w:t>
            </w:r>
          </w:p>
        </w:tc>
      </w:tr>
      <w:tr w14:paraId="02B0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5" w:type="dxa"/>
            <w:gridSpan w:val="2"/>
            <w:tcBorders>
              <w:top w:val="single" w:color="auto" w:sz="6" w:space="0"/>
              <w:left w:val="single" w:color="auto" w:sz="12" w:space="0"/>
              <w:bottom w:val="single" w:color="auto" w:sz="6" w:space="0"/>
              <w:right w:val="single" w:color="auto" w:sz="6" w:space="0"/>
            </w:tcBorders>
            <w:vAlign w:val="center"/>
          </w:tcPr>
          <w:p w14:paraId="1B80DB34">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时间</w:t>
            </w:r>
          </w:p>
        </w:tc>
        <w:tc>
          <w:tcPr>
            <w:tcW w:w="3424" w:type="dxa"/>
            <w:gridSpan w:val="4"/>
            <w:tcBorders>
              <w:top w:val="single" w:color="auto" w:sz="6" w:space="0"/>
              <w:left w:val="single" w:color="auto" w:sz="6" w:space="0"/>
              <w:bottom w:val="single" w:color="auto" w:sz="6" w:space="0"/>
              <w:right w:val="single" w:color="auto" w:sz="6" w:space="0"/>
            </w:tcBorders>
            <w:vAlign w:val="center"/>
          </w:tcPr>
          <w:p w14:paraId="31DF3DA9">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参加过的类似项目</w:t>
            </w:r>
          </w:p>
        </w:tc>
        <w:tc>
          <w:tcPr>
            <w:tcW w:w="1262" w:type="dxa"/>
            <w:tcBorders>
              <w:top w:val="single" w:color="auto" w:sz="6" w:space="0"/>
              <w:left w:val="single" w:color="auto" w:sz="6" w:space="0"/>
              <w:bottom w:val="single" w:color="auto" w:sz="6" w:space="0"/>
              <w:right w:val="single" w:color="auto" w:sz="6" w:space="0"/>
            </w:tcBorders>
            <w:vAlign w:val="center"/>
          </w:tcPr>
          <w:p w14:paraId="57AD642D">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担任职务</w:t>
            </w: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198D15F1">
            <w:pPr>
              <w:tabs>
                <w:tab w:val="left" w:pos="360"/>
              </w:tabs>
              <w:spacing w:line="440" w:lineRule="exact"/>
              <w:ind w:left="0" w:leftChars="0" w:firstLine="0" w:firstLineChars="0"/>
              <w:jc w:val="center"/>
              <w:rPr>
                <w:rFonts w:ascii="仿宋" w:hAnsi="仿宋" w:eastAsia="仿宋" w:cs="宋体"/>
                <w:sz w:val="24"/>
                <w:szCs w:val="24"/>
              </w:rPr>
            </w:pPr>
            <w:r>
              <w:rPr>
                <w:rFonts w:hint="eastAsia" w:ascii="仿宋" w:hAnsi="仿宋" w:eastAsia="仿宋" w:cs="宋体"/>
                <w:sz w:val="24"/>
                <w:szCs w:val="24"/>
              </w:rPr>
              <w:t>发包人及联系电话</w:t>
            </w:r>
          </w:p>
        </w:tc>
      </w:tr>
      <w:tr w14:paraId="6AA9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tcPr>
          <w:p w14:paraId="26CD30C5">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tcPr>
          <w:p w14:paraId="5B033263">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tcPr>
          <w:p w14:paraId="61FE1B8F">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tcPr>
          <w:p w14:paraId="44326C65">
            <w:pPr>
              <w:spacing w:line="440" w:lineRule="exact"/>
              <w:ind w:left="0" w:leftChars="0" w:firstLine="0" w:firstLineChars="0"/>
              <w:rPr>
                <w:rFonts w:ascii="仿宋" w:hAnsi="仿宋" w:eastAsia="仿宋" w:cs="宋体"/>
                <w:sz w:val="24"/>
                <w:szCs w:val="24"/>
              </w:rPr>
            </w:pPr>
          </w:p>
        </w:tc>
      </w:tr>
      <w:tr w14:paraId="66E1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tcPr>
          <w:p w14:paraId="5F8347EB">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tcPr>
          <w:p w14:paraId="7A340831">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tcPr>
          <w:p w14:paraId="02429F30">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tcPr>
          <w:p w14:paraId="6FDCB5C6">
            <w:pPr>
              <w:spacing w:line="440" w:lineRule="exact"/>
              <w:ind w:left="0" w:leftChars="0" w:firstLine="0" w:firstLineChars="0"/>
              <w:rPr>
                <w:rFonts w:ascii="仿宋" w:hAnsi="仿宋" w:eastAsia="仿宋" w:cs="宋体"/>
                <w:sz w:val="24"/>
                <w:szCs w:val="24"/>
              </w:rPr>
            </w:pPr>
          </w:p>
        </w:tc>
      </w:tr>
      <w:tr w14:paraId="7D7E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tcPr>
          <w:p w14:paraId="726E102E">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tcPr>
          <w:p w14:paraId="275A7343">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tcPr>
          <w:p w14:paraId="623D9983">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tcPr>
          <w:p w14:paraId="1C0B5487">
            <w:pPr>
              <w:spacing w:line="440" w:lineRule="exact"/>
              <w:ind w:left="0" w:leftChars="0" w:firstLine="0" w:firstLineChars="0"/>
              <w:rPr>
                <w:rFonts w:ascii="仿宋" w:hAnsi="仿宋" w:eastAsia="仿宋" w:cs="宋体"/>
                <w:sz w:val="24"/>
                <w:szCs w:val="24"/>
              </w:rPr>
            </w:pPr>
          </w:p>
        </w:tc>
      </w:tr>
      <w:tr w14:paraId="7D00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vAlign w:val="center"/>
          </w:tcPr>
          <w:p w14:paraId="65B1F99D">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vAlign w:val="center"/>
          </w:tcPr>
          <w:p w14:paraId="40277BB5">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vAlign w:val="center"/>
          </w:tcPr>
          <w:p w14:paraId="492C0C44">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669696BC">
            <w:pPr>
              <w:spacing w:line="440" w:lineRule="exact"/>
              <w:ind w:left="0" w:leftChars="0" w:firstLine="0" w:firstLineChars="0"/>
              <w:rPr>
                <w:rFonts w:ascii="仿宋" w:hAnsi="仿宋" w:eastAsia="仿宋" w:cs="宋体"/>
                <w:sz w:val="24"/>
                <w:szCs w:val="24"/>
              </w:rPr>
            </w:pPr>
          </w:p>
        </w:tc>
      </w:tr>
      <w:tr w14:paraId="29ED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vAlign w:val="center"/>
          </w:tcPr>
          <w:p w14:paraId="3FB56CC4">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vAlign w:val="center"/>
          </w:tcPr>
          <w:p w14:paraId="133F5DF4">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vAlign w:val="center"/>
          </w:tcPr>
          <w:p w14:paraId="6BA23314">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022F134D">
            <w:pPr>
              <w:spacing w:line="440" w:lineRule="exact"/>
              <w:ind w:left="0" w:leftChars="0" w:firstLine="0" w:firstLineChars="0"/>
              <w:rPr>
                <w:rFonts w:ascii="仿宋" w:hAnsi="仿宋" w:eastAsia="仿宋" w:cs="宋体"/>
                <w:sz w:val="24"/>
                <w:szCs w:val="24"/>
              </w:rPr>
            </w:pPr>
          </w:p>
        </w:tc>
      </w:tr>
      <w:tr w14:paraId="202C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vAlign w:val="center"/>
          </w:tcPr>
          <w:p w14:paraId="43FF96D6">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vAlign w:val="center"/>
          </w:tcPr>
          <w:p w14:paraId="1B5F85B4">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vAlign w:val="center"/>
          </w:tcPr>
          <w:p w14:paraId="3BF93CF8">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1FD04C0C">
            <w:pPr>
              <w:spacing w:line="440" w:lineRule="exact"/>
              <w:ind w:left="0" w:leftChars="0" w:firstLine="0" w:firstLineChars="0"/>
              <w:rPr>
                <w:rFonts w:ascii="仿宋" w:hAnsi="仿宋" w:eastAsia="仿宋" w:cs="宋体"/>
                <w:sz w:val="24"/>
                <w:szCs w:val="24"/>
              </w:rPr>
            </w:pPr>
          </w:p>
        </w:tc>
      </w:tr>
      <w:tr w14:paraId="32F3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6" w:space="0"/>
              <w:left w:val="single" w:color="auto" w:sz="12" w:space="0"/>
              <w:bottom w:val="single" w:color="auto" w:sz="6" w:space="0"/>
              <w:right w:val="single" w:color="auto" w:sz="6" w:space="0"/>
            </w:tcBorders>
            <w:vAlign w:val="center"/>
          </w:tcPr>
          <w:p w14:paraId="3EF6A606">
            <w:pPr>
              <w:spacing w:line="440" w:lineRule="exact"/>
              <w:ind w:left="0" w:leftChars="0" w:firstLine="0" w:firstLineChars="0"/>
              <w:rPr>
                <w:rFonts w:ascii="仿宋" w:hAnsi="仿宋" w:eastAsia="仿宋" w:cs="宋体"/>
                <w:sz w:val="24"/>
                <w:szCs w:val="24"/>
              </w:rPr>
            </w:pPr>
          </w:p>
        </w:tc>
        <w:tc>
          <w:tcPr>
            <w:tcW w:w="3424" w:type="dxa"/>
            <w:gridSpan w:val="4"/>
            <w:tcBorders>
              <w:top w:val="single" w:color="auto" w:sz="6" w:space="0"/>
              <w:left w:val="single" w:color="auto" w:sz="6" w:space="0"/>
              <w:bottom w:val="single" w:color="auto" w:sz="6" w:space="0"/>
              <w:right w:val="single" w:color="auto" w:sz="6" w:space="0"/>
            </w:tcBorders>
            <w:vAlign w:val="center"/>
          </w:tcPr>
          <w:p w14:paraId="0E999746">
            <w:pPr>
              <w:spacing w:line="440" w:lineRule="exact"/>
              <w:ind w:left="0" w:leftChars="0" w:firstLine="0" w:firstLineChars="0"/>
              <w:rPr>
                <w:rFonts w:ascii="仿宋" w:hAnsi="仿宋" w:eastAsia="仿宋" w:cs="宋体"/>
                <w:sz w:val="24"/>
                <w:szCs w:val="24"/>
              </w:rPr>
            </w:pPr>
          </w:p>
        </w:tc>
        <w:tc>
          <w:tcPr>
            <w:tcW w:w="1262" w:type="dxa"/>
            <w:tcBorders>
              <w:top w:val="single" w:color="auto" w:sz="6" w:space="0"/>
              <w:left w:val="single" w:color="auto" w:sz="6" w:space="0"/>
              <w:bottom w:val="single" w:color="auto" w:sz="6" w:space="0"/>
              <w:right w:val="single" w:color="auto" w:sz="6" w:space="0"/>
            </w:tcBorders>
            <w:vAlign w:val="center"/>
          </w:tcPr>
          <w:p w14:paraId="540BFB7A">
            <w:pPr>
              <w:spacing w:line="440" w:lineRule="exact"/>
              <w:ind w:left="0" w:leftChars="0" w:firstLine="0" w:firstLineChars="0"/>
              <w:rPr>
                <w:rFonts w:ascii="仿宋" w:hAnsi="仿宋" w:eastAsia="仿宋" w:cs="宋体"/>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14:paraId="0933512C">
            <w:pPr>
              <w:spacing w:line="440" w:lineRule="exact"/>
              <w:ind w:left="0" w:leftChars="0" w:firstLine="0" w:firstLineChars="0"/>
              <w:rPr>
                <w:rFonts w:ascii="仿宋" w:hAnsi="仿宋" w:eastAsia="仿宋" w:cs="宋体"/>
                <w:sz w:val="24"/>
                <w:szCs w:val="24"/>
              </w:rPr>
            </w:pPr>
          </w:p>
        </w:tc>
      </w:tr>
    </w:tbl>
    <w:p w14:paraId="2D6D91BD">
      <w:pPr>
        <w:spacing w:line="240" w:lineRule="auto"/>
        <w:ind w:left="0" w:leftChars="0" w:firstLine="0" w:firstLineChars="0"/>
        <w:rPr>
          <w:rFonts w:ascii="仿宋" w:hAnsi="仿宋" w:eastAsia="仿宋" w:cs="宋体"/>
          <w:sz w:val="24"/>
          <w:szCs w:val="24"/>
        </w:rPr>
      </w:pPr>
      <w:r>
        <w:rPr>
          <w:rFonts w:hint="eastAsia" w:ascii="仿宋" w:hAnsi="仿宋" w:eastAsia="仿宋" w:cs="宋体"/>
          <w:sz w:val="24"/>
          <w:szCs w:val="24"/>
        </w:rPr>
        <w:t>注： 项目负责人应附身份证、学历证、职称证（如有）、注册证书的复印件，管理过的项目业绩（如有）须附合同协议书原件的复印件；其他主要人员应附身份证、学历证、职称证（如有）、有关证书（如有）原件的复印件。</w:t>
      </w:r>
    </w:p>
    <w:p w14:paraId="666FEDE0">
      <w:pPr>
        <w:spacing w:line="240" w:lineRule="auto"/>
        <w:ind w:left="0" w:leftChars="0" w:firstLine="0" w:firstLineChars="0"/>
        <w:rPr>
          <w:rFonts w:ascii="仿宋" w:hAnsi="仿宋" w:eastAsia="仿宋" w:cs="宋体"/>
          <w:sz w:val="24"/>
          <w:szCs w:val="24"/>
        </w:rPr>
      </w:pPr>
    </w:p>
    <w:p w14:paraId="307E9485">
      <w:pPr>
        <w:pStyle w:val="17"/>
        <w:ind w:firstLine="528"/>
        <w:rPr>
          <w:rFonts w:ascii="仿宋" w:hAnsi="仿宋" w:eastAsia="仿宋"/>
          <w:szCs w:val="24"/>
        </w:rPr>
      </w:pPr>
    </w:p>
    <w:p w14:paraId="7C0E73C1">
      <w:pPr>
        <w:spacing w:line="240" w:lineRule="auto"/>
        <w:ind w:left="0" w:leftChars="0" w:firstLine="0" w:firstLineChars="0"/>
        <w:rPr>
          <w:rFonts w:ascii="仿宋" w:hAnsi="仿宋" w:eastAsia="仿宋" w:cs="宋体"/>
          <w:sz w:val="24"/>
          <w:szCs w:val="24"/>
        </w:rPr>
      </w:pPr>
    </w:p>
    <w:p w14:paraId="455A9F2E">
      <w:pPr>
        <w:spacing w:line="240" w:lineRule="auto"/>
        <w:ind w:left="0" w:leftChars="0" w:firstLine="0" w:firstLineChars="0"/>
        <w:rPr>
          <w:rFonts w:ascii="仿宋" w:hAnsi="仿宋" w:eastAsia="仿宋" w:cs="宋体"/>
          <w:sz w:val="24"/>
          <w:szCs w:val="24"/>
        </w:rPr>
      </w:pPr>
    </w:p>
    <w:p w14:paraId="3A219FDA">
      <w:pPr>
        <w:pStyle w:val="17"/>
        <w:ind w:firstLine="528"/>
        <w:rPr>
          <w:rFonts w:ascii="仿宋" w:hAnsi="仿宋" w:eastAsia="仿宋"/>
          <w:szCs w:val="24"/>
        </w:rPr>
      </w:pPr>
    </w:p>
    <w:p w14:paraId="2610EAEB">
      <w:pPr>
        <w:spacing w:line="240" w:lineRule="auto"/>
        <w:ind w:left="0" w:leftChars="0" w:firstLine="0" w:firstLineChars="0"/>
        <w:rPr>
          <w:rFonts w:ascii="仿宋" w:hAnsi="仿宋" w:eastAsia="仿宋" w:cs="宋体"/>
          <w:sz w:val="24"/>
          <w:szCs w:val="24"/>
        </w:rPr>
      </w:pPr>
    </w:p>
    <w:p w14:paraId="347F8ACC">
      <w:pPr>
        <w:spacing w:line="240" w:lineRule="auto"/>
        <w:ind w:left="0" w:leftChars="0" w:firstLine="0" w:firstLineChars="0"/>
        <w:rPr>
          <w:rFonts w:ascii="仿宋" w:hAnsi="仿宋" w:eastAsia="仿宋" w:cs="宋体"/>
        </w:rPr>
      </w:pPr>
    </w:p>
    <w:p w14:paraId="26DF603E">
      <w:pPr>
        <w:spacing w:line="240" w:lineRule="auto"/>
        <w:ind w:left="0" w:leftChars="0" w:firstLine="0" w:firstLineChars="0"/>
        <w:rPr>
          <w:rFonts w:ascii="仿宋" w:hAnsi="仿宋" w:eastAsia="仿宋" w:cs="宋体"/>
          <w:b/>
          <w:sz w:val="36"/>
          <w:szCs w:val="36"/>
        </w:rPr>
      </w:pPr>
      <w:r>
        <w:rPr>
          <w:rFonts w:hint="eastAsia" w:ascii="仿宋" w:hAnsi="仿宋" w:eastAsia="仿宋" w:cs="宋体"/>
          <w:b/>
          <w:sz w:val="36"/>
          <w:szCs w:val="36"/>
        </w:rPr>
        <w:t>（三）</w:t>
      </w:r>
      <w:r>
        <w:rPr>
          <w:rFonts w:ascii="仿宋" w:hAnsi="仿宋" w:eastAsia="仿宋" w:cs="宋体"/>
          <w:b/>
          <w:sz w:val="36"/>
          <w:szCs w:val="36"/>
        </w:rPr>
        <w:t>拟投入本项目的主要试验检测仪器设备表</w:t>
      </w:r>
    </w:p>
    <w:p w14:paraId="0FFB6393">
      <w:pPr>
        <w:spacing w:line="240" w:lineRule="auto"/>
        <w:ind w:left="0" w:leftChars="0" w:firstLine="0" w:firstLineChars="0"/>
        <w:rPr>
          <w:rFonts w:ascii="仿宋" w:hAnsi="仿宋" w:eastAsia="仿宋" w:cs="宋体"/>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1276"/>
        <w:gridCol w:w="850"/>
        <w:gridCol w:w="1276"/>
        <w:gridCol w:w="1276"/>
        <w:gridCol w:w="1134"/>
        <w:gridCol w:w="737"/>
      </w:tblGrid>
      <w:tr w14:paraId="39AE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10" w:type="dxa"/>
            <w:vAlign w:val="center"/>
          </w:tcPr>
          <w:p w14:paraId="45F5C730">
            <w:pPr>
              <w:spacing w:line="440" w:lineRule="exact"/>
              <w:ind w:left="0" w:leftChars="0" w:firstLine="0" w:firstLineChars="0"/>
              <w:rPr>
                <w:rFonts w:ascii="仿宋" w:hAnsi="仿宋" w:eastAsia="仿宋" w:cs="宋体"/>
                <w:sz w:val="24"/>
                <w:szCs w:val="24"/>
              </w:rPr>
            </w:pPr>
            <w:r>
              <w:rPr>
                <w:rFonts w:ascii="仿宋" w:hAnsi="仿宋" w:eastAsia="仿宋" w:cs="宋体"/>
                <w:sz w:val="24"/>
                <w:szCs w:val="24"/>
              </w:rPr>
              <w:t>序号</w:t>
            </w:r>
          </w:p>
        </w:tc>
        <w:tc>
          <w:tcPr>
            <w:tcW w:w="1701" w:type="dxa"/>
            <w:vAlign w:val="center"/>
          </w:tcPr>
          <w:p w14:paraId="02E6202D">
            <w:pPr>
              <w:spacing w:line="440" w:lineRule="exact"/>
              <w:ind w:left="0" w:leftChars="0" w:firstLine="0" w:firstLineChars="0"/>
              <w:jc w:val="center"/>
              <w:rPr>
                <w:rFonts w:ascii="仿宋" w:hAnsi="仿宋" w:eastAsia="仿宋" w:cs="宋体"/>
                <w:sz w:val="24"/>
                <w:szCs w:val="24"/>
              </w:rPr>
            </w:pPr>
            <w:r>
              <w:rPr>
                <w:rFonts w:ascii="仿宋" w:hAnsi="仿宋" w:eastAsia="仿宋" w:cs="宋体"/>
                <w:sz w:val="24"/>
                <w:szCs w:val="24"/>
              </w:rPr>
              <w:t>仪器设备名称</w:t>
            </w:r>
          </w:p>
        </w:tc>
        <w:tc>
          <w:tcPr>
            <w:tcW w:w="1276" w:type="dxa"/>
            <w:vAlign w:val="center"/>
          </w:tcPr>
          <w:p w14:paraId="33E6532E">
            <w:pPr>
              <w:spacing w:line="440" w:lineRule="exact"/>
              <w:ind w:left="0" w:leftChars="0" w:firstLine="0" w:firstLineChars="0"/>
              <w:jc w:val="center"/>
              <w:rPr>
                <w:rFonts w:ascii="仿宋" w:hAnsi="仿宋" w:eastAsia="仿宋" w:cs="宋体"/>
                <w:sz w:val="24"/>
                <w:szCs w:val="24"/>
              </w:rPr>
            </w:pPr>
            <w:r>
              <w:rPr>
                <w:rFonts w:ascii="仿宋" w:hAnsi="仿宋" w:eastAsia="仿宋" w:cs="宋体"/>
                <w:sz w:val="24"/>
                <w:szCs w:val="24"/>
              </w:rPr>
              <w:t>型号规格</w:t>
            </w:r>
          </w:p>
        </w:tc>
        <w:tc>
          <w:tcPr>
            <w:tcW w:w="850" w:type="dxa"/>
            <w:vAlign w:val="center"/>
          </w:tcPr>
          <w:p w14:paraId="25122C3F">
            <w:pPr>
              <w:spacing w:line="440" w:lineRule="exact"/>
              <w:ind w:left="0" w:leftChars="0" w:firstLine="0" w:firstLineChars="0"/>
              <w:jc w:val="center"/>
              <w:rPr>
                <w:rFonts w:ascii="仿宋" w:hAnsi="仿宋" w:eastAsia="仿宋" w:cs="宋体"/>
                <w:sz w:val="24"/>
                <w:szCs w:val="24"/>
              </w:rPr>
            </w:pPr>
            <w:r>
              <w:rPr>
                <w:rFonts w:ascii="仿宋" w:hAnsi="仿宋" w:eastAsia="仿宋" w:cs="宋体"/>
                <w:sz w:val="24"/>
                <w:szCs w:val="24"/>
              </w:rPr>
              <w:t>数量</w:t>
            </w:r>
          </w:p>
        </w:tc>
        <w:tc>
          <w:tcPr>
            <w:tcW w:w="1276" w:type="dxa"/>
            <w:vAlign w:val="center"/>
          </w:tcPr>
          <w:p w14:paraId="4E89D261">
            <w:pPr>
              <w:spacing w:line="440" w:lineRule="exact"/>
              <w:ind w:left="0" w:leftChars="0" w:firstLine="0" w:firstLineChars="0"/>
              <w:jc w:val="center"/>
              <w:rPr>
                <w:rFonts w:ascii="仿宋" w:hAnsi="仿宋" w:eastAsia="仿宋" w:cs="宋体"/>
                <w:sz w:val="24"/>
                <w:szCs w:val="24"/>
              </w:rPr>
            </w:pPr>
            <w:r>
              <w:rPr>
                <w:rFonts w:ascii="仿宋" w:hAnsi="仿宋" w:eastAsia="仿宋" w:cs="宋体"/>
                <w:sz w:val="24"/>
                <w:szCs w:val="24"/>
              </w:rPr>
              <w:t>国别产地</w:t>
            </w:r>
          </w:p>
        </w:tc>
        <w:tc>
          <w:tcPr>
            <w:tcW w:w="1276" w:type="dxa"/>
            <w:vAlign w:val="center"/>
          </w:tcPr>
          <w:p w14:paraId="554D7459">
            <w:pPr>
              <w:spacing w:line="440" w:lineRule="exact"/>
              <w:ind w:left="0" w:leftChars="0" w:firstLine="0" w:firstLineChars="0"/>
              <w:jc w:val="center"/>
              <w:rPr>
                <w:rFonts w:ascii="仿宋" w:hAnsi="仿宋" w:eastAsia="仿宋" w:cs="宋体"/>
                <w:sz w:val="24"/>
                <w:szCs w:val="24"/>
              </w:rPr>
            </w:pPr>
            <w:r>
              <w:rPr>
                <w:rFonts w:ascii="仿宋" w:hAnsi="仿宋" w:eastAsia="仿宋" w:cs="宋体"/>
                <w:sz w:val="24"/>
                <w:szCs w:val="24"/>
              </w:rPr>
              <w:t>制造年份</w:t>
            </w:r>
          </w:p>
        </w:tc>
        <w:tc>
          <w:tcPr>
            <w:tcW w:w="1134" w:type="dxa"/>
            <w:vAlign w:val="center"/>
          </w:tcPr>
          <w:p w14:paraId="3F722587">
            <w:pPr>
              <w:spacing w:line="440" w:lineRule="exact"/>
              <w:ind w:left="0" w:leftChars="0" w:firstLine="0" w:firstLineChars="0"/>
              <w:jc w:val="center"/>
              <w:rPr>
                <w:rFonts w:ascii="仿宋" w:hAnsi="仿宋" w:eastAsia="仿宋" w:cs="宋体"/>
                <w:sz w:val="24"/>
                <w:szCs w:val="24"/>
              </w:rPr>
            </w:pPr>
            <w:r>
              <w:rPr>
                <w:rFonts w:ascii="仿宋" w:hAnsi="仿宋" w:eastAsia="仿宋" w:cs="宋体"/>
                <w:sz w:val="24"/>
                <w:szCs w:val="24"/>
              </w:rPr>
              <w:t>用途</w:t>
            </w:r>
          </w:p>
        </w:tc>
        <w:tc>
          <w:tcPr>
            <w:tcW w:w="737" w:type="dxa"/>
            <w:vAlign w:val="center"/>
          </w:tcPr>
          <w:p w14:paraId="532D16EB">
            <w:pPr>
              <w:spacing w:line="440" w:lineRule="exact"/>
              <w:ind w:left="0" w:leftChars="0" w:firstLine="0" w:firstLineChars="0"/>
              <w:jc w:val="center"/>
              <w:rPr>
                <w:rFonts w:ascii="仿宋" w:hAnsi="仿宋" w:eastAsia="仿宋" w:cs="宋体"/>
                <w:sz w:val="24"/>
                <w:szCs w:val="24"/>
              </w:rPr>
            </w:pPr>
            <w:r>
              <w:rPr>
                <w:rFonts w:ascii="仿宋" w:hAnsi="仿宋" w:eastAsia="仿宋" w:cs="宋体"/>
                <w:sz w:val="24"/>
                <w:szCs w:val="24"/>
              </w:rPr>
              <w:t>备注</w:t>
            </w:r>
          </w:p>
        </w:tc>
      </w:tr>
      <w:tr w14:paraId="7892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vAlign w:val="center"/>
          </w:tcPr>
          <w:p w14:paraId="4FD448E6">
            <w:pPr>
              <w:spacing w:line="440" w:lineRule="exact"/>
              <w:ind w:left="0" w:leftChars="0" w:firstLine="0" w:firstLineChars="0"/>
              <w:jc w:val="center"/>
              <w:rPr>
                <w:rFonts w:ascii="仿宋" w:hAnsi="仿宋" w:eastAsia="仿宋" w:cs="宋体"/>
                <w:sz w:val="24"/>
                <w:szCs w:val="24"/>
              </w:rPr>
            </w:pPr>
          </w:p>
        </w:tc>
        <w:tc>
          <w:tcPr>
            <w:tcW w:w="1701" w:type="dxa"/>
            <w:vAlign w:val="center"/>
          </w:tcPr>
          <w:p w14:paraId="3E6A6D51">
            <w:pPr>
              <w:spacing w:line="440" w:lineRule="exact"/>
              <w:ind w:left="0" w:leftChars="0" w:firstLine="0" w:firstLineChars="0"/>
              <w:jc w:val="center"/>
              <w:rPr>
                <w:rFonts w:ascii="仿宋" w:hAnsi="仿宋" w:eastAsia="仿宋" w:cs="宋体"/>
                <w:sz w:val="24"/>
                <w:szCs w:val="24"/>
              </w:rPr>
            </w:pPr>
          </w:p>
        </w:tc>
        <w:tc>
          <w:tcPr>
            <w:tcW w:w="1276" w:type="dxa"/>
            <w:vAlign w:val="center"/>
          </w:tcPr>
          <w:p w14:paraId="7047F18F">
            <w:pPr>
              <w:spacing w:line="440" w:lineRule="exact"/>
              <w:ind w:left="0" w:leftChars="0" w:firstLine="0" w:firstLineChars="0"/>
              <w:jc w:val="center"/>
              <w:rPr>
                <w:rFonts w:ascii="仿宋" w:hAnsi="仿宋" w:eastAsia="仿宋" w:cs="宋体"/>
                <w:sz w:val="24"/>
                <w:szCs w:val="24"/>
              </w:rPr>
            </w:pPr>
          </w:p>
        </w:tc>
        <w:tc>
          <w:tcPr>
            <w:tcW w:w="850" w:type="dxa"/>
            <w:vAlign w:val="center"/>
          </w:tcPr>
          <w:p w14:paraId="66756710">
            <w:pPr>
              <w:spacing w:line="440" w:lineRule="exact"/>
              <w:ind w:left="0" w:leftChars="0" w:firstLine="0" w:firstLineChars="0"/>
              <w:jc w:val="center"/>
              <w:rPr>
                <w:rFonts w:ascii="仿宋" w:hAnsi="仿宋" w:eastAsia="仿宋" w:cs="宋体"/>
                <w:sz w:val="24"/>
                <w:szCs w:val="24"/>
              </w:rPr>
            </w:pPr>
          </w:p>
        </w:tc>
        <w:tc>
          <w:tcPr>
            <w:tcW w:w="1276" w:type="dxa"/>
            <w:vAlign w:val="center"/>
          </w:tcPr>
          <w:p w14:paraId="1F506BF3">
            <w:pPr>
              <w:spacing w:line="440" w:lineRule="exact"/>
              <w:ind w:left="0" w:leftChars="0" w:firstLine="0" w:firstLineChars="0"/>
              <w:jc w:val="center"/>
              <w:rPr>
                <w:rFonts w:ascii="仿宋" w:hAnsi="仿宋" w:eastAsia="仿宋" w:cs="宋体"/>
                <w:sz w:val="24"/>
                <w:szCs w:val="24"/>
              </w:rPr>
            </w:pPr>
          </w:p>
        </w:tc>
        <w:tc>
          <w:tcPr>
            <w:tcW w:w="1276" w:type="dxa"/>
            <w:vAlign w:val="center"/>
          </w:tcPr>
          <w:p w14:paraId="67B69752">
            <w:pPr>
              <w:spacing w:line="440" w:lineRule="exact"/>
              <w:ind w:left="0" w:leftChars="0" w:firstLine="0" w:firstLineChars="0"/>
              <w:jc w:val="center"/>
              <w:rPr>
                <w:rFonts w:ascii="仿宋" w:hAnsi="仿宋" w:eastAsia="仿宋" w:cs="宋体"/>
                <w:sz w:val="24"/>
                <w:szCs w:val="24"/>
              </w:rPr>
            </w:pPr>
          </w:p>
        </w:tc>
        <w:tc>
          <w:tcPr>
            <w:tcW w:w="1134" w:type="dxa"/>
            <w:vAlign w:val="center"/>
          </w:tcPr>
          <w:p w14:paraId="4457DEF9">
            <w:pPr>
              <w:spacing w:line="440" w:lineRule="exact"/>
              <w:ind w:left="0" w:leftChars="0" w:firstLine="0" w:firstLineChars="0"/>
              <w:jc w:val="center"/>
              <w:rPr>
                <w:rFonts w:ascii="仿宋" w:hAnsi="仿宋" w:eastAsia="仿宋" w:cs="宋体"/>
                <w:sz w:val="24"/>
                <w:szCs w:val="24"/>
              </w:rPr>
            </w:pPr>
          </w:p>
        </w:tc>
        <w:tc>
          <w:tcPr>
            <w:tcW w:w="737" w:type="dxa"/>
            <w:vAlign w:val="center"/>
          </w:tcPr>
          <w:p w14:paraId="209AD102">
            <w:pPr>
              <w:spacing w:line="440" w:lineRule="exact"/>
              <w:ind w:left="0" w:leftChars="0" w:firstLine="0" w:firstLineChars="0"/>
              <w:jc w:val="center"/>
              <w:rPr>
                <w:rFonts w:ascii="仿宋" w:hAnsi="仿宋" w:eastAsia="仿宋" w:cs="宋体"/>
                <w:sz w:val="24"/>
                <w:szCs w:val="24"/>
              </w:rPr>
            </w:pPr>
          </w:p>
        </w:tc>
      </w:tr>
      <w:tr w14:paraId="07B6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vAlign w:val="center"/>
          </w:tcPr>
          <w:p w14:paraId="7DF26004">
            <w:pPr>
              <w:spacing w:line="440" w:lineRule="exact"/>
              <w:ind w:left="0" w:leftChars="0" w:firstLine="0" w:firstLineChars="0"/>
              <w:jc w:val="center"/>
              <w:rPr>
                <w:rFonts w:ascii="仿宋" w:hAnsi="仿宋" w:eastAsia="仿宋" w:cs="宋体"/>
                <w:sz w:val="24"/>
                <w:szCs w:val="24"/>
              </w:rPr>
            </w:pPr>
          </w:p>
        </w:tc>
        <w:tc>
          <w:tcPr>
            <w:tcW w:w="1701" w:type="dxa"/>
            <w:vAlign w:val="center"/>
          </w:tcPr>
          <w:p w14:paraId="7F625076">
            <w:pPr>
              <w:spacing w:line="440" w:lineRule="exact"/>
              <w:ind w:left="0" w:leftChars="0" w:firstLine="0" w:firstLineChars="0"/>
              <w:jc w:val="center"/>
              <w:rPr>
                <w:rFonts w:ascii="仿宋" w:hAnsi="仿宋" w:eastAsia="仿宋" w:cs="宋体"/>
                <w:sz w:val="24"/>
                <w:szCs w:val="24"/>
              </w:rPr>
            </w:pPr>
          </w:p>
        </w:tc>
        <w:tc>
          <w:tcPr>
            <w:tcW w:w="1276" w:type="dxa"/>
            <w:vAlign w:val="center"/>
          </w:tcPr>
          <w:p w14:paraId="35D9ED65">
            <w:pPr>
              <w:spacing w:line="440" w:lineRule="exact"/>
              <w:ind w:left="0" w:leftChars="0" w:firstLine="0" w:firstLineChars="0"/>
              <w:jc w:val="center"/>
              <w:rPr>
                <w:rFonts w:ascii="仿宋" w:hAnsi="仿宋" w:eastAsia="仿宋" w:cs="宋体"/>
                <w:sz w:val="24"/>
                <w:szCs w:val="24"/>
              </w:rPr>
            </w:pPr>
          </w:p>
        </w:tc>
        <w:tc>
          <w:tcPr>
            <w:tcW w:w="850" w:type="dxa"/>
            <w:vAlign w:val="center"/>
          </w:tcPr>
          <w:p w14:paraId="1FE431EE">
            <w:pPr>
              <w:spacing w:line="440" w:lineRule="exact"/>
              <w:ind w:left="0" w:leftChars="0" w:firstLine="0" w:firstLineChars="0"/>
              <w:jc w:val="center"/>
              <w:rPr>
                <w:rFonts w:ascii="仿宋" w:hAnsi="仿宋" w:eastAsia="仿宋" w:cs="宋体"/>
                <w:sz w:val="24"/>
                <w:szCs w:val="24"/>
              </w:rPr>
            </w:pPr>
          </w:p>
        </w:tc>
        <w:tc>
          <w:tcPr>
            <w:tcW w:w="1276" w:type="dxa"/>
            <w:vAlign w:val="center"/>
          </w:tcPr>
          <w:p w14:paraId="78F62551">
            <w:pPr>
              <w:spacing w:line="440" w:lineRule="exact"/>
              <w:ind w:left="0" w:leftChars="0" w:firstLine="0" w:firstLineChars="0"/>
              <w:jc w:val="center"/>
              <w:rPr>
                <w:rFonts w:ascii="仿宋" w:hAnsi="仿宋" w:eastAsia="仿宋" w:cs="宋体"/>
                <w:sz w:val="24"/>
                <w:szCs w:val="24"/>
              </w:rPr>
            </w:pPr>
          </w:p>
        </w:tc>
        <w:tc>
          <w:tcPr>
            <w:tcW w:w="1276" w:type="dxa"/>
            <w:vAlign w:val="center"/>
          </w:tcPr>
          <w:p w14:paraId="2EC82319">
            <w:pPr>
              <w:spacing w:line="440" w:lineRule="exact"/>
              <w:ind w:left="0" w:leftChars="0" w:firstLine="0" w:firstLineChars="0"/>
              <w:jc w:val="center"/>
              <w:rPr>
                <w:rFonts w:ascii="仿宋" w:hAnsi="仿宋" w:eastAsia="仿宋" w:cs="宋体"/>
                <w:sz w:val="24"/>
                <w:szCs w:val="24"/>
              </w:rPr>
            </w:pPr>
          </w:p>
        </w:tc>
        <w:tc>
          <w:tcPr>
            <w:tcW w:w="1134" w:type="dxa"/>
            <w:vAlign w:val="center"/>
          </w:tcPr>
          <w:p w14:paraId="70B14DB8">
            <w:pPr>
              <w:spacing w:line="440" w:lineRule="exact"/>
              <w:ind w:left="0" w:leftChars="0" w:firstLine="0" w:firstLineChars="0"/>
              <w:jc w:val="center"/>
              <w:rPr>
                <w:rFonts w:ascii="仿宋" w:hAnsi="仿宋" w:eastAsia="仿宋" w:cs="宋体"/>
                <w:sz w:val="24"/>
                <w:szCs w:val="24"/>
              </w:rPr>
            </w:pPr>
          </w:p>
        </w:tc>
        <w:tc>
          <w:tcPr>
            <w:tcW w:w="737" w:type="dxa"/>
            <w:vAlign w:val="center"/>
          </w:tcPr>
          <w:p w14:paraId="2127E03D">
            <w:pPr>
              <w:spacing w:line="440" w:lineRule="exact"/>
              <w:ind w:left="0" w:leftChars="0" w:firstLine="0" w:firstLineChars="0"/>
              <w:jc w:val="center"/>
              <w:rPr>
                <w:rFonts w:ascii="仿宋" w:hAnsi="仿宋" w:eastAsia="仿宋" w:cs="宋体"/>
                <w:sz w:val="24"/>
                <w:szCs w:val="24"/>
              </w:rPr>
            </w:pPr>
          </w:p>
        </w:tc>
      </w:tr>
      <w:tr w14:paraId="70DE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tcPr>
          <w:p w14:paraId="34E6B05F">
            <w:pPr>
              <w:spacing w:line="440" w:lineRule="exact"/>
              <w:ind w:left="0" w:leftChars="0" w:firstLine="0" w:firstLineChars="0"/>
              <w:jc w:val="center"/>
              <w:rPr>
                <w:rFonts w:ascii="仿宋" w:hAnsi="仿宋" w:eastAsia="仿宋" w:cs="宋体"/>
                <w:sz w:val="24"/>
                <w:szCs w:val="24"/>
              </w:rPr>
            </w:pPr>
          </w:p>
        </w:tc>
        <w:tc>
          <w:tcPr>
            <w:tcW w:w="1701" w:type="dxa"/>
          </w:tcPr>
          <w:p w14:paraId="041D67B1">
            <w:pPr>
              <w:spacing w:line="440" w:lineRule="exact"/>
              <w:ind w:left="0" w:leftChars="0" w:firstLine="0" w:firstLineChars="0"/>
              <w:jc w:val="center"/>
              <w:rPr>
                <w:rFonts w:ascii="仿宋" w:hAnsi="仿宋" w:eastAsia="仿宋" w:cs="宋体"/>
                <w:sz w:val="24"/>
                <w:szCs w:val="24"/>
              </w:rPr>
            </w:pPr>
          </w:p>
        </w:tc>
        <w:tc>
          <w:tcPr>
            <w:tcW w:w="1276" w:type="dxa"/>
          </w:tcPr>
          <w:p w14:paraId="2C72BBE2">
            <w:pPr>
              <w:spacing w:line="440" w:lineRule="exact"/>
              <w:ind w:left="0" w:leftChars="0" w:firstLine="0" w:firstLineChars="0"/>
              <w:jc w:val="center"/>
              <w:rPr>
                <w:rFonts w:ascii="仿宋" w:hAnsi="仿宋" w:eastAsia="仿宋" w:cs="宋体"/>
                <w:sz w:val="24"/>
                <w:szCs w:val="24"/>
              </w:rPr>
            </w:pPr>
          </w:p>
        </w:tc>
        <w:tc>
          <w:tcPr>
            <w:tcW w:w="850" w:type="dxa"/>
          </w:tcPr>
          <w:p w14:paraId="7D8D9996">
            <w:pPr>
              <w:spacing w:line="440" w:lineRule="exact"/>
              <w:ind w:left="0" w:leftChars="0" w:firstLine="0" w:firstLineChars="0"/>
              <w:jc w:val="center"/>
              <w:rPr>
                <w:rFonts w:ascii="仿宋" w:hAnsi="仿宋" w:eastAsia="仿宋" w:cs="宋体"/>
                <w:sz w:val="24"/>
                <w:szCs w:val="24"/>
              </w:rPr>
            </w:pPr>
          </w:p>
        </w:tc>
        <w:tc>
          <w:tcPr>
            <w:tcW w:w="1276" w:type="dxa"/>
          </w:tcPr>
          <w:p w14:paraId="737EB26D">
            <w:pPr>
              <w:spacing w:line="440" w:lineRule="exact"/>
              <w:ind w:left="0" w:leftChars="0" w:firstLine="0" w:firstLineChars="0"/>
              <w:jc w:val="center"/>
              <w:rPr>
                <w:rFonts w:ascii="仿宋" w:hAnsi="仿宋" w:eastAsia="仿宋" w:cs="宋体"/>
                <w:sz w:val="24"/>
                <w:szCs w:val="24"/>
              </w:rPr>
            </w:pPr>
          </w:p>
        </w:tc>
        <w:tc>
          <w:tcPr>
            <w:tcW w:w="1276" w:type="dxa"/>
          </w:tcPr>
          <w:p w14:paraId="3428BB69">
            <w:pPr>
              <w:spacing w:line="440" w:lineRule="exact"/>
              <w:ind w:left="0" w:leftChars="0" w:firstLine="0" w:firstLineChars="0"/>
              <w:jc w:val="center"/>
              <w:rPr>
                <w:rFonts w:ascii="仿宋" w:hAnsi="仿宋" w:eastAsia="仿宋" w:cs="宋体"/>
                <w:sz w:val="24"/>
                <w:szCs w:val="24"/>
              </w:rPr>
            </w:pPr>
          </w:p>
        </w:tc>
        <w:tc>
          <w:tcPr>
            <w:tcW w:w="1134" w:type="dxa"/>
          </w:tcPr>
          <w:p w14:paraId="60038435">
            <w:pPr>
              <w:spacing w:line="440" w:lineRule="exact"/>
              <w:ind w:left="0" w:leftChars="0" w:firstLine="0" w:firstLineChars="0"/>
              <w:jc w:val="center"/>
              <w:rPr>
                <w:rFonts w:ascii="仿宋" w:hAnsi="仿宋" w:eastAsia="仿宋" w:cs="宋体"/>
                <w:sz w:val="24"/>
                <w:szCs w:val="24"/>
              </w:rPr>
            </w:pPr>
          </w:p>
        </w:tc>
        <w:tc>
          <w:tcPr>
            <w:tcW w:w="737" w:type="dxa"/>
          </w:tcPr>
          <w:p w14:paraId="2A46633C">
            <w:pPr>
              <w:spacing w:line="440" w:lineRule="exact"/>
              <w:ind w:left="0" w:leftChars="0" w:firstLine="0" w:firstLineChars="0"/>
              <w:jc w:val="center"/>
              <w:rPr>
                <w:rFonts w:ascii="仿宋" w:hAnsi="仿宋" w:eastAsia="仿宋" w:cs="宋体"/>
                <w:sz w:val="24"/>
                <w:szCs w:val="24"/>
              </w:rPr>
            </w:pPr>
          </w:p>
        </w:tc>
      </w:tr>
      <w:tr w14:paraId="089A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tcPr>
          <w:p w14:paraId="55412571">
            <w:pPr>
              <w:spacing w:line="440" w:lineRule="exact"/>
              <w:ind w:left="0" w:leftChars="0" w:firstLine="0" w:firstLineChars="0"/>
              <w:jc w:val="center"/>
              <w:rPr>
                <w:rFonts w:ascii="仿宋" w:hAnsi="仿宋" w:eastAsia="仿宋" w:cs="宋体"/>
                <w:sz w:val="24"/>
                <w:szCs w:val="24"/>
              </w:rPr>
            </w:pPr>
          </w:p>
        </w:tc>
        <w:tc>
          <w:tcPr>
            <w:tcW w:w="1701" w:type="dxa"/>
          </w:tcPr>
          <w:p w14:paraId="038170AE">
            <w:pPr>
              <w:spacing w:line="440" w:lineRule="exact"/>
              <w:ind w:left="0" w:leftChars="0" w:firstLine="0" w:firstLineChars="0"/>
              <w:jc w:val="center"/>
              <w:rPr>
                <w:rFonts w:ascii="仿宋" w:hAnsi="仿宋" w:eastAsia="仿宋" w:cs="宋体"/>
                <w:sz w:val="24"/>
                <w:szCs w:val="24"/>
              </w:rPr>
            </w:pPr>
          </w:p>
        </w:tc>
        <w:tc>
          <w:tcPr>
            <w:tcW w:w="1276" w:type="dxa"/>
          </w:tcPr>
          <w:p w14:paraId="494A10DF">
            <w:pPr>
              <w:spacing w:line="440" w:lineRule="exact"/>
              <w:ind w:left="0" w:leftChars="0" w:firstLine="0" w:firstLineChars="0"/>
              <w:jc w:val="center"/>
              <w:rPr>
                <w:rFonts w:ascii="仿宋" w:hAnsi="仿宋" w:eastAsia="仿宋" w:cs="宋体"/>
                <w:sz w:val="24"/>
                <w:szCs w:val="24"/>
              </w:rPr>
            </w:pPr>
          </w:p>
        </w:tc>
        <w:tc>
          <w:tcPr>
            <w:tcW w:w="850" w:type="dxa"/>
          </w:tcPr>
          <w:p w14:paraId="04EC6944">
            <w:pPr>
              <w:spacing w:line="440" w:lineRule="exact"/>
              <w:ind w:left="0" w:leftChars="0" w:firstLine="0" w:firstLineChars="0"/>
              <w:jc w:val="center"/>
              <w:rPr>
                <w:rFonts w:ascii="仿宋" w:hAnsi="仿宋" w:eastAsia="仿宋" w:cs="宋体"/>
                <w:sz w:val="24"/>
                <w:szCs w:val="24"/>
              </w:rPr>
            </w:pPr>
          </w:p>
        </w:tc>
        <w:tc>
          <w:tcPr>
            <w:tcW w:w="1276" w:type="dxa"/>
          </w:tcPr>
          <w:p w14:paraId="100F1102">
            <w:pPr>
              <w:spacing w:line="440" w:lineRule="exact"/>
              <w:ind w:left="0" w:leftChars="0" w:firstLine="0" w:firstLineChars="0"/>
              <w:jc w:val="center"/>
              <w:rPr>
                <w:rFonts w:ascii="仿宋" w:hAnsi="仿宋" w:eastAsia="仿宋" w:cs="宋体"/>
                <w:sz w:val="24"/>
                <w:szCs w:val="24"/>
              </w:rPr>
            </w:pPr>
          </w:p>
        </w:tc>
        <w:tc>
          <w:tcPr>
            <w:tcW w:w="1276" w:type="dxa"/>
          </w:tcPr>
          <w:p w14:paraId="627506DD">
            <w:pPr>
              <w:spacing w:line="440" w:lineRule="exact"/>
              <w:ind w:left="0" w:leftChars="0" w:firstLine="0" w:firstLineChars="0"/>
              <w:jc w:val="center"/>
              <w:rPr>
                <w:rFonts w:ascii="仿宋" w:hAnsi="仿宋" w:eastAsia="仿宋" w:cs="宋体"/>
                <w:sz w:val="24"/>
                <w:szCs w:val="24"/>
              </w:rPr>
            </w:pPr>
          </w:p>
        </w:tc>
        <w:tc>
          <w:tcPr>
            <w:tcW w:w="1134" w:type="dxa"/>
          </w:tcPr>
          <w:p w14:paraId="6BF07A35">
            <w:pPr>
              <w:spacing w:line="440" w:lineRule="exact"/>
              <w:ind w:left="0" w:leftChars="0" w:firstLine="0" w:firstLineChars="0"/>
              <w:jc w:val="center"/>
              <w:rPr>
                <w:rFonts w:ascii="仿宋" w:hAnsi="仿宋" w:eastAsia="仿宋" w:cs="宋体"/>
                <w:sz w:val="24"/>
                <w:szCs w:val="24"/>
              </w:rPr>
            </w:pPr>
          </w:p>
        </w:tc>
        <w:tc>
          <w:tcPr>
            <w:tcW w:w="737" w:type="dxa"/>
          </w:tcPr>
          <w:p w14:paraId="5AC3A1B6">
            <w:pPr>
              <w:spacing w:line="440" w:lineRule="exact"/>
              <w:ind w:left="0" w:leftChars="0" w:firstLine="0" w:firstLineChars="0"/>
              <w:jc w:val="center"/>
              <w:rPr>
                <w:rFonts w:ascii="仿宋" w:hAnsi="仿宋" w:eastAsia="仿宋" w:cs="宋体"/>
                <w:sz w:val="24"/>
                <w:szCs w:val="24"/>
              </w:rPr>
            </w:pPr>
          </w:p>
        </w:tc>
      </w:tr>
      <w:tr w14:paraId="7D96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0" w:type="dxa"/>
          </w:tcPr>
          <w:p w14:paraId="7DAD73FE">
            <w:pPr>
              <w:spacing w:line="440" w:lineRule="exact"/>
              <w:ind w:left="0" w:leftChars="0" w:firstLine="0" w:firstLineChars="0"/>
              <w:jc w:val="center"/>
              <w:rPr>
                <w:rFonts w:ascii="仿宋" w:hAnsi="仿宋" w:eastAsia="仿宋" w:cs="宋体"/>
                <w:sz w:val="24"/>
                <w:szCs w:val="24"/>
              </w:rPr>
            </w:pPr>
          </w:p>
        </w:tc>
        <w:tc>
          <w:tcPr>
            <w:tcW w:w="1701" w:type="dxa"/>
          </w:tcPr>
          <w:p w14:paraId="0F81C6B9">
            <w:pPr>
              <w:spacing w:line="440" w:lineRule="exact"/>
              <w:ind w:left="0" w:leftChars="0" w:firstLine="0" w:firstLineChars="0"/>
              <w:jc w:val="center"/>
              <w:rPr>
                <w:rFonts w:ascii="仿宋" w:hAnsi="仿宋" w:eastAsia="仿宋" w:cs="宋体"/>
                <w:sz w:val="24"/>
                <w:szCs w:val="24"/>
              </w:rPr>
            </w:pPr>
          </w:p>
        </w:tc>
        <w:tc>
          <w:tcPr>
            <w:tcW w:w="1276" w:type="dxa"/>
          </w:tcPr>
          <w:p w14:paraId="0144C3C5">
            <w:pPr>
              <w:spacing w:line="440" w:lineRule="exact"/>
              <w:ind w:left="0" w:leftChars="0" w:firstLine="0" w:firstLineChars="0"/>
              <w:jc w:val="center"/>
              <w:rPr>
                <w:rFonts w:ascii="仿宋" w:hAnsi="仿宋" w:eastAsia="仿宋" w:cs="宋体"/>
                <w:sz w:val="24"/>
                <w:szCs w:val="24"/>
              </w:rPr>
            </w:pPr>
          </w:p>
        </w:tc>
        <w:tc>
          <w:tcPr>
            <w:tcW w:w="850" w:type="dxa"/>
          </w:tcPr>
          <w:p w14:paraId="6F972290">
            <w:pPr>
              <w:spacing w:line="440" w:lineRule="exact"/>
              <w:ind w:left="0" w:leftChars="0" w:firstLine="0" w:firstLineChars="0"/>
              <w:jc w:val="center"/>
              <w:rPr>
                <w:rFonts w:ascii="仿宋" w:hAnsi="仿宋" w:eastAsia="仿宋" w:cs="宋体"/>
                <w:sz w:val="24"/>
                <w:szCs w:val="24"/>
              </w:rPr>
            </w:pPr>
          </w:p>
        </w:tc>
        <w:tc>
          <w:tcPr>
            <w:tcW w:w="1276" w:type="dxa"/>
          </w:tcPr>
          <w:p w14:paraId="1BADF062">
            <w:pPr>
              <w:spacing w:line="440" w:lineRule="exact"/>
              <w:ind w:left="0" w:leftChars="0" w:firstLine="0" w:firstLineChars="0"/>
              <w:jc w:val="center"/>
              <w:rPr>
                <w:rFonts w:ascii="仿宋" w:hAnsi="仿宋" w:eastAsia="仿宋" w:cs="宋体"/>
                <w:sz w:val="24"/>
                <w:szCs w:val="24"/>
              </w:rPr>
            </w:pPr>
          </w:p>
        </w:tc>
        <w:tc>
          <w:tcPr>
            <w:tcW w:w="1276" w:type="dxa"/>
          </w:tcPr>
          <w:p w14:paraId="4A9A9F09">
            <w:pPr>
              <w:spacing w:line="440" w:lineRule="exact"/>
              <w:ind w:left="0" w:leftChars="0" w:firstLine="0" w:firstLineChars="0"/>
              <w:jc w:val="center"/>
              <w:rPr>
                <w:rFonts w:ascii="仿宋" w:hAnsi="仿宋" w:eastAsia="仿宋" w:cs="宋体"/>
                <w:sz w:val="24"/>
                <w:szCs w:val="24"/>
              </w:rPr>
            </w:pPr>
          </w:p>
        </w:tc>
        <w:tc>
          <w:tcPr>
            <w:tcW w:w="1134" w:type="dxa"/>
          </w:tcPr>
          <w:p w14:paraId="1D3E1865">
            <w:pPr>
              <w:spacing w:line="440" w:lineRule="exact"/>
              <w:ind w:left="0" w:leftChars="0" w:firstLine="0" w:firstLineChars="0"/>
              <w:jc w:val="center"/>
              <w:rPr>
                <w:rFonts w:ascii="仿宋" w:hAnsi="仿宋" w:eastAsia="仿宋" w:cs="宋体"/>
                <w:sz w:val="24"/>
                <w:szCs w:val="24"/>
              </w:rPr>
            </w:pPr>
          </w:p>
        </w:tc>
        <w:tc>
          <w:tcPr>
            <w:tcW w:w="737" w:type="dxa"/>
          </w:tcPr>
          <w:p w14:paraId="427182E8">
            <w:pPr>
              <w:spacing w:line="440" w:lineRule="exact"/>
              <w:ind w:left="0" w:leftChars="0" w:firstLine="0" w:firstLineChars="0"/>
              <w:jc w:val="center"/>
              <w:rPr>
                <w:rFonts w:ascii="仿宋" w:hAnsi="仿宋" w:eastAsia="仿宋" w:cs="宋体"/>
                <w:sz w:val="24"/>
                <w:szCs w:val="24"/>
              </w:rPr>
            </w:pPr>
          </w:p>
        </w:tc>
      </w:tr>
      <w:tr w14:paraId="30E7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tcPr>
          <w:p w14:paraId="2E1EC2E8">
            <w:pPr>
              <w:spacing w:line="440" w:lineRule="exact"/>
              <w:ind w:left="0" w:leftChars="0" w:firstLine="0" w:firstLineChars="0"/>
              <w:jc w:val="center"/>
              <w:rPr>
                <w:rFonts w:ascii="仿宋" w:hAnsi="仿宋" w:eastAsia="仿宋" w:cs="宋体"/>
                <w:sz w:val="24"/>
                <w:szCs w:val="24"/>
              </w:rPr>
            </w:pPr>
          </w:p>
        </w:tc>
        <w:tc>
          <w:tcPr>
            <w:tcW w:w="1701" w:type="dxa"/>
          </w:tcPr>
          <w:p w14:paraId="7DF56BC8">
            <w:pPr>
              <w:spacing w:line="440" w:lineRule="exact"/>
              <w:ind w:left="0" w:leftChars="0" w:firstLine="0" w:firstLineChars="0"/>
              <w:jc w:val="center"/>
              <w:rPr>
                <w:rFonts w:ascii="仿宋" w:hAnsi="仿宋" w:eastAsia="仿宋" w:cs="宋体"/>
                <w:sz w:val="24"/>
                <w:szCs w:val="24"/>
              </w:rPr>
            </w:pPr>
          </w:p>
        </w:tc>
        <w:tc>
          <w:tcPr>
            <w:tcW w:w="1276" w:type="dxa"/>
          </w:tcPr>
          <w:p w14:paraId="16C08309">
            <w:pPr>
              <w:spacing w:line="440" w:lineRule="exact"/>
              <w:ind w:left="0" w:leftChars="0" w:firstLine="0" w:firstLineChars="0"/>
              <w:jc w:val="center"/>
              <w:rPr>
                <w:rFonts w:ascii="仿宋" w:hAnsi="仿宋" w:eastAsia="仿宋" w:cs="宋体"/>
                <w:sz w:val="24"/>
                <w:szCs w:val="24"/>
              </w:rPr>
            </w:pPr>
          </w:p>
        </w:tc>
        <w:tc>
          <w:tcPr>
            <w:tcW w:w="850" w:type="dxa"/>
          </w:tcPr>
          <w:p w14:paraId="0A3EF20E">
            <w:pPr>
              <w:spacing w:line="440" w:lineRule="exact"/>
              <w:ind w:left="0" w:leftChars="0" w:firstLine="0" w:firstLineChars="0"/>
              <w:jc w:val="center"/>
              <w:rPr>
                <w:rFonts w:ascii="仿宋" w:hAnsi="仿宋" w:eastAsia="仿宋" w:cs="宋体"/>
                <w:sz w:val="24"/>
                <w:szCs w:val="24"/>
              </w:rPr>
            </w:pPr>
          </w:p>
        </w:tc>
        <w:tc>
          <w:tcPr>
            <w:tcW w:w="1276" w:type="dxa"/>
          </w:tcPr>
          <w:p w14:paraId="5F14A756">
            <w:pPr>
              <w:spacing w:line="440" w:lineRule="exact"/>
              <w:ind w:left="0" w:leftChars="0" w:firstLine="0" w:firstLineChars="0"/>
              <w:jc w:val="center"/>
              <w:rPr>
                <w:rFonts w:ascii="仿宋" w:hAnsi="仿宋" w:eastAsia="仿宋" w:cs="宋体"/>
                <w:sz w:val="24"/>
                <w:szCs w:val="24"/>
              </w:rPr>
            </w:pPr>
          </w:p>
        </w:tc>
        <w:tc>
          <w:tcPr>
            <w:tcW w:w="1276" w:type="dxa"/>
          </w:tcPr>
          <w:p w14:paraId="565DD77C">
            <w:pPr>
              <w:spacing w:line="440" w:lineRule="exact"/>
              <w:ind w:left="0" w:leftChars="0" w:firstLine="0" w:firstLineChars="0"/>
              <w:jc w:val="center"/>
              <w:rPr>
                <w:rFonts w:ascii="仿宋" w:hAnsi="仿宋" w:eastAsia="仿宋" w:cs="宋体"/>
                <w:sz w:val="24"/>
                <w:szCs w:val="24"/>
              </w:rPr>
            </w:pPr>
          </w:p>
        </w:tc>
        <w:tc>
          <w:tcPr>
            <w:tcW w:w="1134" w:type="dxa"/>
          </w:tcPr>
          <w:p w14:paraId="4C5AB122">
            <w:pPr>
              <w:spacing w:line="440" w:lineRule="exact"/>
              <w:ind w:left="0" w:leftChars="0" w:firstLine="0" w:firstLineChars="0"/>
              <w:jc w:val="center"/>
              <w:rPr>
                <w:rFonts w:ascii="仿宋" w:hAnsi="仿宋" w:eastAsia="仿宋" w:cs="宋体"/>
                <w:sz w:val="24"/>
                <w:szCs w:val="24"/>
              </w:rPr>
            </w:pPr>
          </w:p>
        </w:tc>
        <w:tc>
          <w:tcPr>
            <w:tcW w:w="737" w:type="dxa"/>
          </w:tcPr>
          <w:p w14:paraId="08924B9F">
            <w:pPr>
              <w:spacing w:line="440" w:lineRule="exact"/>
              <w:ind w:left="0" w:leftChars="0" w:firstLine="0" w:firstLineChars="0"/>
              <w:jc w:val="center"/>
              <w:rPr>
                <w:rFonts w:ascii="仿宋" w:hAnsi="仿宋" w:eastAsia="仿宋" w:cs="宋体"/>
                <w:sz w:val="24"/>
                <w:szCs w:val="24"/>
              </w:rPr>
            </w:pPr>
          </w:p>
        </w:tc>
      </w:tr>
      <w:tr w14:paraId="15D8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tcPr>
          <w:p w14:paraId="25391807">
            <w:pPr>
              <w:spacing w:line="440" w:lineRule="exact"/>
              <w:ind w:left="0" w:leftChars="0" w:firstLine="0" w:firstLineChars="0"/>
              <w:jc w:val="center"/>
              <w:rPr>
                <w:rFonts w:ascii="仿宋" w:hAnsi="仿宋" w:eastAsia="仿宋" w:cs="宋体"/>
                <w:sz w:val="24"/>
                <w:szCs w:val="24"/>
              </w:rPr>
            </w:pPr>
          </w:p>
        </w:tc>
        <w:tc>
          <w:tcPr>
            <w:tcW w:w="1701" w:type="dxa"/>
          </w:tcPr>
          <w:p w14:paraId="5B2165F4">
            <w:pPr>
              <w:spacing w:line="440" w:lineRule="exact"/>
              <w:ind w:left="0" w:leftChars="0" w:firstLine="0" w:firstLineChars="0"/>
              <w:jc w:val="center"/>
              <w:rPr>
                <w:rFonts w:ascii="仿宋" w:hAnsi="仿宋" w:eastAsia="仿宋" w:cs="宋体"/>
                <w:sz w:val="24"/>
                <w:szCs w:val="24"/>
              </w:rPr>
            </w:pPr>
          </w:p>
        </w:tc>
        <w:tc>
          <w:tcPr>
            <w:tcW w:w="1276" w:type="dxa"/>
          </w:tcPr>
          <w:p w14:paraId="72AAF91F">
            <w:pPr>
              <w:spacing w:line="440" w:lineRule="exact"/>
              <w:ind w:left="0" w:leftChars="0" w:firstLine="0" w:firstLineChars="0"/>
              <w:jc w:val="center"/>
              <w:rPr>
                <w:rFonts w:ascii="仿宋" w:hAnsi="仿宋" w:eastAsia="仿宋" w:cs="宋体"/>
                <w:sz w:val="24"/>
                <w:szCs w:val="24"/>
              </w:rPr>
            </w:pPr>
          </w:p>
        </w:tc>
        <w:tc>
          <w:tcPr>
            <w:tcW w:w="850" w:type="dxa"/>
          </w:tcPr>
          <w:p w14:paraId="0821E7CC">
            <w:pPr>
              <w:spacing w:line="440" w:lineRule="exact"/>
              <w:ind w:left="0" w:leftChars="0" w:firstLine="0" w:firstLineChars="0"/>
              <w:jc w:val="center"/>
              <w:rPr>
                <w:rFonts w:ascii="仿宋" w:hAnsi="仿宋" w:eastAsia="仿宋" w:cs="宋体"/>
                <w:sz w:val="24"/>
                <w:szCs w:val="24"/>
              </w:rPr>
            </w:pPr>
          </w:p>
        </w:tc>
        <w:tc>
          <w:tcPr>
            <w:tcW w:w="1276" w:type="dxa"/>
          </w:tcPr>
          <w:p w14:paraId="084FC8EA">
            <w:pPr>
              <w:spacing w:line="440" w:lineRule="exact"/>
              <w:ind w:left="0" w:leftChars="0" w:firstLine="0" w:firstLineChars="0"/>
              <w:jc w:val="center"/>
              <w:rPr>
                <w:rFonts w:ascii="仿宋" w:hAnsi="仿宋" w:eastAsia="仿宋" w:cs="宋体"/>
                <w:sz w:val="24"/>
                <w:szCs w:val="24"/>
              </w:rPr>
            </w:pPr>
          </w:p>
        </w:tc>
        <w:tc>
          <w:tcPr>
            <w:tcW w:w="1276" w:type="dxa"/>
          </w:tcPr>
          <w:p w14:paraId="2E05CC7D">
            <w:pPr>
              <w:spacing w:line="440" w:lineRule="exact"/>
              <w:ind w:left="0" w:leftChars="0" w:firstLine="0" w:firstLineChars="0"/>
              <w:jc w:val="center"/>
              <w:rPr>
                <w:rFonts w:ascii="仿宋" w:hAnsi="仿宋" w:eastAsia="仿宋" w:cs="宋体"/>
                <w:sz w:val="24"/>
                <w:szCs w:val="24"/>
              </w:rPr>
            </w:pPr>
          </w:p>
        </w:tc>
        <w:tc>
          <w:tcPr>
            <w:tcW w:w="1134" w:type="dxa"/>
          </w:tcPr>
          <w:p w14:paraId="215B1518">
            <w:pPr>
              <w:spacing w:line="440" w:lineRule="exact"/>
              <w:ind w:left="0" w:leftChars="0" w:firstLine="0" w:firstLineChars="0"/>
              <w:jc w:val="center"/>
              <w:rPr>
                <w:rFonts w:ascii="仿宋" w:hAnsi="仿宋" w:eastAsia="仿宋" w:cs="宋体"/>
                <w:sz w:val="24"/>
                <w:szCs w:val="24"/>
              </w:rPr>
            </w:pPr>
          </w:p>
        </w:tc>
        <w:tc>
          <w:tcPr>
            <w:tcW w:w="737" w:type="dxa"/>
          </w:tcPr>
          <w:p w14:paraId="2E0996BE">
            <w:pPr>
              <w:spacing w:line="440" w:lineRule="exact"/>
              <w:ind w:left="0" w:leftChars="0" w:firstLine="0" w:firstLineChars="0"/>
              <w:jc w:val="center"/>
              <w:rPr>
                <w:rFonts w:ascii="仿宋" w:hAnsi="仿宋" w:eastAsia="仿宋" w:cs="宋体"/>
                <w:sz w:val="24"/>
                <w:szCs w:val="24"/>
              </w:rPr>
            </w:pPr>
          </w:p>
        </w:tc>
      </w:tr>
      <w:tr w14:paraId="59CB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tcPr>
          <w:p w14:paraId="22D7C75C">
            <w:pPr>
              <w:spacing w:line="440" w:lineRule="exact"/>
              <w:ind w:left="0" w:leftChars="0" w:firstLine="0" w:firstLineChars="0"/>
              <w:jc w:val="center"/>
              <w:rPr>
                <w:rFonts w:ascii="仿宋" w:hAnsi="仿宋" w:eastAsia="仿宋" w:cs="宋体"/>
                <w:sz w:val="24"/>
                <w:szCs w:val="24"/>
              </w:rPr>
            </w:pPr>
          </w:p>
        </w:tc>
        <w:tc>
          <w:tcPr>
            <w:tcW w:w="1701" w:type="dxa"/>
          </w:tcPr>
          <w:p w14:paraId="333DAA38">
            <w:pPr>
              <w:spacing w:line="440" w:lineRule="exact"/>
              <w:ind w:left="0" w:leftChars="0" w:firstLine="0" w:firstLineChars="0"/>
              <w:jc w:val="center"/>
              <w:rPr>
                <w:rFonts w:ascii="仿宋" w:hAnsi="仿宋" w:eastAsia="仿宋" w:cs="宋体"/>
                <w:sz w:val="24"/>
                <w:szCs w:val="24"/>
              </w:rPr>
            </w:pPr>
          </w:p>
        </w:tc>
        <w:tc>
          <w:tcPr>
            <w:tcW w:w="1276" w:type="dxa"/>
          </w:tcPr>
          <w:p w14:paraId="5A685CF7">
            <w:pPr>
              <w:spacing w:line="440" w:lineRule="exact"/>
              <w:ind w:left="0" w:leftChars="0" w:firstLine="0" w:firstLineChars="0"/>
              <w:jc w:val="center"/>
              <w:rPr>
                <w:rFonts w:ascii="仿宋" w:hAnsi="仿宋" w:eastAsia="仿宋" w:cs="宋体"/>
                <w:sz w:val="24"/>
                <w:szCs w:val="24"/>
              </w:rPr>
            </w:pPr>
          </w:p>
        </w:tc>
        <w:tc>
          <w:tcPr>
            <w:tcW w:w="850" w:type="dxa"/>
          </w:tcPr>
          <w:p w14:paraId="7FDE4BEF">
            <w:pPr>
              <w:spacing w:line="440" w:lineRule="exact"/>
              <w:ind w:left="0" w:leftChars="0" w:firstLine="0" w:firstLineChars="0"/>
              <w:jc w:val="center"/>
              <w:rPr>
                <w:rFonts w:ascii="仿宋" w:hAnsi="仿宋" w:eastAsia="仿宋" w:cs="宋体"/>
                <w:sz w:val="24"/>
                <w:szCs w:val="24"/>
              </w:rPr>
            </w:pPr>
          </w:p>
        </w:tc>
        <w:tc>
          <w:tcPr>
            <w:tcW w:w="1276" w:type="dxa"/>
          </w:tcPr>
          <w:p w14:paraId="3AF24EFF">
            <w:pPr>
              <w:spacing w:line="440" w:lineRule="exact"/>
              <w:ind w:left="0" w:leftChars="0" w:firstLine="0" w:firstLineChars="0"/>
              <w:jc w:val="center"/>
              <w:rPr>
                <w:rFonts w:ascii="仿宋" w:hAnsi="仿宋" w:eastAsia="仿宋" w:cs="宋体"/>
                <w:sz w:val="24"/>
                <w:szCs w:val="24"/>
              </w:rPr>
            </w:pPr>
          </w:p>
        </w:tc>
        <w:tc>
          <w:tcPr>
            <w:tcW w:w="1276" w:type="dxa"/>
          </w:tcPr>
          <w:p w14:paraId="404EC4E4">
            <w:pPr>
              <w:spacing w:line="440" w:lineRule="exact"/>
              <w:ind w:left="0" w:leftChars="0" w:firstLine="0" w:firstLineChars="0"/>
              <w:jc w:val="center"/>
              <w:rPr>
                <w:rFonts w:ascii="仿宋" w:hAnsi="仿宋" w:eastAsia="仿宋" w:cs="宋体"/>
                <w:sz w:val="24"/>
                <w:szCs w:val="24"/>
              </w:rPr>
            </w:pPr>
          </w:p>
        </w:tc>
        <w:tc>
          <w:tcPr>
            <w:tcW w:w="1134" w:type="dxa"/>
          </w:tcPr>
          <w:p w14:paraId="23C99CB7">
            <w:pPr>
              <w:spacing w:line="440" w:lineRule="exact"/>
              <w:ind w:left="0" w:leftChars="0" w:firstLine="0" w:firstLineChars="0"/>
              <w:jc w:val="center"/>
              <w:rPr>
                <w:rFonts w:ascii="仿宋" w:hAnsi="仿宋" w:eastAsia="仿宋" w:cs="宋体"/>
                <w:sz w:val="24"/>
                <w:szCs w:val="24"/>
              </w:rPr>
            </w:pPr>
          </w:p>
        </w:tc>
        <w:tc>
          <w:tcPr>
            <w:tcW w:w="737" w:type="dxa"/>
          </w:tcPr>
          <w:p w14:paraId="06AFB3A0">
            <w:pPr>
              <w:spacing w:line="440" w:lineRule="exact"/>
              <w:ind w:left="0" w:leftChars="0" w:firstLine="0" w:firstLineChars="0"/>
              <w:jc w:val="center"/>
              <w:rPr>
                <w:rFonts w:ascii="仿宋" w:hAnsi="仿宋" w:eastAsia="仿宋" w:cs="宋体"/>
                <w:sz w:val="24"/>
                <w:szCs w:val="24"/>
              </w:rPr>
            </w:pPr>
          </w:p>
        </w:tc>
      </w:tr>
      <w:tr w14:paraId="2899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tcPr>
          <w:p w14:paraId="02B71EF2">
            <w:pPr>
              <w:spacing w:line="440" w:lineRule="exact"/>
              <w:ind w:left="0" w:leftChars="0" w:firstLine="0" w:firstLineChars="0"/>
              <w:jc w:val="center"/>
              <w:rPr>
                <w:rFonts w:ascii="仿宋" w:hAnsi="仿宋" w:eastAsia="仿宋" w:cs="宋体"/>
                <w:sz w:val="24"/>
                <w:szCs w:val="24"/>
              </w:rPr>
            </w:pPr>
          </w:p>
        </w:tc>
        <w:tc>
          <w:tcPr>
            <w:tcW w:w="1701" w:type="dxa"/>
          </w:tcPr>
          <w:p w14:paraId="6E5362CC">
            <w:pPr>
              <w:spacing w:line="440" w:lineRule="exact"/>
              <w:ind w:left="0" w:leftChars="0" w:firstLine="0" w:firstLineChars="0"/>
              <w:jc w:val="center"/>
              <w:rPr>
                <w:rFonts w:ascii="仿宋" w:hAnsi="仿宋" w:eastAsia="仿宋" w:cs="宋体"/>
                <w:sz w:val="24"/>
                <w:szCs w:val="24"/>
              </w:rPr>
            </w:pPr>
          </w:p>
        </w:tc>
        <w:tc>
          <w:tcPr>
            <w:tcW w:w="1276" w:type="dxa"/>
          </w:tcPr>
          <w:p w14:paraId="7C4BD92C">
            <w:pPr>
              <w:spacing w:line="440" w:lineRule="exact"/>
              <w:ind w:left="0" w:leftChars="0" w:firstLine="0" w:firstLineChars="0"/>
              <w:jc w:val="center"/>
              <w:rPr>
                <w:rFonts w:ascii="仿宋" w:hAnsi="仿宋" w:eastAsia="仿宋" w:cs="宋体"/>
                <w:sz w:val="24"/>
                <w:szCs w:val="24"/>
              </w:rPr>
            </w:pPr>
          </w:p>
        </w:tc>
        <w:tc>
          <w:tcPr>
            <w:tcW w:w="850" w:type="dxa"/>
          </w:tcPr>
          <w:p w14:paraId="175191C2">
            <w:pPr>
              <w:spacing w:line="440" w:lineRule="exact"/>
              <w:ind w:left="0" w:leftChars="0" w:firstLine="0" w:firstLineChars="0"/>
              <w:jc w:val="center"/>
              <w:rPr>
                <w:rFonts w:ascii="仿宋" w:hAnsi="仿宋" w:eastAsia="仿宋" w:cs="宋体"/>
                <w:sz w:val="24"/>
                <w:szCs w:val="24"/>
              </w:rPr>
            </w:pPr>
          </w:p>
        </w:tc>
        <w:tc>
          <w:tcPr>
            <w:tcW w:w="1276" w:type="dxa"/>
          </w:tcPr>
          <w:p w14:paraId="05F98C66">
            <w:pPr>
              <w:spacing w:line="440" w:lineRule="exact"/>
              <w:ind w:left="0" w:leftChars="0" w:firstLine="0" w:firstLineChars="0"/>
              <w:jc w:val="center"/>
              <w:rPr>
                <w:rFonts w:ascii="仿宋" w:hAnsi="仿宋" w:eastAsia="仿宋" w:cs="宋体"/>
                <w:sz w:val="24"/>
                <w:szCs w:val="24"/>
              </w:rPr>
            </w:pPr>
          </w:p>
        </w:tc>
        <w:tc>
          <w:tcPr>
            <w:tcW w:w="1276" w:type="dxa"/>
          </w:tcPr>
          <w:p w14:paraId="21C83560">
            <w:pPr>
              <w:spacing w:line="440" w:lineRule="exact"/>
              <w:ind w:left="0" w:leftChars="0" w:firstLine="0" w:firstLineChars="0"/>
              <w:jc w:val="center"/>
              <w:rPr>
                <w:rFonts w:ascii="仿宋" w:hAnsi="仿宋" w:eastAsia="仿宋" w:cs="宋体"/>
                <w:sz w:val="24"/>
                <w:szCs w:val="24"/>
              </w:rPr>
            </w:pPr>
          </w:p>
        </w:tc>
        <w:tc>
          <w:tcPr>
            <w:tcW w:w="1134" w:type="dxa"/>
          </w:tcPr>
          <w:p w14:paraId="021ABAFD">
            <w:pPr>
              <w:spacing w:line="440" w:lineRule="exact"/>
              <w:ind w:left="0" w:leftChars="0" w:firstLine="0" w:firstLineChars="0"/>
              <w:jc w:val="center"/>
              <w:rPr>
                <w:rFonts w:ascii="仿宋" w:hAnsi="仿宋" w:eastAsia="仿宋" w:cs="宋体"/>
                <w:sz w:val="24"/>
                <w:szCs w:val="24"/>
              </w:rPr>
            </w:pPr>
          </w:p>
        </w:tc>
        <w:tc>
          <w:tcPr>
            <w:tcW w:w="737" w:type="dxa"/>
          </w:tcPr>
          <w:p w14:paraId="4AA9ACEF">
            <w:pPr>
              <w:spacing w:line="440" w:lineRule="exact"/>
              <w:ind w:left="0" w:leftChars="0" w:firstLine="0" w:firstLineChars="0"/>
              <w:jc w:val="center"/>
              <w:rPr>
                <w:rFonts w:ascii="仿宋" w:hAnsi="仿宋" w:eastAsia="仿宋" w:cs="宋体"/>
                <w:sz w:val="24"/>
                <w:szCs w:val="24"/>
              </w:rPr>
            </w:pPr>
          </w:p>
        </w:tc>
      </w:tr>
      <w:tr w14:paraId="1E9C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tcPr>
          <w:p w14:paraId="087A0C48">
            <w:pPr>
              <w:spacing w:line="440" w:lineRule="exact"/>
              <w:ind w:left="0" w:leftChars="0" w:firstLine="0" w:firstLineChars="0"/>
              <w:jc w:val="center"/>
              <w:rPr>
                <w:rFonts w:ascii="仿宋" w:hAnsi="仿宋" w:eastAsia="仿宋" w:cs="宋体"/>
                <w:sz w:val="24"/>
                <w:szCs w:val="24"/>
              </w:rPr>
            </w:pPr>
          </w:p>
        </w:tc>
        <w:tc>
          <w:tcPr>
            <w:tcW w:w="1701" w:type="dxa"/>
          </w:tcPr>
          <w:p w14:paraId="1FCCFE29">
            <w:pPr>
              <w:spacing w:line="440" w:lineRule="exact"/>
              <w:ind w:left="0" w:leftChars="0" w:firstLine="0" w:firstLineChars="0"/>
              <w:jc w:val="center"/>
              <w:rPr>
                <w:rFonts w:ascii="仿宋" w:hAnsi="仿宋" w:eastAsia="仿宋" w:cs="宋体"/>
                <w:sz w:val="24"/>
                <w:szCs w:val="24"/>
              </w:rPr>
            </w:pPr>
          </w:p>
        </w:tc>
        <w:tc>
          <w:tcPr>
            <w:tcW w:w="1276" w:type="dxa"/>
          </w:tcPr>
          <w:p w14:paraId="76C2227A">
            <w:pPr>
              <w:spacing w:line="440" w:lineRule="exact"/>
              <w:ind w:left="0" w:leftChars="0" w:firstLine="0" w:firstLineChars="0"/>
              <w:jc w:val="center"/>
              <w:rPr>
                <w:rFonts w:ascii="仿宋" w:hAnsi="仿宋" w:eastAsia="仿宋" w:cs="宋体"/>
                <w:sz w:val="24"/>
                <w:szCs w:val="24"/>
              </w:rPr>
            </w:pPr>
          </w:p>
        </w:tc>
        <w:tc>
          <w:tcPr>
            <w:tcW w:w="850" w:type="dxa"/>
          </w:tcPr>
          <w:p w14:paraId="54A7CDB5">
            <w:pPr>
              <w:spacing w:line="440" w:lineRule="exact"/>
              <w:ind w:left="0" w:leftChars="0" w:firstLine="0" w:firstLineChars="0"/>
              <w:jc w:val="center"/>
              <w:rPr>
                <w:rFonts w:ascii="仿宋" w:hAnsi="仿宋" w:eastAsia="仿宋" w:cs="宋体"/>
                <w:sz w:val="24"/>
                <w:szCs w:val="24"/>
              </w:rPr>
            </w:pPr>
          </w:p>
        </w:tc>
        <w:tc>
          <w:tcPr>
            <w:tcW w:w="1276" w:type="dxa"/>
          </w:tcPr>
          <w:p w14:paraId="39B7F53E">
            <w:pPr>
              <w:spacing w:line="440" w:lineRule="exact"/>
              <w:ind w:left="0" w:leftChars="0" w:firstLine="0" w:firstLineChars="0"/>
              <w:jc w:val="center"/>
              <w:rPr>
                <w:rFonts w:ascii="仿宋" w:hAnsi="仿宋" w:eastAsia="仿宋" w:cs="宋体"/>
                <w:sz w:val="24"/>
                <w:szCs w:val="24"/>
              </w:rPr>
            </w:pPr>
          </w:p>
        </w:tc>
        <w:tc>
          <w:tcPr>
            <w:tcW w:w="1276" w:type="dxa"/>
          </w:tcPr>
          <w:p w14:paraId="7A2894B6">
            <w:pPr>
              <w:spacing w:line="440" w:lineRule="exact"/>
              <w:ind w:left="0" w:leftChars="0" w:firstLine="0" w:firstLineChars="0"/>
              <w:jc w:val="center"/>
              <w:rPr>
                <w:rFonts w:ascii="仿宋" w:hAnsi="仿宋" w:eastAsia="仿宋" w:cs="宋体"/>
                <w:sz w:val="24"/>
                <w:szCs w:val="24"/>
              </w:rPr>
            </w:pPr>
          </w:p>
        </w:tc>
        <w:tc>
          <w:tcPr>
            <w:tcW w:w="1134" w:type="dxa"/>
          </w:tcPr>
          <w:p w14:paraId="47681BE3">
            <w:pPr>
              <w:spacing w:line="440" w:lineRule="exact"/>
              <w:ind w:left="0" w:leftChars="0" w:firstLine="0" w:firstLineChars="0"/>
              <w:jc w:val="center"/>
              <w:rPr>
                <w:rFonts w:ascii="仿宋" w:hAnsi="仿宋" w:eastAsia="仿宋" w:cs="宋体"/>
                <w:sz w:val="24"/>
                <w:szCs w:val="24"/>
              </w:rPr>
            </w:pPr>
          </w:p>
        </w:tc>
        <w:tc>
          <w:tcPr>
            <w:tcW w:w="737" w:type="dxa"/>
          </w:tcPr>
          <w:p w14:paraId="36108CD3">
            <w:pPr>
              <w:spacing w:line="440" w:lineRule="exact"/>
              <w:ind w:left="0" w:leftChars="0" w:firstLine="0" w:firstLineChars="0"/>
              <w:jc w:val="center"/>
              <w:rPr>
                <w:rFonts w:ascii="仿宋" w:hAnsi="仿宋" w:eastAsia="仿宋" w:cs="宋体"/>
                <w:sz w:val="24"/>
                <w:szCs w:val="24"/>
              </w:rPr>
            </w:pPr>
          </w:p>
        </w:tc>
      </w:tr>
      <w:tr w14:paraId="487A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tcPr>
          <w:p w14:paraId="5B40FE46">
            <w:pPr>
              <w:spacing w:line="440" w:lineRule="exact"/>
              <w:ind w:left="0" w:leftChars="0" w:firstLine="0" w:firstLineChars="0"/>
              <w:jc w:val="center"/>
              <w:rPr>
                <w:rFonts w:ascii="仿宋" w:hAnsi="仿宋" w:eastAsia="仿宋" w:cs="宋体"/>
                <w:sz w:val="24"/>
                <w:szCs w:val="24"/>
              </w:rPr>
            </w:pPr>
          </w:p>
        </w:tc>
        <w:tc>
          <w:tcPr>
            <w:tcW w:w="1701" w:type="dxa"/>
          </w:tcPr>
          <w:p w14:paraId="32FD93C7">
            <w:pPr>
              <w:spacing w:line="440" w:lineRule="exact"/>
              <w:ind w:left="0" w:leftChars="0" w:firstLine="0" w:firstLineChars="0"/>
              <w:jc w:val="center"/>
              <w:rPr>
                <w:rFonts w:ascii="仿宋" w:hAnsi="仿宋" w:eastAsia="仿宋" w:cs="宋体"/>
                <w:sz w:val="24"/>
                <w:szCs w:val="24"/>
              </w:rPr>
            </w:pPr>
          </w:p>
        </w:tc>
        <w:tc>
          <w:tcPr>
            <w:tcW w:w="1276" w:type="dxa"/>
          </w:tcPr>
          <w:p w14:paraId="54C29ECD">
            <w:pPr>
              <w:spacing w:line="440" w:lineRule="exact"/>
              <w:ind w:left="0" w:leftChars="0" w:firstLine="0" w:firstLineChars="0"/>
              <w:jc w:val="center"/>
              <w:rPr>
                <w:rFonts w:ascii="仿宋" w:hAnsi="仿宋" w:eastAsia="仿宋" w:cs="宋体"/>
                <w:sz w:val="24"/>
                <w:szCs w:val="24"/>
              </w:rPr>
            </w:pPr>
          </w:p>
        </w:tc>
        <w:tc>
          <w:tcPr>
            <w:tcW w:w="850" w:type="dxa"/>
          </w:tcPr>
          <w:p w14:paraId="35876827">
            <w:pPr>
              <w:spacing w:line="440" w:lineRule="exact"/>
              <w:ind w:left="0" w:leftChars="0" w:firstLine="0" w:firstLineChars="0"/>
              <w:jc w:val="center"/>
              <w:rPr>
                <w:rFonts w:ascii="仿宋" w:hAnsi="仿宋" w:eastAsia="仿宋" w:cs="宋体"/>
                <w:sz w:val="24"/>
                <w:szCs w:val="24"/>
              </w:rPr>
            </w:pPr>
          </w:p>
        </w:tc>
        <w:tc>
          <w:tcPr>
            <w:tcW w:w="1276" w:type="dxa"/>
          </w:tcPr>
          <w:p w14:paraId="712C2636">
            <w:pPr>
              <w:spacing w:line="440" w:lineRule="exact"/>
              <w:ind w:left="0" w:leftChars="0" w:firstLine="0" w:firstLineChars="0"/>
              <w:jc w:val="center"/>
              <w:rPr>
                <w:rFonts w:ascii="仿宋" w:hAnsi="仿宋" w:eastAsia="仿宋" w:cs="宋体"/>
                <w:sz w:val="24"/>
                <w:szCs w:val="24"/>
              </w:rPr>
            </w:pPr>
          </w:p>
        </w:tc>
        <w:tc>
          <w:tcPr>
            <w:tcW w:w="1276" w:type="dxa"/>
          </w:tcPr>
          <w:p w14:paraId="647DB7D0">
            <w:pPr>
              <w:spacing w:line="440" w:lineRule="exact"/>
              <w:ind w:left="0" w:leftChars="0" w:firstLine="0" w:firstLineChars="0"/>
              <w:jc w:val="center"/>
              <w:rPr>
                <w:rFonts w:ascii="仿宋" w:hAnsi="仿宋" w:eastAsia="仿宋" w:cs="宋体"/>
                <w:sz w:val="24"/>
                <w:szCs w:val="24"/>
              </w:rPr>
            </w:pPr>
          </w:p>
        </w:tc>
        <w:tc>
          <w:tcPr>
            <w:tcW w:w="1134" w:type="dxa"/>
          </w:tcPr>
          <w:p w14:paraId="2E183790">
            <w:pPr>
              <w:spacing w:line="440" w:lineRule="exact"/>
              <w:ind w:left="0" w:leftChars="0" w:firstLine="0" w:firstLineChars="0"/>
              <w:jc w:val="center"/>
              <w:rPr>
                <w:rFonts w:ascii="仿宋" w:hAnsi="仿宋" w:eastAsia="仿宋" w:cs="宋体"/>
                <w:sz w:val="24"/>
                <w:szCs w:val="24"/>
              </w:rPr>
            </w:pPr>
          </w:p>
        </w:tc>
        <w:tc>
          <w:tcPr>
            <w:tcW w:w="737" w:type="dxa"/>
          </w:tcPr>
          <w:p w14:paraId="4878F691">
            <w:pPr>
              <w:spacing w:line="440" w:lineRule="exact"/>
              <w:ind w:left="0" w:leftChars="0" w:firstLine="0" w:firstLineChars="0"/>
              <w:jc w:val="center"/>
              <w:rPr>
                <w:rFonts w:ascii="仿宋" w:hAnsi="仿宋" w:eastAsia="仿宋" w:cs="宋体"/>
                <w:sz w:val="24"/>
                <w:szCs w:val="24"/>
              </w:rPr>
            </w:pPr>
          </w:p>
        </w:tc>
      </w:tr>
      <w:tr w14:paraId="0D31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tcPr>
          <w:p w14:paraId="1D874390">
            <w:pPr>
              <w:spacing w:line="440" w:lineRule="exact"/>
              <w:ind w:left="0" w:leftChars="0" w:firstLine="0" w:firstLineChars="0"/>
              <w:jc w:val="center"/>
              <w:rPr>
                <w:rFonts w:ascii="仿宋" w:hAnsi="仿宋" w:eastAsia="仿宋" w:cs="宋体"/>
                <w:sz w:val="24"/>
                <w:szCs w:val="24"/>
              </w:rPr>
            </w:pPr>
          </w:p>
        </w:tc>
        <w:tc>
          <w:tcPr>
            <w:tcW w:w="1701" w:type="dxa"/>
          </w:tcPr>
          <w:p w14:paraId="3DCD1CD0">
            <w:pPr>
              <w:spacing w:line="440" w:lineRule="exact"/>
              <w:ind w:left="0" w:leftChars="0" w:firstLine="0" w:firstLineChars="0"/>
              <w:jc w:val="center"/>
              <w:rPr>
                <w:rFonts w:ascii="仿宋" w:hAnsi="仿宋" w:eastAsia="仿宋" w:cs="宋体"/>
                <w:sz w:val="24"/>
                <w:szCs w:val="24"/>
              </w:rPr>
            </w:pPr>
          </w:p>
        </w:tc>
        <w:tc>
          <w:tcPr>
            <w:tcW w:w="1276" w:type="dxa"/>
          </w:tcPr>
          <w:p w14:paraId="1F2CDADD">
            <w:pPr>
              <w:spacing w:line="440" w:lineRule="exact"/>
              <w:ind w:left="0" w:leftChars="0" w:firstLine="0" w:firstLineChars="0"/>
              <w:jc w:val="center"/>
              <w:rPr>
                <w:rFonts w:ascii="仿宋" w:hAnsi="仿宋" w:eastAsia="仿宋" w:cs="宋体"/>
                <w:sz w:val="24"/>
                <w:szCs w:val="24"/>
              </w:rPr>
            </w:pPr>
          </w:p>
        </w:tc>
        <w:tc>
          <w:tcPr>
            <w:tcW w:w="850" w:type="dxa"/>
          </w:tcPr>
          <w:p w14:paraId="6F45C473">
            <w:pPr>
              <w:spacing w:line="440" w:lineRule="exact"/>
              <w:ind w:left="0" w:leftChars="0" w:firstLine="0" w:firstLineChars="0"/>
              <w:jc w:val="center"/>
              <w:rPr>
                <w:rFonts w:ascii="仿宋" w:hAnsi="仿宋" w:eastAsia="仿宋" w:cs="宋体"/>
                <w:sz w:val="24"/>
                <w:szCs w:val="24"/>
              </w:rPr>
            </w:pPr>
          </w:p>
        </w:tc>
        <w:tc>
          <w:tcPr>
            <w:tcW w:w="1276" w:type="dxa"/>
          </w:tcPr>
          <w:p w14:paraId="619F68D1">
            <w:pPr>
              <w:spacing w:line="440" w:lineRule="exact"/>
              <w:ind w:left="0" w:leftChars="0" w:firstLine="0" w:firstLineChars="0"/>
              <w:jc w:val="center"/>
              <w:rPr>
                <w:rFonts w:ascii="仿宋" w:hAnsi="仿宋" w:eastAsia="仿宋" w:cs="宋体"/>
                <w:sz w:val="24"/>
                <w:szCs w:val="24"/>
              </w:rPr>
            </w:pPr>
          </w:p>
        </w:tc>
        <w:tc>
          <w:tcPr>
            <w:tcW w:w="1276" w:type="dxa"/>
          </w:tcPr>
          <w:p w14:paraId="2ED232E0">
            <w:pPr>
              <w:spacing w:line="440" w:lineRule="exact"/>
              <w:ind w:left="0" w:leftChars="0" w:firstLine="0" w:firstLineChars="0"/>
              <w:jc w:val="center"/>
              <w:rPr>
                <w:rFonts w:ascii="仿宋" w:hAnsi="仿宋" w:eastAsia="仿宋" w:cs="宋体"/>
                <w:sz w:val="24"/>
                <w:szCs w:val="24"/>
              </w:rPr>
            </w:pPr>
          </w:p>
        </w:tc>
        <w:tc>
          <w:tcPr>
            <w:tcW w:w="1134" w:type="dxa"/>
          </w:tcPr>
          <w:p w14:paraId="44197D68">
            <w:pPr>
              <w:spacing w:line="440" w:lineRule="exact"/>
              <w:ind w:left="0" w:leftChars="0" w:firstLine="0" w:firstLineChars="0"/>
              <w:jc w:val="center"/>
              <w:rPr>
                <w:rFonts w:ascii="仿宋" w:hAnsi="仿宋" w:eastAsia="仿宋" w:cs="宋体"/>
                <w:sz w:val="24"/>
                <w:szCs w:val="24"/>
              </w:rPr>
            </w:pPr>
          </w:p>
        </w:tc>
        <w:tc>
          <w:tcPr>
            <w:tcW w:w="737" w:type="dxa"/>
          </w:tcPr>
          <w:p w14:paraId="51C7E075">
            <w:pPr>
              <w:spacing w:line="440" w:lineRule="exact"/>
              <w:ind w:left="0" w:leftChars="0" w:firstLine="0" w:firstLineChars="0"/>
              <w:jc w:val="center"/>
              <w:rPr>
                <w:rFonts w:ascii="仿宋" w:hAnsi="仿宋" w:eastAsia="仿宋" w:cs="宋体"/>
                <w:sz w:val="24"/>
                <w:szCs w:val="24"/>
              </w:rPr>
            </w:pPr>
          </w:p>
        </w:tc>
      </w:tr>
      <w:tr w14:paraId="7D98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0" w:type="dxa"/>
          </w:tcPr>
          <w:p w14:paraId="786BEED7">
            <w:pPr>
              <w:spacing w:line="440" w:lineRule="exact"/>
              <w:ind w:left="0" w:leftChars="0" w:firstLine="0" w:firstLineChars="0"/>
              <w:jc w:val="center"/>
              <w:rPr>
                <w:rFonts w:ascii="仿宋" w:hAnsi="仿宋" w:eastAsia="仿宋" w:cs="宋体"/>
                <w:sz w:val="24"/>
                <w:szCs w:val="24"/>
              </w:rPr>
            </w:pPr>
          </w:p>
        </w:tc>
        <w:tc>
          <w:tcPr>
            <w:tcW w:w="1701" w:type="dxa"/>
          </w:tcPr>
          <w:p w14:paraId="475976DC">
            <w:pPr>
              <w:spacing w:line="440" w:lineRule="exact"/>
              <w:ind w:left="0" w:leftChars="0" w:firstLine="0" w:firstLineChars="0"/>
              <w:jc w:val="center"/>
              <w:rPr>
                <w:rFonts w:ascii="仿宋" w:hAnsi="仿宋" w:eastAsia="仿宋" w:cs="宋体"/>
                <w:sz w:val="24"/>
                <w:szCs w:val="24"/>
              </w:rPr>
            </w:pPr>
          </w:p>
        </w:tc>
        <w:tc>
          <w:tcPr>
            <w:tcW w:w="1276" w:type="dxa"/>
          </w:tcPr>
          <w:p w14:paraId="1C959A10">
            <w:pPr>
              <w:spacing w:line="440" w:lineRule="exact"/>
              <w:ind w:left="0" w:leftChars="0" w:firstLine="0" w:firstLineChars="0"/>
              <w:jc w:val="center"/>
              <w:rPr>
                <w:rFonts w:ascii="仿宋" w:hAnsi="仿宋" w:eastAsia="仿宋" w:cs="宋体"/>
                <w:sz w:val="24"/>
                <w:szCs w:val="24"/>
              </w:rPr>
            </w:pPr>
          </w:p>
        </w:tc>
        <w:tc>
          <w:tcPr>
            <w:tcW w:w="850" w:type="dxa"/>
          </w:tcPr>
          <w:p w14:paraId="26C75DD3">
            <w:pPr>
              <w:spacing w:line="440" w:lineRule="exact"/>
              <w:ind w:left="0" w:leftChars="0" w:firstLine="0" w:firstLineChars="0"/>
              <w:jc w:val="center"/>
              <w:rPr>
                <w:rFonts w:ascii="仿宋" w:hAnsi="仿宋" w:eastAsia="仿宋" w:cs="宋体"/>
                <w:sz w:val="24"/>
                <w:szCs w:val="24"/>
              </w:rPr>
            </w:pPr>
          </w:p>
        </w:tc>
        <w:tc>
          <w:tcPr>
            <w:tcW w:w="1276" w:type="dxa"/>
          </w:tcPr>
          <w:p w14:paraId="2940BE39">
            <w:pPr>
              <w:spacing w:line="440" w:lineRule="exact"/>
              <w:ind w:left="0" w:leftChars="0" w:firstLine="0" w:firstLineChars="0"/>
              <w:jc w:val="center"/>
              <w:rPr>
                <w:rFonts w:ascii="仿宋" w:hAnsi="仿宋" w:eastAsia="仿宋" w:cs="宋体"/>
                <w:sz w:val="24"/>
                <w:szCs w:val="24"/>
              </w:rPr>
            </w:pPr>
          </w:p>
        </w:tc>
        <w:tc>
          <w:tcPr>
            <w:tcW w:w="1276" w:type="dxa"/>
          </w:tcPr>
          <w:p w14:paraId="73DC20AD">
            <w:pPr>
              <w:spacing w:line="440" w:lineRule="exact"/>
              <w:ind w:left="0" w:leftChars="0" w:firstLine="0" w:firstLineChars="0"/>
              <w:jc w:val="center"/>
              <w:rPr>
                <w:rFonts w:ascii="仿宋" w:hAnsi="仿宋" w:eastAsia="仿宋" w:cs="宋体"/>
                <w:sz w:val="24"/>
                <w:szCs w:val="24"/>
              </w:rPr>
            </w:pPr>
          </w:p>
        </w:tc>
        <w:tc>
          <w:tcPr>
            <w:tcW w:w="1134" w:type="dxa"/>
          </w:tcPr>
          <w:p w14:paraId="5DD60EF3">
            <w:pPr>
              <w:spacing w:line="440" w:lineRule="exact"/>
              <w:ind w:left="0" w:leftChars="0" w:firstLine="0" w:firstLineChars="0"/>
              <w:jc w:val="center"/>
              <w:rPr>
                <w:rFonts w:ascii="仿宋" w:hAnsi="仿宋" w:eastAsia="仿宋" w:cs="宋体"/>
                <w:sz w:val="24"/>
                <w:szCs w:val="24"/>
              </w:rPr>
            </w:pPr>
          </w:p>
        </w:tc>
        <w:tc>
          <w:tcPr>
            <w:tcW w:w="737" w:type="dxa"/>
          </w:tcPr>
          <w:p w14:paraId="7659CF2D">
            <w:pPr>
              <w:spacing w:line="440" w:lineRule="exact"/>
              <w:ind w:left="0" w:leftChars="0" w:firstLine="0" w:firstLineChars="0"/>
              <w:jc w:val="center"/>
              <w:rPr>
                <w:rFonts w:ascii="仿宋" w:hAnsi="仿宋" w:eastAsia="仿宋" w:cs="宋体"/>
                <w:sz w:val="24"/>
                <w:szCs w:val="24"/>
              </w:rPr>
            </w:pPr>
          </w:p>
        </w:tc>
      </w:tr>
      <w:tr w14:paraId="0BA1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tcPr>
          <w:p w14:paraId="3FEF191A">
            <w:pPr>
              <w:spacing w:line="440" w:lineRule="exact"/>
              <w:ind w:left="0" w:leftChars="0" w:firstLine="0" w:firstLineChars="0"/>
              <w:jc w:val="center"/>
              <w:rPr>
                <w:rFonts w:ascii="仿宋" w:hAnsi="仿宋" w:eastAsia="仿宋" w:cs="宋体"/>
                <w:sz w:val="24"/>
                <w:szCs w:val="24"/>
              </w:rPr>
            </w:pPr>
          </w:p>
        </w:tc>
        <w:tc>
          <w:tcPr>
            <w:tcW w:w="1701" w:type="dxa"/>
          </w:tcPr>
          <w:p w14:paraId="06A15DA9">
            <w:pPr>
              <w:spacing w:line="440" w:lineRule="exact"/>
              <w:ind w:left="0" w:leftChars="0" w:firstLine="0" w:firstLineChars="0"/>
              <w:jc w:val="center"/>
              <w:rPr>
                <w:rFonts w:ascii="仿宋" w:hAnsi="仿宋" w:eastAsia="仿宋" w:cs="宋体"/>
                <w:sz w:val="24"/>
                <w:szCs w:val="24"/>
              </w:rPr>
            </w:pPr>
          </w:p>
        </w:tc>
        <w:tc>
          <w:tcPr>
            <w:tcW w:w="1276" w:type="dxa"/>
          </w:tcPr>
          <w:p w14:paraId="52267415">
            <w:pPr>
              <w:spacing w:line="440" w:lineRule="exact"/>
              <w:ind w:left="0" w:leftChars="0" w:firstLine="0" w:firstLineChars="0"/>
              <w:jc w:val="center"/>
              <w:rPr>
                <w:rFonts w:ascii="仿宋" w:hAnsi="仿宋" w:eastAsia="仿宋" w:cs="宋体"/>
                <w:sz w:val="24"/>
                <w:szCs w:val="24"/>
              </w:rPr>
            </w:pPr>
          </w:p>
        </w:tc>
        <w:tc>
          <w:tcPr>
            <w:tcW w:w="850" w:type="dxa"/>
          </w:tcPr>
          <w:p w14:paraId="123E6EC8">
            <w:pPr>
              <w:spacing w:line="440" w:lineRule="exact"/>
              <w:ind w:left="0" w:leftChars="0" w:firstLine="0" w:firstLineChars="0"/>
              <w:jc w:val="center"/>
              <w:rPr>
                <w:rFonts w:ascii="仿宋" w:hAnsi="仿宋" w:eastAsia="仿宋" w:cs="宋体"/>
                <w:sz w:val="24"/>
                <w:szCs w:val="24"/>
              </w:rPr>
            </w:pPr>
          </w:p>
        </w:tc>
        <w:tc>
          <w:tcPr>
            <w:tcW w:w="1276" w:type="dxa"/>
          </w:tcPr>
          <w:p w14:paraId="09A588BC">
            <w:pPr>
              <w:spacing w:line="440" w:lineRule="exact"/>
              <w:ind w:left="0" w:leftChars="0" w:firstLine="0" w:firstLineChars="0"/>
              <w:jc w:val="center"/>
              <w:rPr>
                <w:rFonts w:ascii="仿宋" w:hAnsi="仿宋" w:eastAsia="仿宋" w:cs="宋体"/>
                <w:sz w:val="24"/>
                <w:szCs w:val="24"/>
              </w:rPr>
            </w:pPr>
          </w:p>
        </w:tc>
        <w:tc>
          <w:tcPr>
            <w:tcW w:w="1276" w:type="dxa"/>
          </w:tcPr>
          <w:p w14:paraId="63CBDFEA">
            <w:pPr>
              <w:spacing w:line="440" w:lineRule="exact"/>
              <w:ind w:left="0" w:leftChars="0" w:firstLine="0" w:firstLineChars="0"/>
              <w:jc w:val="center"/>
              <w:rPr>
                <w:rFonts w:ascii="仿宋" w:hAnsi="仿宋" w:eastAsia="仿宋" w:cs="宋体"/>
                <w:sz w:val="24"/>
                <w:szCs w:val="24"/>
              </w:rPr>
            </w:pPr>
          </w:p>
        </w:tc>
        <w:tc>
          <w:tcPr>
            <w:tcW w:w="1134" w:type="dxa"/>
          </w:tcPr>
          <w:p w14:paraId="14EABBE0">
            <w:pPr>
              <w:spacing w:line="440" w:lineRule="exact"/>
              <w:ind w:left="0" w:leftChars="0" w:firstLine="0" w:firstLineChars="0"/>
              <w:jc w:val="center"/>
              <w:rPr>
                <w:rFonts w:ascii="仿宋" w:hAnsi="仿宋" w:eastAsia="仿宋" w:cs="宋体"/>
                <w:sz w:val="24"/>
                <w:szCs w:val="24"/>
              </w:rPr>
            </w:pPr>
          </w:p>
        </w:tc>
        <w:tc>
          <w:tcPr>
            <w:tcW w:w="737" w:type="dxa"/>
          </w:tcPr>
          <w:p w14:paraId="01935B78">
            <w:pPr>
              <w:spacing w:line="440" w:lineRule="exact"/>
              <w:ind w:left="0" w:leftChars="0" w:firstLine="0" w:firstLineChars="0"/>
              <w:jc w:val="center"/>
              <w:rPr>
                <w:rFonts w:ascii="仿宋" w:hAnsi="仿宋" w:eastAsia="仿宋" w:cs="宋体"/>
                <w:sz w:val="24"/>
                <w:szCs w:val="24"/>
              </w:rPr>
            </w:pPr>
          </w:p>
        </w:tc>
      </w:tr>
      <w:tr w14:paraId="4D5A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tcPr>
          <w:p w14:paraId="49744D8F">
            <w:pPr>
              <w:spacing w:line="440" w:lineRule="exact"/>
              <w:ind w:left="0" w:leftChars="0" w:firstLine="0" w:firstLineChars="0"/>
              <w:jc w:val="center"/>
              <w:rPr>
                <w:rFonts w:ascii="仿宋" w:hAnsi="仿宋" w:eastAsia="仿宋" w:cs="宋体"/>
                <w:sz w:val="24"/>
                <w:szCs w:val="24"/>
              </w:rPr>
            </w:pPr>
          </w:p>
        </w:tc>
        <w:tc>
          <w:tcPr>
            <w:tcW w:w="1701" w:type="dxa"/>
          </w:tcPr>
          <w:p w14:paraId="76BAD603">
            <w:pPr>
              <w:spacing w:line="440" w:lineRule="exact"/>
              <w:ind w:left="0" w:leftChars="0" w:firstLine="0" w:firstLineChars="0"/>
              <w:jc w:val="center"/>
              <w:rPr>
                <w:rFonts w:ascii="仿宋" w:hAnsi="仿宋" w:eastAsia="仿宋" w:cs="宋体"/>
                <w:sz w:val="24"/>
                <w:szCs w:val="24"/>
              </w:rPr>
            </w:pPr>
          </w:p>
        </w:tc>
        <w:tc>
          <w:tcPr>
            <w:tcW w:w="1276" w:type="dxa"/>
          </w:tcPr>
          <w:p w14:paraId="57F25C86">
            <w:pPr>
              <w:spacing w:line="440" w:lineRule="exact"/>
              <w:ind w:left="0" w:leftChars="0" w:firstLine="0" w:firstLineChars="0"/>
              <w:jc w:val="center"/>
              <w:rPr>
                <w:rFonts w:ascii="仿宋" w:hAnsi="仿宋" w:eastAsia="仿宋" w:cs="宋体"/>
                <w:sz w:val="24"/>
                <w:szCs w:val="24"/>
              </w:rPr>
            </w:pPr>
          </w:p>
        </w:tc>
        <w:tc>
          <w:tcPr>
            <w:tcW w:w="850" w:type="dxa"/>
          </w:tcPr>
          <w:p w14:paraId="3B988A3D">
            <w:pPr>
              <w:spacing w:line="440" w:lineRule="exact"/>
              <w:ind w:left="0" w:leftChars="0" w:firstLine="0" w:firstLineChars="0"/>
              <w:jc w:val="center"/>
              <w:rPr>
                <w:rFonts w:ascii="仿宋" w:hAnsi="仿宋" w:eastAsia="仿宋" w:cs="宋体"/>
                <w:sz w:val="24"/>
                <w:szCs w:val="24"/>
              </w:rPr>
            </w:pPr>
          </w:p>
        </w:tc>
        <w:tc>
          <w:tcPr>
            <w:tcW w:w="1276" w:type="dxa"/>
          </w:tcPr>
          <w:p w14:paraId="280424A8">
            <w:pPr>
              <w:spacing w:line="440" w:lineRule="exact"/>
              <w:ind w:left="0" w:leftChars="0" w:firstLine="0" w:firstLineChars="0"/>
              <w:jc w:val="center"/>
              <w:rPr>
                <w:rFonts w:ascii="仿宋" w:hAnsi="仿宋" w:eastAsia="仿宋" w:cs="宋体"/>
                <w:sz w:val="24"/>
                <w:szCs w:val="24"/>
              </w:rPr>
            </w:pPr>
          </w:p>
        </w:tc>
        <w:tc>
          <w:tcPr>
            <w:tcW w:w="1276" w:type="dxa"/>
          </w:tcPr>
          <w:p w14:paraId="2DE37FAA">
            <w:pPr>
              <w:spacing w:line="440" w:lineRule="exact"/>
              <w:ind w:left="0" w:leftChars="0" w:firstLine="0" w:firstLineChars="0"/>
              <w:jc w:val="center"/>
              <w:rPr>
                <w:rFonts w:ascii="仿宋" w:hAnsi="仿宋" w:eastAsia="仿宋" w:cs="宋体"/>
                <w:sz w:val="24"/>
                <w:szCs w:val="24"/>
              </w:rPr>
            </w:pPr>
          </w:p>
        </w:tc>
        <w:tc>
          <w:tcPr>
            <w:tcW w:w="1134" w:type="dxa"/>
          </w:tcPr>
          <w:p w14:paraId="6454EDFA">
            <w:pPr>
              <w:spacing w:line="440" w:lineRule="exact"/>
              <w:ind w:left="0" w:leftChars="0" w:firstLine="0" w:firstLineChars="0"/>
              <w:jc w:val="center"/>
              <w:rPr>
                <w:rFonts w:ascii="仿宋" w:hAnsi="仿宋" w:eastAsia="仿宋" w:cs="宋体"/>
                <w:sz w:val="24"/>
                <w:szCs w:val="24"/>
              </w:rPr>
            </w:pPr>
          </w:p>
        </w:tc>
        <w:tc>
          <w:tcPr>
            <w:tcW w:w="737" w:type="dxa"/>
          </w:tcPr>
          <w:p w14:paraId="0515F6C7">
            <w:pPr>
              <w:spacing w:line="440" w:lineRule="exact"/>
              <w:ind w:left="0" w:leftChars="0" w:firstLine="0" w:firstLineChars="0"/>
              <w:jc w:val="center"/>
              <w:rPr>
                <w:rFonts w:ascii="仿宋" w:hAnsi="仿宋" w:eastAsia="仿宋" w:cs="宋体"/>
                <w:sz w:val="24"/>
                <w:szCs w:val="24"/>
              </w:rPr>
            </w:pPr>
          </w:p>
        </w:tc>
      </w:tr>
      <w:tr w14:paraId="2778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tcPr>
          <w:p w14:paraId="063BB38D">
            <w:pPr>
              <w:spacing w:line="440" w:lineRule="exact"/>
              <w:ind w:left="0" w:leftChars="0" w:firstLine="0" w:firstLineChars="0"/>
              <w:jc w:val="center"/>
              <w:rPr>
                <w:rFonts w:ascii="仿宋" w:hAnsi="仿宋" w:eastAsia="仿宋" w:cs="宋体"/>
                <w:sz w:val="24"/>
                <w:szCs w:val="24"/>
              </w:rPr>
            </w:pPr>
          </w:p>
        </w:tc>
        <w:tc>
          <w:tcPr>
            <w:tcW w:w="1701" w:type="dxa"/>
          </w:tcPr>
          <w:p w14:paraId="068546B1">
            <w:pPr>
              <w:spacing w:line="440" w:lineRule="exact"/>
              <w:ind w:left="0" w:leftChars="0" w:firstLine="0" w:firstLineChars="0"/>
              <w:jc w:val="center"/>
              <w:rPr>
                <w:rFonts w:ascii="仿宋" w:hAnsi="仿宋" w:eastAsia="仿宋" w:cs="宋体"/>
                <w:sz w:val="24"/>
                <w:szCs w:val="24"/>
              </w:rPr>
            </w:pPr>
          </w:p>
        </w:tc>
        <w:tc>
          <w:tcPr>
            <w:tcW w:w="1276" w:type="dxa"/>
          </w:tcPr>
          <w:p w14:paraId="75C2E0B9">
            <w:pPr>
              <w:spacing w:line="440" w:lineRule="exact"/>
              <w:ind w:left="0" w:leftChars="0" w:firstLine="0" w:firstLineChars="0"/>
              <w:jc w:val="center"/>
              <w:rPr>
                <w:rFonts w:ascii="仿宋" w:hAnsi="仿宋" w:eastAsia="仿宋" w:cs="宋体"/>
                <w:sz w:val="24"/>
                <w:szCs w:val="24"/>
              </w:rPr>
            </w:pPr>
          </w:p>
        </w:tc>
        <w:tc>
          <w:tcPr>
            <w:tcW w:w="850" w:type="dxa"/>
          </w:tcPr>
          <w:p w14:paraId="46C9A85E">
            <w:pPr>
              <w:spacing w:line="440" w:lineRule="exact"/>
              <w:ind w:left="0" w:leftChars="0" w:firstLine="0" w:firstLineChars="0"/>
              <w:jc w:val="center"/>
              <w:rPr>
                <w:rFonts w:ascii="仿宋" w:hAnsi="仿宋" w:eastAsia="仿宋" w:cs="宋体"/>
                <w:sz w:val="24"/>
                <w:szCs w:val="24"/>
              </w:rPr>
            </w:pPr>
          </w:p>
        </w:tc>
        <w:tc>
          <w:tcPr>
            <w:tcW w:w="1276" w:type="dxa"/>
          </w:tcPr>
          <w:p w14:paraId="4C976AFD">
            <w:pPr>
              <w:spacing w:line="440" w:lineRule="exact"/>
              <w:ind w:left="0" w:leftChars="0" w:firstLine="0" w:firstLineChars="0"/>
              <w:jc w:val="center"/>
              <w:rPr>
                <w:rFonts w:ascii="仿宋" w:hAnsi="仿宋" w:eastAsia="仿宋" w:cs="宋体"/>
                <w:sz w:val="24"/>
                <w:szCs w:val="24"/>
              </w:rPr>
            </w:pPr>
          </w:p>
        </w:tc>
        <w:tc>
          <w:tcPr>
            <w:tcW w:w="1276" w:type="dxa"/>
          </w:tcPr>
          <w:p w14:paraId="2EA30F81">
            <w:pPr>
              <w:spacing w:line="440" w:lineRule="exact"/>
              <w:ind w:left="0" w:leftChars="0" w:firstLine="0" w:firstLineChars="0"/>
              <w:jc w:val="center"/>
              <w:rPr>
                <w:rFonts w:ascii="仿宋" w:hAnsi="仿宋" w:eastAsia="仿宋" w:cs="宋体"/>
                <w:sz w:val="24"/>
                <w:szCs w:val="24"/>
              </w:rPr>
            </w:pPr>
          </w:p>
        </w:tc>
        <w:tc>
          <w:tcPr>
            <w:tcW w:w="1134" w:type="dxa"/>
          </w:tcPr>
          <w:p w14:paraId="1521BC43">
            <w:pPr>
              <w:spacing w:line="440" w:lineRule="exact"/>
              <w:ind w:left="0" w:leftChars="0" w:firstLine="0" w:firstLineChars="0"/>
              <w:jc w:val="center"/>
              <w:rPr>
                <w:rFonts w:ascii="仿宋" w:hAnsi="仿宋" w:eastAsia="仿宋" w:cs="宋体"/>
                <w:sz w:val="24"/>
                <w:szCs w:val="24"/>
              </w:rPr>
            </w:pPr>
          </w:p>
        </w:tc>
        <w:tc>
          <w:tcPr>
            <w:tcW w:w="737" w:type="dxa"/>
          </w:tcPr>
          <w:p w14:paraId="13AA66EB">
            <w:pPr>
              <w:spacing w:line="440" w:lineRule="exact"/>
              <w:ind w:left="0" w:leftChars="0" w:firstLine="0" w:firstLineChars="0"/>
              <w:jc w:val="center"/>
              <w:rPr>
                <w:rFonts w:ascii="仿宋" w:hAnsi="仿宋" w:eastAsia="仿宋" w:cs="宋体"/>
                <w:sz w:val="24"/>
                <w:szCs w:val="24"/>
              </w:rPr>
            </w:pPr>
          </w:p>
        </w:tc>
      </w:tr>
      <w:tr w14:paraId="767C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tcPr>
          <w:p w14:paraId="43F607E1">
            <w:pPr>
              <w:spacing w:line="440" w:lineRule="exact"/>
              <w:ind w:left="0" w:leftChars="0" w:firstLine="0" w:firstLineChars="0"/>
              <w:jc w:val="center"/>
              <w:rPr>
                <w:rFonts w:ascii="仿宋" w:hAnsi="仿宋" w:eastAsia="仿宋" w:cs="宋体"/>
                <w:sz w:val="24"/>
                <w:szCs w:val="24"/>
              </w:rPr>
            </w:pPr>
          </w:p>
        </w:tc>
        <w:tc>
          <w:tcPr>
            <w:tcW w:w="1701" w:type="dxa"/>
          </w:tcPr>
          <w:p w14:paraId="575B716B">
            <w:pPr>
              <w:spacing w:line="440" w:lineRule="exact"/>
              <w:ind w:left="0" w:leftChars="0" w:firstLine="0" w:firstLineChars="0"/>
              <w:jc w:val="center"/>
              <w:rPr>
                <w:rFonts w:ascii="仿宋" w:hAnsi="仿宋" w:eastAsia="仿宋" w:cs="宋体"/>
                <w:sz w:val="24"/>
                <w:szCs w:val="24"/>
              </w:rPr>
            </w:pPr>
          </w:p>
        </w:tc>
        <w:tc>
          <w:tcPr>
            <w:tcW w:w="1276" w:type="dxa"/>
          </w:tcPr>
          <w:p w14:paraId="0990D59D">
            <w:pPr>
              <w:spacing w:line="440" w:lineRule="exact"/>
              <w:ind w:left="0" w:leftChars="0" w:firstLine="0" w:firstLineChars="0"/>
              <w:jc w:val="center"/>
              <w:rPr>
                <w:rFonts w:ascii="仿宋" w:hAnsi="仿宋" w:eastAsia="仿宋" w:cs="宋体"/>
                <w:sz w:val="24"/>
                <w:szCs w:val="24"/>
              </w:rPr>
            </w:pPr>
          </w:p>
        </w:tc>
        <w:tc>
          <w:tcPr>
            <w:tcW w:w="850" w:type="dxa"/>
          </w:tcPr>
          <w:p w14:paraId="1546B71B">
            <w:pPr>
              <w:spacing w:line="440" w:lineRule="exact"/>
              <w:ind w:left="0" w:leftChars="0" w:firstLine="0" w:firstLineChars="0"/>
              <w:jc w:val="center"/>
              <w:rPr>
                <w:rFonts w:ascii="仿宋" w:hAnsi="仿宋" w:eastAsia="仿宋" w:cs="宋体"/>
                <w:sz w:val="24"/>
                <w:szCs w:val="24"/>
              </w:rPr>
            </w:pPr>
          </w:p>
        </w:tc>
        <w:tc>
          <w:tcPr>
            <w:tcW w:w="1276" w:type="dxa"/>
          </w:tcPr>
          <w:p w14:paraId="4D3C935B">
            <w:pPr>
              <w:spacing w:line="440" w:lineRule="exact"/>
              <w:ind w:left="0" w:leftChars="0" w:firstLine="0" w:firstLineChars="0"/>
              <w:jc w:val="center"/>
              <w:rPr>
                <w:rFonts w:ascii="仿宋" w:hAnsi="仿宋" w:eastAsia="仿宋" w:cs="宋体"/>
                <w:sz w:val="24"/>
                <w:szCs w:val="24"/>
              </w:rPr>
            </w:pPr>
          </w:p>
        </w:tc>
        <w:tc>
          <w:tcPr>
            <w:tcW w:w="1276" w:type="dxa"/>
          </w:tcPr>
          <w:p w14:paraId="753248C2">
            <w:pPr>
              <w:spacing w:line="440" w:lineRule="exact"/>
              <w:ind w:left="0" w:leftChars="0" w:firstLine="0" w:firstLineChars="0"/>
              <w:jc w:val="center"/>
              <w:rPr>
                <w:rFonts w:ascii="仿宋" w:hAnsi="仿宋" w:eastAsia="仿宋" w:cs="宋体"/>
                <w:sz w:val="24"/>
                <w:szCs w:val="24"/>
              </w:rPr>
            </w:pPr>
          </w:p>
        </w:tc>
        <w:tc>
          <w:tcPr>
            <w:tcW w:w="1134" w:type="dxa"/>
          </w:tcPr>
          <w:p w14:paraId="350A5EE6">
            <w:pPr>
              <w:spacing w:line="440" w:lineRule="exact"/>
              <w:ind w:left="0" w:leftChars="0" w:firstLine="0" w:firstLineChars="0"/>
              <w:jc w:val="center"/>
              <w:rPr>
                <w:rFonts w:ascii="仿宋" w:hAnsi="仿宋" w:eastAsia="仿宋" w:cs="宋体"/>
                <w:sz w:val="24"/>
                <w:szCs w:val="24"/>
              </w:rPr>
            </w:pPr>
          </w:p>
        </w:tc>
        <w:tc>
          <w:tcPr>
            <w:tcW w:w="737" w:type="dxa"/>
          </w:tcPr>
          <w:p w14:paraId="74016BB2">
            <w:pPr>
              <w:spacing w:line="440" w:lineRule="exact"/>
              <w:ind w:left="0" w:leftChars="0" w:firstLine="0" w:firstLineChars="0"/>
              <w:jc w:val="center"/>
              <w:rPr>
                <w:rFonts w:ascii="仿宋" w:hAnsi="仿宋" w:eastAsia="仿宋" w:cs="宋体"/>
                <w:sz w:val="24"/>
                <w:szCs w:val="24"/>
              </w:rPr>
            </w:pPr>
          </w:p>
        </w:tc>
      </w:tr>
      <w:tr w14:paraId="5A48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tcPr>
          <w:p w14:paraId="7640F410">
            <w:pPr>
              <w:spacing w:line="440" w:lineRule="exact"/>
              <w:ind w:left="0" w:leftChars="0" w:firstLine="0" w:firstLineChars="0"/>
              <w:jc w:val="center"/>
              <w:rPr>
                <w:rFonts w:ascii="仿宋" w:hAnsi="仿宋" w:eastAsia="仿宋" w:cs="宋体"/>
                <w:sz w:val="24"/>
                <w:szCs w:val="24"/>
              </w:rPr>
            </w:pPr>
          </w:p>
        </w:tc>
        <w:tc>
          <w:tcPr>
            <w:tcW w:w="1701" w:type="dxa"/>
          </w:tcPr>
          <w:p w14:paraId="3A832E5F">
            <w:pPr>
              <w:spacing w:line="440" w:lineRule="exact"/>
              <w:ind w:left="0" w:leftChars="0" w:firstLine="0" w:firstLineChars="0"/>
              <w:jc w:val="center"/>
              <w:rPr>
                <w:rFonts w:ascii="仿宋" w:hAnsi="仿宋" w:eastAsia="仿宋" w:cs="宋体"/>
                <w:sz w:val="24"/>
                <w:szCs w:val="24"/>
              </w:rPr>
            </w:pPr>
          </w:p>
        </w:tc>
        <w:tc>
          <w:tcPr>
            <w:tcW w:w="1276" w:type="dxa"/>
          </w:tcPr>
          <w:p w14:paraId="5D0F9A99">
            <w:pPr>
              <w:spacing w:line="440" w:lineRule="exact"/>
              <w:ind w:left="0" w:leftChars="0" w:firstLine="0" w:firstLineChars="0"/>
              <w:jc w:val="center"/>
              <w:rPr>
                <w:rFonts w:ascii="仿宋" w:hAnsi="仿宋" w:eastAsia="仿宋" w:cs="宋体"/>
                <w:sz w:val="24"/>
                <w:szCs w:val="24"/>
              </w:rPr>
            </w:pPr>
          </w:p>
        </w:tc>
        <w:tc>
          <w:tcPr>
            <w:tcW w:w="850" w:type="dxa"/>
          </w:tcPr>
          <w:p w14:paraId="72F63588">
            <w:pPr>
              <w:spacing w:line="440" w:lineRule="exact"/>
              <w:ind w:left="0" w:leftChars="0" w:firstLine="0" w:firstLineChars="0"/>
              <w:jc w:val="center"/>
              <w:rPr>
                <w:rFonts w:ascii="仿宋" w:hAnsi="仿宋" w:eastAsia="仿宋" w:cs="宋体"/>
                <w:sz w:val="24"/>
                <w:szCs w:val="24"/>
              </w:rPr>
            </w:pPr>
          </w:p>
        </w:tc>
        <w:tc>
          <w:tcPr>
            <w:tcW w:w="1276" w:type="dxa"/>
          </w:tcPr>
          <w:p w14:paraId="1BFD0B9B">
            <w:pPr>
              <w:spacing w:line="440" w:lineRule="exact"/>
              <w:ind w:left="0" w:leftChars="0" w:firstLine="0" w:firstLineChars="0"/>
              <w:jc w:val="center"/>
              <w:rPr>
                <w:rFonts w:ascii="仿宋" w:hAnsi="仿宋" w:eastAsia="仿宋" w:cs="宋体"/>
                <w:sz w:val="24"/>
                <w:szCs w:val="24"/>
              </w:rPr>
            </w:pPr>
          </w:p>
        </w:tc>
        <w:tc>
          <w:tcPr>
            <w:tcW w:w="1276" w:type="dxa"/>
          </w:tcPr>
          <w:p w14:paraId="73E91869">
            <w:pPr>
              <w:spacing w:line="440" w:lineRule="exact"/>
              <w:ind w:left="0" w:leftChars="0" w:firstLine="0" w:firstLineChars="0"/>
              <w:jc w:val="center"/>
              <w:rPr>
                <w:rFonts w:ascii="仿宋" w:hAnsi="仿宋" w:eastAsia="仿宋" w:cs="宋体"/>
                <w:sz w:val="24"/>
                <w:szCs w:val="24"/>
              </w:rPr>
            </w:pPr>
          </w:p>
        </w:tc>
        <w:tc>
          <w:tcPr>
            <w:tcW w:w="1134" w:type="dxa"/>
          </w:tcPr>
          <w:p w14:paraId="2941F449">
            <w:pPr>
              <w:spacing w:line="440" w:lineRule="exact"/>
              <w:ind w:left="0" w:leftChars="0" w:firstLine="0" w:firstLineChars="0"/>
              <w:jc w:val="center"/>
              <w:rPr>
                <w:rFonts w:ascii="仿宋" w:hAnsi="仿宋" w:eastAsia="仿宋" w:cs="宋体"/>
                <w:sz w:val="24"/>
                <w:szCs w:val="24"/>
              </w:rPr>
            </w:pPr>
          </w:p>
        </w:tc>
        <w:tc>
          <w:tcPr>
            <w:tcW w:w="737" w:type="dxa"/>
          </w:tcPr>
          <w:p w14:paraId="04CE5C01">
            <w:pPr>
              <w:spacing w:line="440" w:lineRule="exact"/>
              <w:ind w:left="0" w:leftChars="0" w:firstLine="0" w:firstLineChars="0"/>
              <w:jc w:val="center"/>
              <w:rPr>
                <w:rFonts w:ascii="仿宋" w:hAnsi="仿宋" w:eastAsia="仿宋" w:cs="宋体"/>
                <w:sz w:val="24"/>
                <w:szCs w:val="24"/>
              </w:rPr>
            </w:pPr>
          </w:p>
        </w:tc>
      </w:tr>
      <w:tr w14:paraId="38D3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0" w:type="dxa"/>
          </w:tcPr>
          <w:p w14:paraId="0310D94C">
            <w:pPr>
              <w:spacing w:line="440" w:lineRule="exact"/>
              <w:ind w:left="0" w:leftChars="0" w:firstLine="0" w:firstLineChars="0"/>
              <w:jc w:val="center"/>
              <w:rPr>
                <w:rFonts w:ascii="仿宋" w:hAnsi="仿宋" w:eastAsia="仿宋" w:cs="宋体"/>
                <w:sz w:val="24"/>
                <w:szCs w:val="24"/>
              </w:rPr>
            </w:pPr>
          </w:p>
        </w:tc>
        <w:tc>
          <w:tcPr>
            <w:tcW w:w="1701" w:type="dxa"/>
          </w:tcPr>
          <w:p w14:paraId="43C8E21B">
            <w:pPr>
              <w:spacing w:line="440" w:lineRule="exact"/>
              <w:ind w:left="0" w:leftChars="0" w:firstLine="0" w:firstLineChars="0"/>
              <w:jc w:val="center"/>
              <w:rPr>
                <w:rFonts w:ascii="仿宋" w:hAnsi="仿宋" w:eastAsia="仿宋" w:cs="宋体"/>
                <w:sz w:val="24"/>
                <w:szCs w:val="24"/>
              </w:rPr>
            </w:pPr>
          </w:p>
        </w:tc>
        <w:tc>
          <w:tcPr>
            <w:tcW w:w="1276" w:type="dxa"/>
          </w:tcPr>
          <w:p w14:paraId="30781C1C">
            <w:pPr>
              <w:spacing w:line="440" w:lineRule="exact"/>
              <w:ind w:left="0" w:leftChars="0" w:firstLine="0" w:firstLineChars="0"/>
              <w:jc w:val="center"/>
              <w:rPr>
                <w:rFonts w:ascii="仿宋" w:hAnsi="仿宋" w:eastAsia="仿宋" w:cs="宋体"/>
                <w:sz w:val="24"/>
                <w:szCs w:val="24"/>
              </w:rPr>
            </w:pPr>
          </w:p>
        </w:tc>
        <w:tc>
          <w:tcPr>
            <w:tcW w:w="850" w:type="dxa"/>
          </w:tcPr>
          <w:p w14:paraId="00FB1D44">
            <w:pPr>
              <w:spacing w:line="440" w:lineRule="exact"/>
              <w:ind w:left="0" w:leftChars="0" w:firstLine="0" w:firstLineChars="0"/>
              <w:jc w:val="center"/>
              <w:rPr>
                <w:rFonts w:ascii="仿宋" w:hAnsi="仿宋" w:eastAsia="仿宋" w:cs="宋体"/>
                <w:sz w:val="24"/>
                <w:szCs w:val="24"/>
              </w:rPr>
            </w:pPr>
          </w:p>
        </w:tc>
        <w:tc>
          <w:tcPr>
            <w:tcW w:w="1276" w:type="dxa"/>
          </w:tcPr>
          <w:p w14:paraId="4576418F">
            <w:pPr>
              <w:spacing w:line="440" w:lineRule="exact"/>
              <w:ind w:left="0" w:leftChars="0" w:firstLine="0" w:firstLineChars="0"/>
              <w:jc w:val="center"/>
              <w:rPr>
                <w:rFonts w:ascii="仿宋" w:hAnsi="仿宋" w:eastAsia="仿宋" w:cs="宋体"/>
                <w:sz w:val="24"/>
                <w:szCs w:val="24"/>
              </w:rPr>
            </w:pPr>
          </w:p>
        </w:tc>
        <w:tc>
          <w:tcPr>
            <w:tcW w:w="1276" w:type="dxa"/>
          </w:tcPr>
          <w:p w14:paraId="22A7FB5B">
            <w:pPr>
              <w:spacing w:line="440" w:lineRule="exact"/>
              <w:ind w:left="0" w:leftChars="0" w:firstLine="0" w:firstLineChars="0"/>
              <w:jc w:val="center"/>
              <w:rPr>
                <w:rFonts w:ascii="仿宋" w:hAnsi="仿宋" w:eastAsia="仿宋" w:cs="宋体"/>
                <w:sz w:val="24"/>
                <w:szCs w:val="24"/>
              </w:rPr>
            </w:pPr>
          </w:p>
        </w:tc>
        <w:tc>
          <w:tcPr>
            <w:tcW w:w="1134" w:type="dxa"/>
          </w:tcPr>
          <w:p w14:paraId="0E967824">
            <w:pPr>
              <w:spacing w:line="440" w:lineRule="exact"/>
              <w:ind w:left="0" w:leftChars="0" w:firstLine="0" w:firstLineChars="0"/>
              <w:jc w:val="center"/>
              <w:rPr>
                <w:rFonts w:ascii="仿宋" w:hAnsi="仿宋" w:eastAsia="仿宋" w:cs="宋体"/>
                <w:sz w:val="24"/>
                <w:szCs w:val="24"/>
              </w:rPr>
            </w:pPr>
          </w:p>
        </w:tc>
        <w:tc>
          <w:tcPr>
            <w:tcW w:w="737" w:type="dxa"/>
          </w:tcPr>
          <w:p w14:paraId="57B1EDCC">
            <w:pPr>
              <w:spacing w:line="440" w:lineRule="exact"/>
              <w:ind w:left="0" w:leftChars="0" w:firstLine="0" w:firstLineChars="0"/>
              <w:jc w:val="center"/>
              <w:rPr>
                <w:rFonts w:ascii="仿宋" w:hAnsi="仿宋" w:eastAsia="仿宋" w:cs="宋体"/>
                <w:sz w:val="24"/>
                <w:szCs w:val="24"/>
              </w:rPr>
            </w:pPr>
          </w:p>
        </w:tc>
      </w:tr>
    </w:tbl>
    <w:p w14:paraId="1C580D19">
      <w:pPr>
        <w:spacing w:line="240" w:lineRule="auto"/>
        <w:ind w:left="0" w:leftChars="0" w:firstLine="0" w:firstLineChars="0"/>
        <w:rPr>
          <w:rFonts w:ascii="仿宋" w:hAnsi="仿宋" w:eastAsia="仿宋" w:cs="宋体"/>
        </w:rPr>
      </w:pPr>
    </w:p>
    <w:p w14:paraId="753565CA">
      <w:pPr>
        <w:pStyle w:val="17"/>
        <w:ind w:firstLine="528"/>
        <w:rPr>
          <w:rFonts w:ascii="仿宋" w:hAnsi="仿宋" w:eastAsia="仿宋"/>
        </w:rPr>
      </w:pPr>
    </w:p>
    <w:p w14:paraId="5115606C">
      <w:pPr>
        <w:spacing w:line="240" w:lineRule="auto"/>
        <w:ind w:left="0" w:leftChars="0" w:firstLine="0" w:firstLineChars="0"/>
        <w:rPr>
          <w:rFonts w:ascii="仿宋" w:hAnsi="仿宋" w:eastAsia="仿宋" w:cs="宋体"/>
          <w:sz w:val="24"/>
          <w:szCs w:val="24"/>
        </w:rPr>
      </w:pPr>
    </w:p>
    <w:p w14:paraId="47562915">
      <w:pPr>
        <w:spacing w:line="240" w:lineRule="auto"/>
        <w:ind w:left="0" w:leftChars="0" w:firstLine="0" w:firstLineChars="0"/>
        <w:rPr>
          <w:rFonts w:ascii="仿宋" w:hAnsi="仿宋" w:eastAsia="仿宋" w:cs="宋体"/>
          <w:sz w:val="24"/>
          <w:szCs w:val="24"/>
        </w:rPr>
      </w:pPr>
    </w:p>
    <w:p w14:paraId="06681AAB">
      <w:pPr>
        <w:spacing w:line="240" w:lineRule="auto"/>
        <w:ind w:left="0" w:leftChars="0" w:firstLine="0" w:firstLineChars="0"/>
        <w:rPr>
          <w:rFonts w:ascii="仿宋" w:hAnsi="仿宋" w:eastAsia="仿宋" w:cs="宋体"/>
          <w:sz w:val="24"/>
          <w:szCs w:val="24"/>
        </w:rPr>
      </w:pPr>
    </w:p>
    <w:p w14:paraId="510879CA">
      <w:pPr>
        <w:spacing w:line="240" w:lineRule="auto"/>
        <w:ind w:left="0" w:leftChars="0" w:firstLine="0" w:firstLineChars="0"/>
        <w:rPr>
          <w:rFonts w:ascii="仿宋" w:hAnsi="仿宋" w:eastAsia="仿宋" w:cs="宋体"/>
          <w:b/>
          <w:bCs/>
          <w:kern w:val="0"/>
          <w:sz w:val="28"/>
          <w:szCs w:val="28"/>
          <w:shd w:val="clear" w:color="auto" w:fill="FFFFFF"/>
        </w:rPr>
      </w:pPr>
    </w:p>
    <w:p w14:paraId="7194D70D">
      <w:pPr>
        <w:pStyle w:val="17"/>
        <w:ind w:firstLine="528"/>
        <w:rPr>
          <w:rFonts w:ascii="仿宋" w:hAnsi="仿宋" w:eastAsia="仿宋"/>
        </w:rPr>
      </w:pPr>
    </w:p>
    <w:p w14:paraId="2F2C2DA8">
      <w:pPr>
        <w:spacing w:line="240" w:lineRule="auto"/>
        <w:ind w:left="0" w:leftChars="0" w:firstLine="0" w:firstLineChars="0"/>
        <w:jc w:val="center"/>
        <w:rPr>
          <w:rFonts w:ascii="仿宋" w:hAnsi="仿宋" w:eastAsia="仿宋" w:cs="宋体"/>
          <w:b/>
          <w:bCs/>
          <w:kern w:val="0"/>
          <w:sz w:val="28"/>
          <w:szCs w:val="28"/>
          <w:shd w:val="clear" w:color="auto" w:fill="FFFFFF"/>
        </w:rPr>
      </w:pPr>
    </w:p>
    <w:p w14:paraId="3400A036">
      <w:pPr>
        <w:spacing w:line="240" w:lineRule="auto"/>
        <w:ind w:left="0" w:leftChars="0" w:firstLine="0" w:firstLineChars="0"/>
        <w:jc w:val="center"/>
        <w:rPr>
          <w:rFonts w:ascii="仿宋" w:hAnsi="仿宋" w:eastAsia="仿宋" w:cs="宋体"/>
          <w:b/>
          <w:bCs/>
          <w:kern w:val="0"/>
          <w:sz w:val="36"/>
          <w:szCs w:val="36"/>
          <w:shd w:val="clear" w:color="auto" w:fill="FFFFFF"/>
        </w:rPr>
      </w:pPr>
      <w:r>
        <w:rPr>
          <w:rFonts w:hint="eastAsia" w:ascii="仿宋" w:hAnsi="仿宋" w:eastAsia="仿宋" w:cs="宋体"/>
          <w:b/>
          <w:bCs/>
          <w:kern w:val="0"/>
          <w:sz w:val="36"/>
          <w:szCs w:val="36"/>
          <w:shd w:val="clear" w:color="auto" w:fill="FFFFFF"/>
        </w:rPr>
        <w:t>6、监理大纲</w:t>
      </w:r>
    </w:p>
    <w:p w14:paraId="5DB5E23D">
      <w:pPr>
        <w:spacing w:line="360" w:lineRule="auto"/>
        <w:ind w:left="0" w:leftChars="0" w:firstLine="560" w:firstLineChars="200"/>
        <w:rPr>
          <w:rFonts w:ascii="仿宋" w:hAnsi="仿宋" w:eastAsia="仿宋" w:cs="宋体"/>
          <w:sz w:val="28"/>
          <w:szCs w:val="28"/>
        </w:rPr>
      </w:pPr>
    </w:p>
    <w:p w14:paraId="6861F12D">
      <w:pPr>
        <w:spacing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根据比选文件要求，编制内容包括但不限于以下内容，比选申请人可针对比选办法，结合自身实力自行完善补充：格式自拟</w:t>
      </w:r>
    </w:p>
    <w:p w14:paraId="233B1139">
      <w:pPr>
        <w:spacing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一、监理范围、监理内容</w:t>
      </w:r>
    </w:p>
    <w:p w14:paraId="0CD3F25F">
      <w:pPr>
        <w:spacing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二、监理依据、监理工作目标</w:t>
      </w:r>
    </w:p>
    <w:p w14:paraId="236A2C49">
      <w:pPr>
        <w:spacing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三、监理机构设置和岗位职责</w:t>
      </w:r>
    </w:p>
    <w:p w14:paraId="2CD12EEA">
      <w:pPr>
        <w:spacing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四、监理工作程序、方法和制度</w:t>
      </w:r>
    </w:p>
    <w:p w14:paraId="20D51BB0">
      <w:pPr>
        <w:spacing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五、质量、进度、造价、安全、环保监理措施</w:t>
      </w:r>
    </w:p>
    <w:p w14:paraId="2E866F85">
      <w:pPr>
        <w:spacing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六、合同、信息管理方案</w:t>
      </w:r>
    </w:p>
    <w:p w14:paraId="4B10F8EE">
      <w:pPr>
        <w:spacing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七、监理组织协调内容及措施</w:t>
      </w:r>
    </w:p>
    <w:p w14:paraId="1ABB36B8">
      <w:pPr>
        <w:spacing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八、监理工作重点、难点分析</w:t>
      </w:r>
    </w:p>
    <w:p w14:paraId="65AB8876">
      <w:pPr>
        <w:spacing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九、合理化建议</w:t>
      </w:r>
    </w:p>
    <w:p w14:paraId="0ECC516C">
      <w:pPr>
        <w:spacing w:line="240" w:lineRule="auto"/>
        <w:ind w:left="0" w:leftChars="0" w:firstLine="0" w:firstLineChars="0"/>
        <w:rPr>
          <w:rFonts w:ascii="仿宋" w:hAnsi="仿宋" w:eastAsia="仿宋" w:cs="宋体"/>
          <w:b/>
          <w:bCs/>
          <w:kern w:val="0"/>
          <w:sz w:val="28"/>
          <w:szCs w:val="28"/>
          <w:shd w:val="clear" w:color="auto" w:fill="FFFFFF"/>
        </w:rPr>
      </w:pPr>
    </w:p>
    <w:p w14:paraId="49B0F561">
      <w:pPr>
        <w:spacing w:line="240" w:lineRule="auto"/>
        <w:ind w:left="0" w:leftChars="0" w:firstLine="0" w:firstLineChars="0"/>
        <w:rPr>
          <w:rFonts w:ascii="仿宋" w:hAnsi="仿宋" w:eastAsia="仿宋" w:cs="宋体"/>
          <w:b/>
          <w:bCs/>
          <w:kern w:val="0"/>
          <w:sz w:val="28"/>
          <w:szCs w:val="28"/>
          <w:shd w:val="clear" w:color="auto" w:fill="FFFFFF"/>
        </w:rPr>
      </w:pPr>
    </w:p>
    <w:p w14:paraId="71736D8D">
      <w:pPr>
        <w:spacing w:line="240" w:lineRule="auto"/>
        <w:ind w:left="0" w:leftChars="0" w:firstLine="0" w:firstLineChars="0"/>
        <w:rPr>
          <w:rFonts w:ascii="仿宋" w:hAnsi="仿宋" w:eastAsia="仿宋" w:cs="宋体"/>
          <w:b/>
          <w:bCs/>
          <w:kern w:val="0"/>
          <w:sz w:val="28"/>
          <w:szCs w:val="28"/>
          <w:shd w:val="clear" w:color="auto" w:fill="FFFFFF"/>
        </w:rPr>
      </w:pPr>
      <w:r>
        <w:rPr>
          <w:rFonts w:hint="eastAsia" w:ascii="仿宋" w:hAnsi="仿宋" w:eastAsia="仿宋" w:cs="宋体"/>
          <w:b/>
          <w:bCs/>
          <w:kern w:val="0"/>
          <w:sz w:val="28"/>
          <w:szCs w:val="28"/>
          <w:shd w:val="clear" w:color="auto" w:fill="FFFFFF"/>
        </w:rPr>
        <w:br w:type="page"/>
      </w:r>
    </w:p>
    <w:p w14:paraId="77317AFA">
      <w:pPr>
        <w:spacing w:line="240" w:lineRule="auto"/>
        <w:ind w:left="0" w:leftChars="0" w:firstLine="0" w:firstLineChars="0"/>
        <w:jc w:val="center"/>
        <w:rPr>
          <w:rFonts w:ascii="仿宋" w:hAnsi="仿宋" w:eastAsia="仿宋" w:cs="宋体"/>
          <w:b/>
          <w:bCs/>
          <w:kern w:val="0"/>
          <w:sz w:val="36"/>
          <w:szCs w:val="36"/>
          <w:shd w:val="clear" w:color="auto" w:fill="FFFFFF"/>
        </w:rPr>
      </w:pPr>
      <w:r>
        <w:rPr>
          <w:rFonts w:hint="eastAsia" w:ascii="仿宋" w:hAnsi="仿宋" w:eastAsia="仿宋" w:cs="宋体"/>
          <w:b/>
          <w:bCs/>
          <w:kern w:val="0"/>
          <w:sz w:val="36"/>
          <w:szCs w:val="36"/>
          <w:shd w:val="clear" w:color="auto" w:fill="FFFFFF"/>
        </w:rPr>
        <w:t>7、其他资料</w:t>
      </w:r>
    </w:p>
    <w:p w14:paraId="3DDFB272">
      <w:pPr>
        <w:spacing w:line="240" w:lineRule="auto"/>
        <w:ind w:left="0" w:leftChars="0" w:firstLine="0" w:firstLineChars="0"/>
        <w:rPr>
          <w:rFonts w:ascii="仿宋" w:hAnsi="仿宋" w:eastAsia="仿宋" w:cs="宋体"/>
          <w:sz w:val="24"/>
          <w:szCs w:val="24"/>
        </w:rPr>
      </w:pPr>
    </w:p>
    <w:p w14:paraId="14023EB4">
      <w:pPr>
        <w:spacing w:line="24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比选文件要求的或</w:t>
      </w:r>
      <w:r>
        <w:rPr>
          <w:rFonts w:ascii="仿宋" w:hAnsi="仿宋" w:eastAsia="仿宋" w:cs="宋体"/>
          <w:sz w:val="28"/>
          <w:szCs w:val="28"/>
        </w:rPr>
        <w:t>比选申请人认为应提交其他资料</w:t>
      </w:r>
      <w:r>
        <w:rPr>
          <w:rFonts w:hint="eastAsia" w:ascii="仿宋" w:hAnsi="仿宋" w:eastAsia="仿宋" w:cs="宋体"/>
          <w:sz w:val="28"/>
          <w:szCs w:val="28"/>
        </w:rPr>
        <w:t>。</w:t>
      </w:r>
    </w:p>
    <w:p w14:paraId="54094E85">
      <w:pPr>
        <w:spacing w:line="240" w:lineRule="auto"/>
        <w:ind w:left="0" w:leftChars="0" w:firstLine="0" w:firstLineChars="0"/>
        <w:rPr>
          <w:rFonts w:ascii="仿宋" w:hAnsi="仿宋" w:eastAsia="仿宋" w:cs="宋体"/>
          <w:sz w:val="28"/>
          <w:szCs w:val="28"/>
        </w:rPr>
      </w:pPr>
    </w:p>
    <w:p w14:paraId="0427FB4E">
      <w:pPr>
        <w:spacing w:line="240" w:lineRule="auto"/>
        <w:ind w:left="0" w:leftChars="0" w:firstLine="0" w:firstLineChars="0"/>
        <w:rPr>
          <w:rFonts w:ascii="仿宋" w:hAnsi="仿宋" w:eastAsia="仿宋" w:cs="宋体"/>
        </w:rPr>
      </w:pPr>
    </w:p>
    <w:p w14:paraId="60C2621F">
      <w:pPr>
        <w:ind w:left="978" w:leftChars="243" w:hanging="468" w:hangingChars="200"/>
        <w:jc w:val="center"/>
        <w:rPr>
          <w:rFonts w:ascii="仿宋" w:hAnsi="仿宋" w:eastAsia="仿宋" w:cs="宋体"/>
          <w:color w:val="000000"/>
          <w:spacing w:val="-3"/>
          <w:sz w:val="24"/>
          <w:szCs w:val="24"/>
        </w:rPr>
      </w:pPr>
    </w:p>
    <w:sectPr>
      <w:headerReference r:id="rId19" w:type="first"/>
      <w:footerReference r:id="rId22" w:type="first"/>
      <w:headerReference r:id="rId17" w:type="default"/>
      <w:footerReference r:id="rId20" w:type="default"/>
      <w:headerReference r:id="rId18" w:type="even"/>
      <w:footerReference r:id="rId21" w:type="even"/>
      <w:pgSz w:w="11907" w:h="16840"/>
      <w:pgMar w:top="1474" w:right="1474" w:bottom="1474" w:left="1474"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615" w:hanging="1155"/>
      </w:pPr>
      <w:r>
        <w:separator/>
      </w:r>
    </w:p>
  </w:endnote>
  <w:endnote w:type="continuationSeparator" w:id="1">
    <w:p>
      <w:pPr>
        <w:spacing w:line="240" w:lineRule="auto"/>
        <w:ind w:left="615" w:hanging="115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MS Sans Serif">
    <w:altName w:val="Bahnschrift Ligh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Bahnschrift Ligh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D19BB">
    <w:pPr>
      <w:pStyle w:val="11"/>
      <w:ind w:left="1605" w:hanging="99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5F2A522">
                <w:pPr>
                  <w:pStyle w:val="11"/>
                  <w:ind w:left="1605" w:hanging="990"/>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D5ED0">
    <w:pPr>
      <w:pStyle w:val="11"/>
      <w:ind w:left="1605" w:hanging="9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14343">
    <w:pPr>
      <w:pStyle w:val="11"/>
      <w:ind w:left="1605" w:hanging="99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7101">
    <w:pPr>
      <w:pStyle w:val="11"/>
      <w:ind w:left="1605" w:hanging="990"/>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4CEA4C2">
                <w:pPr>
                  <w:pStyle w:val="11"/>
                  <w:ind w:left="1605" w:hanging="990"/>
                  <w:rPr>
                    <w:rStyle w:val="20"/>
                  </w:rPr>
                </w:pPr>
                <w:r>
                  <w:rPr>
                    <w:rStyle w:val="20"/>
                  </w:rPr>
                  <w:fldChar w:fldCharType="begin"/>
                </w:r>
                <w:r>
                  <w:rPr>
                    <w:rStyle w:val="20"/>
                  </w:rPr>
                  <w:instrText xml:space="preserve">PAGE  </w:instrText>
                </w:r>
                <w:r>
                  <w:rPr>
                    <w:rStyle w:val="20"/>
                  </w:rPr>
                  <w:fldChar w:fldCharType="separate"/>
                </w:r>
                <w:r>
                  <w:rPr>
                    <w:rStyle w:val="20"/>
                  </w:rPr>
                  <w:t>9</w:t>
                </w:r>
                <w:r>
                  <w:rPr>
                    <w:rStyle w:val="20"/>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D86F7">
    <w:pPr>
      <w:pStyle w:val="11"/>
      <w:framePr w:wrap="around" w:vAnchor="text" w:hAnchor="margin" w:xAlign="center" w:y="1"/>
      <w:ind w:left="1605" w:hanging="990"/>
      <w:rPr>
        <w:rStyle w:val="20"/>
      </w:rPr>
    </w:pPr>
    <w:r>
      <w:rPr>
        <w:rStyle w:val="20"/>
      </w:rPr>
      <w:fldChar w:fldCharType="begin"/>
    </w:r>
    <w:r>
      <w:rPr>
        <w:rStyle w:val="20"/>
      </w:rPr>
      <w:instrText xml:space="preserve">PAGE  </w:instrText>
    </w:r>
    <w:r>
      <w:rPr>
        <w:rStyle w:val="20"/>
      </w:rPr>
      <w:fldChar w:fldCharType="end"/>
    </w:r>
  </w:p>
  <w:p w14:paraId="699F2A35">
    <w:pPr>
      <w:pStyle w:val="11"/>
      <w:ind w:left="1605" w:hanging="99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EB73F">
    <w:pPr>
      <w:pStyle w:val="11"/>
      <w:ind w:left="1605" w:hanging="99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7A43C">
    <w:pPr>
      <w:pStyle w:val="11"/>
      <w:ind w:left="1605" w:hanging="990"/>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889B0B9">
                <w:pPr>
                  <w:pStyle w:val="11"/>
                  <w:ind w:left="1605" w:hanging="99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F29E8">
    <w:pPr>
      <w:pStyle w:val="11"/>
      <w:ind w:left="1605" w:hanging="99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8A205">
    <w:pPr>
      <w:pStyle w:val="11"/>
      <w:ind w:left="1605" w:hanging="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615" w:hanging="1155"/>
      </w:pPr>
      <w:r>
        <w:separator/>
      </w:r>
    </w:p>
  </w:footnote>
  <w:footnote w:type="continuationSeparator" w:id="1">
    <w:p>
      <w:pPr>
        <w:spacing w:line="240" w:lineRule="auto"/>
        <w:ind w:left="615" w:hanging="115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30F8C">
    <w:pPr>
      <w:ind w:left="1770" w:hanging="1155"/>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01916">
    <w:pPr>
      <w:pStyle w:val="12"/>
      <w:ind w:left="1605" w:hanging="99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B8730">
    <w:pPr>
      <w:pStyle w:val="12"/>
      <w:ind w:left="1605" w:hanging="99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326E7">
    <w:pPr>
      <w:ind w:left="1770" w:hanging="1155"/>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811B1">
    <w:pPr>
      <w:pStyle w:val="12"/>
      <w:ind w:left="1605" w:hanging="99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53028">
    <w:pPr>
      <w:pStyle w:val="12"/>
      <w:ind w:left="1605" w:hanging="99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C7941">
    <w:pPr>
      <w:pStyle w:val="12"/>
      <w:pBdr>
        <w:bottom w:val="none" w:color="auto" w:sz="0" w:space="0"/>
      </w:pBdr>
      <w:ind w:left="1605" w:hanging="99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C1D0">
    <w:pPr>
      <w:pStyle w:val="12"/>
      <w:ind w:left="1605" w:hanging="99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5DCA4">
    <w:pPr>
      <w:pStyle w:val="12"/>
      <w:ind w:left="1605" w:hanging="9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zNGU1OWJlYzg3ZGZhYzIxZWYyY2U3ZjBiNWNmOWEifQ=="/>
  </w:docVars>
  <w:rsids>
    <w:rsidRoot w:val="00A31B3D"/>
    <w:rsid w:val="00022937"/>
    <w:rsid w:val="00023C5F"/>
    <w:rsid w:val="00035682"/>
    <w:rsid w:val="000374CA"/>
    <w:rsid w:val="00040669"/>
    <w:rsid w:val="0004671E"/>
    <w:rsid w:val="0005325E"/>
    <w:rsid w:val="00067B96"/>
    <w:rsid w:val="00071B81"/>
    <w:rsid w:val="000C2B69"/>
    <w:rsid w:val="000F0CAE"/>
    <w:rsid w:val="000F2047"/>
    <w:rsid w:val="0010482E"/>
    <w:rsid w:val="0014646D"/>
    <w:rsid w:val="00155D34"/>
    <w:rsid w:val="001617DF"/>
    <w:rsid w:val="0018471B"/>
    <w:rsid w:val="00193CE9"/>
    <w:rsid w:val="001F083A"/>
    <w:rsid w:val="001F3EEB"/>
    <w:rsid w:val="00201A01"/>
    <w:rsid w:val="002113D1"/>
    <w:rsid w:val="00215C6C"/>
    <w:rsid w:val="00220F0D"/>
    <w:rsid w:val="00260A79"/>
    <w:rsid w:val="002B7DA6"/>
    <w:rsid w:val="002C334E"/>
    <w:rsid w:val="002D109F"/>
    <w:rsid w:val="002F69D6"/>
    <w:rsid w:val="0031445E"/>
    <w:rsid w:val="003153ED"/>
    <w:rsid w:val="00325138"/>
    <w:rsid w:val="00332185"/>
    <w:rsid w:val="00334758"/>
    <w:rsid w:val="0034677D"/>
    <w:rsid w:val="00353C64"/>
    <w:rsid w:val="00392B4F"/>
    <w:rsid w:val="003A15D1"/>
    <w:rsid w:val="003A5404"/>
    <w:rsid w:val="003C1D37"/>
    <w:rsid w:val="003F59F6"/>
    <w:rsid w:val="00402838"/>
    <w:rsid w:val="00410D03"/>
    <w:rsid w:val="004118A8"/>
    <w:rsid w:val="004138AD"/>
    <w:rsid w:val="00430715"/>
    <w:rsid w:val="004316AC"/>
    <w:rsid w:val="00431DB9"/>
    <w:rsid w:val="00434B72"/>
    <w:rsid w:val="004370B9"/>
    <w:rsid w:val="004503C4"/>
    <w:rsid w:val="00451B37"/>
    <w:rsid w:val="00464535"/>
    <w:rsid w:val="00475677"/>
    <w:rsid w:val="00476BAE"/>
    <w:rsid w:val="004927B7"/>
    <w:rsid w:val="004A6571"/>
    <w:rsid w:val="004B7FC0"/>
    <w:rsid w:val="004D793D"/>
    <w:rsid w:val="004F1C97"/>
    <w:rsid w:val="00513B82"/>
    <w:rsid w:val="005239BA"/>
    <w:rsid w:val="00524316"/>
    <w:rsid w:val="0053384F"/>
    <w:rsid w:val="00542B2F"/>
    <w:rsid w:val="00565B14"/>
    <w:rsid w:val="00566711"/>
    <w:rsid w:val="005729AA"/>
    <w:rsid w:val="0057361C"/>
    <w:rsid w:val="005832FB"/>
    <w:rsid w:val="005C6421"/>
    <w:rsid w:val="005E2C69"/>
    <w:rsid w:val="0060371C"/>
    <w:rsid w:val="00641330"/>
    <w:rsid w:val="006761C4"/>
    <w:rsid w:val="00695C8A"/>
    <w:rsid w:val="006972FF"/>
    <w:rsid w:val="006A6F38"/>
    <w:rsid w:val="006B70CF"/>
    <w:rsid w:val="006C0AA2"/>
    <w:rsid w:val="006D2EC1"/>
    <w:rsid w:val="006F0057"/>
    <w:rsid w:val="00720517"/>
    <w:rsid w:val="007212EB"/>
    <w:rsid w:val="0072452C"/>
    <w:rsid w:val="007326EB"/>
    <w:rsid w:val="007449AB"/>
    <w:rsid w:val="00754E06"/>
    <w:rsid w:val="00756CC4"/>
    <w:rsid w:val="0076378A"/>
    <w:rsid w:val="00763ED3"/>
    <w:rsid w:val="00766EB7"/>
    <w:rsid w:val="00767EC6"/>
    <w:rsid w:val="0078187F"/>
    <w:rsid w:val="0078277A"/>
    <w:rsid w:val="00786E64"/>
    <w:rsid w:val="00791BF8"/>
    <w:rsid w:val="00792908"/>
    <w:rsid w:val="007A20AA"/>
    <w:rsid w:val="007F361F"/>
    <w:rsid w:val="00831060"/>
    <w:rsid w:val="008611AE"/>
    <w:rsid w:val="00876F27"/>
    <w:rsid w:val="00893F51"/>
    <w:rsid w:val="00894CAD"/>
    <w:rsid w:val="00895AE4"/>
    <w:rsid w:val="008A12E9"/>
    <w:rsid w:val="008F0FBE"/>
    <w:rsid w:val="00907B51"/>
    <w:rsid w:val="009201B1"/>
    <w:rsid w:val="00926800"/>
    <w:rsid w:val="00935FED"/>
    <w:rsid w:val="009405CE"/>
    <w:rsid w:val="00941E9F"/>
    <w:rsid w:val="00965DF0"/>
    <w:rsid w:val="009B111E"/>
    <w:rsid w:val="00A01FB7"/>
    <w:rsid w:val="00A035DB"/>
    <w:rsid w:val="00A15E7B"/>
    <w:rsid w:val="00A22351"/>
    <w:rsid w:val="00A31B3D"/>
    <w:rsid w:val="00A54C98"/>
    <w:rsid w:val="00A63D7A"/>
    <w:rsid w:val="00A8232F"/>
    <w:rsid w:val="00A91F33"/>
    <w:rsid w:val="00A97385"/>
    <w:rsid w:val="00AC1127"/>
    <w:rsid w:val="00AC4CEC"/>
    <w:rsid w:val="00B2623D"/>
    <w:rsid w:val="00B306A4"/>
    <w:rsid w:val="00B5311F"/>
    <w:rsid w:val="00B70341"/>
    <w:rsid w:val="00B723F6"/>
    <w:rsid w:val="00B85A8A"/>
    <w:rsid w:val="00BA2052"/>
    <w:rsid w:val="00BC40AD"/>
    <w:rsid w:val="00BD5347"/>
    <w:rsid w:val="00BE3443"/>
    <w:rsid w:val="00BE3E1F"/>
    <w:rsid w:val="00C02194"/>
    <w:rsid w:val="00C11CBF"/>
    <w:rsid w:val="00C14B0A"/>
    <w:rsid w:val="00C171A3"/>
    <w:rsid w:val="00C3317D"/>
    <w:rsid w:val="00C4088B"/>
    <w:rsid w:val="00C46E8D"/>
    <w:rsid w:val="00C478C8"/>
    <w:rsid w:val="00C50DBC"/>
    <w:rsid w:val="00C75441"/>
    <w:rsid w:val="00C80145"/>
    <w:rsid w:val="00C8020D"/>
    <w:rsid w:val="00C9633F"/>
    <w:rsid w:val="00CA5B49"/>
    <w:rsid w:val="00CB11A7"/>
    <w:rsid w:val="00CB4C64"/>
    <w:rsid w:val="00CC5635"/>
    <w:rsid w:val="00CF478F"/>
    <w:rsid w:val="00D123F2"/>
    <w:rsid w:val="00D243AD"/>
    <w:rsid w:val="00D343D8"/>
    <w:rsid w:val="00D35EC0"/>
    <w:rsid w:val="00D8273B"/>
    <w:rsid w:val="00D90D33"/>
    <w:rsid w:val="00DA3335"/>
    <w:rsid w:val="00DA4BCF"/>
    <w:rsid w:val="00DC2BAB"/>
    <w:rsid w:val="00DD0698"/>
    <w:rsid w:val="00DE4B8E"/>
    <w:rsid w:val="00DF0463"/>
    <w:rsid w:val="00E03121"/>
    <w:rsid w:val="00E471F2"/>
    <w:rsid w:val="00E5218C"/>
    <w:rsid w:val="00E62232"/>
    <w:rsid w:val="00E83DCF"/>
    <w:rsid w:val="00E91761"/>
    <w:rsid w:val="00EE6D48"/>
    <w:rsid w:val="00EE7F07"/>
    <w:rsid w:val="00EF6EED"/>
    <w:rsid w:val="00F2349D"/>
    <w:rsid w:val="00F53519"/>
    <w:rsid w:val="00F654DE"/>
    <w:rsid w:val="00FC7FCF"/>
    <w:rsid w:val="01C37D2D"/>
    <w:rsid w:val="02BD52D4"/>
    <w:rsid w:val="03080917"/>
    <w:rsid w:val="06536195"/>
    <w:rsid w:val="06B27345"/>
    <w:rsid w:val="077A2EE7"/>
    <w:rsid w:val="08556183"/>
    <w:rsid w:val="08CA611D"/>
    <w:rsid w:val="0CA46E7B"/>
    <w:rsid w:val="0D5B4B2E"/>
    <w:rsid w:val="0F410C7C"/>
    <w:rsid w:val="0F9B10A6"/>
    <w:rsid w:val="124F00CF"/>
    <w:rsid w:val="135E0993"/>
    <w:rsid w:val="13B35A0E"/>
    <w:rsid w:val="142D640E"/>
    <w:rsid w:val="16364868"/>
    <w:rsid w:val="17006DF4"/>
    <w:rsid w:val="172D4C81"/>
    <w:rsid w:val="177B7D38"/>
    <w:rsid w:val="17CF6168"/>
    <w:rsid w:val="18BF1EA7"/>
    <w:rsid w:val="1E4C1C9D"/>
    <w:rsid w:val="1E9D67E6"/>
    <w:rsid w:val="1F97597D"/>
    <w:rsid w:val="1FC14C09"/>
    <w:rsid w:val="20B91548"/>
    <w:rsid w:val="22AA7847"/>
    <w:rsid w:val="245671C6"/>
    <w:rsid w:val="24676F0B"/>
    <w:rsid w:val="2A2C08F1"/>
    <w:rsid w:val="2C7541ED"/>
    <w:rsid w:val="2DBD1F75"/>
    <w:rsid w:val="2E2E661F"/>
    <w:rsid w:val="2E6E3CFB"/>
    <w:rsid w:val="2F633AF5"/>
    <w:rsid w:val="2FB45AD0"/>
    <w:rsid w:val="30A521D6"/>
    <w:rsid w:val="31EE13DB"/>
    <w:rsid w:val="336F3120"/>
    <w:rsid w:val="33D71F50"/>
    <w:rsid w:val="33FE2592"/>
    <w:rsid w:val="35A27BCE"/>
    <w:rsid w:val="36DE0ECD"/>
    <w:rsid w:val="38C033A5"/>
    <w:rsid w:val="39AC2DBF"/>
    <w:rsid w:val="3A2960F7"/>
    <w:rsid w:val="3BE80FBB"/>
    <w:rsid w:val="3CA228BF"/>
    <w:rsid w:val="3D8D4920"/>
    <w:rsid w:val="3F1D7798"/>
    <w:rsid w:val="3F295E4B"/>
    <w:rsid w:val="409B4E68"/>
    <w:rsid w:val="411E7DEC"/>
    <w:rsid w:val="41CD49B8"/>
    <w:rsid w:val="43675B12"/>
    <w:rsid w:val="43A44CA9"/>
    <w:rsid w:val="45252F0E"/>
    <w:rsid w:val="45DA79EB"/>
    <w:rsid w:val="46CD13B7"/>
    <w:rsid w:val="47F67607"/>
    <w:rsid w:val="48DA6C14"/>
    <w:rsid w:val="49164170"/>
    <w:rsid w:val="4ADA09E2"/>
    <w:rsid w:val="4B984643"/>
    <w:rsid w:val="4BB75047"/>
    <w:rsid w:val="4C09388E"/>
    <w:rsid w:val="4D9A712E"/>
    <w:rsid w:val="4F0D36EB"/>
    <w:rsid w:val="4FFB743D"/>
    <w:rsid w:val="5511700B"/>
    <w:rsid w:val="55180399"/>
    <w:rsid w:val="55CE14B2"/>
    <w:rsid w:val="55F87E62"/>
    <w:rsid w:val="57805420"/>
    <w:rsid w:val="580C319C"/>
    <w:rsid w:val="583F3E8F"/>
    <w:rsid w:val="5A6018EB"/>
    <w:rsid w:val="5E130242"/>
    <w:rsid w:val="5FB213EA"/>
    <w:rsid w:val="5FBC6A42"/>
    <w:rsid w:val="60D07DAF"/>
    <w:rsid w:val="6188337C"/>
    <w:rsid w:val="62245BB8"/>
    <w:rsid w:val="63F8112F"/>
    <w:rsid w:val="64524F4A"/>
    <w:rsid w:val="6495633D"/>
    <w:rsid w:val="64C16126"/>
    <w:rsid w:val="6F35524C"/>
    <w:rsid w:val="6F543924"/>
    <w:rsid w:val="70BA3C5B"/>
    <w:rsid w:val="72015E7B"/>
    <w:rsid w:val="74394084"/>
    <w:rsid w:val="74CB39A7"/>
    <w:rsid w:val="75E976FB"/>
    <w:rsid w:val="76A4302C"/>
    <w:rsid w:val="782B01A1"/>
    <w:rsid w:val="78C33116"/>
    <w:rsid w:val="7E9512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left="843" w:leftChars="293" w:hanging="550" w:hangingChars="550"/>
      <w:jc w:val="both"/>
    </w:pPr>
    <w:rPr>
      <w:rFonts w:ascii="Calibri" w:hAnsi="Calibri" w:eastAsia="宋体" w:cs="Times New Roman"/>
      <w:kern w:val="2"/>
      <w:sz w:val="21"/>
      <w:szCs w:val="22"/>
      <w:lang w:val="en-US" w:eastAsia="zh-CN" w:bidi="ar-SA"/>
    </w:rPr>
  </w:style>
  <w:style w:type="paragraph" w:styleId="4">
    <w:name w:val="heading 1"/>
    <w:basedOn w:val="1"/>
    <w:next w:val="1"/>
    <w:qFormat/>
    <w:locked/>
    <w:uiPriority w:val="1"/>
    <w:pPr>
      <w:spacing w:line="702" w:lineRule="exact"/>
      <w:jc w:val="center"/>
      <w:outlineLvl w:val="0"/>
    </w:pPr>
    <w:rPr>
      <w:rFonts w:ascii="Microsoft JhengHei" w:hAnsi="Microsoft JhengHei" w:eastAsia="Microsoft JhengHei" w:cs="Microsoft JhengHei"/>
      <w:b/>
      <w:bCs/>
      <w:sz w:val="44"/>
      <w:szCs w:val="44"/>
      <w:lang w:val="zh-CN" w:bidi="zh-CN"/>
    </w:rPr>
  </w:style>
  <w:style w:type="paragraph" w:styleId="5">
    <w:name w:val="heading 2"/>
    <w:next w:val="1"/>
    <w:qFormat/>
    <w:locked/>
    <w:uiPriority w:val="0"/>
    <w:pPr>
      <w:keepNext/>
      <w:keepLines/>
      <w:widowControl w:val="0"/>
      <w:spacing w:before="260" w:after="260" w:line="416" w:lineRule="auto"/>
      <w:jc w:val="both"/>
      <w:outlineLvl w:val="1"/>
    </w:pPr>
    <w:rPr>
      <w:rFonts w:ascii="Cambria" w:hAnsi="Cambria" w:eastAsia="宋体" w:cs="宋体"/>
      <w:b/>
      <w:bCs/>
      <w:kern w:val="2"/>
      <w:sz w:val="32"/>
      <w:szCs w:val="32"/>
      <w:lang w:val="en-US" w:eastAsia="zh-CN" w:bidi="ar-SA"/>
    </w:rPr>
  </w:style>
  <w:style w:type="paragraph" w:styleId="6">
    <w:name w:val="heading 3"/>
    <w:next w:val="1"/>
    <w:qFormat/>
    <w:locked/>
    <w:uiPriority w:val="0"/>
    <w:pPr>
      <w:keepNext/>
      <w:keepLines/>
      <w:widowControl w:val="0"/>
      <w:spacing w:before="260" w:after="260" w:line="413" w:lineRule="auto"/>
      <w:ind w:firstLine="137" w:firstLineChars="49"/>
      <w:jc w:val="both"/>
      <w:outlineLvl w:val="2"/>
    </w:pPr>
    <w:rPr>
      <w:rFonts w:ascii="黑体" w:hAnsi="宋体" w:eastAsia="黑体" w:cs="宋体"/>
      <w:sz w:val="28"/>
      <w:szCs w:val="22"/>
      <w:lang w:val="en-US" w:eastAsia="zh-CN" w:bidi="ar-SA"/>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99"/>
    <w:pPr>
      <w:spacing w:after="120" w:line="240" w:lineRule="auto"/>
      <w:ind w:left="0" w:leftChars="0" w:firstLine="0" w:firstLineChars="0"/>
    </w:pPr>
    <w:rPr>
      <w:rFonts w:ascii="Times New Roman" w:hAnsi="Times New Roman"/>
      <w:kern w:val="0"/>
      <w:sz w:val="24"/>
      <w:szCs w:val="24"/>
    </w:rPr>
  </w:style>
  <w:style w:type="paragraph" w:styleId="3">
    <w:name w:val="toc 2"/>
    <w:next w:val="1"/>
    <w:qFormat/>
    <w:locked/>
    <w:uiPriority w:val="39"/>
    <w:pPr>
      <w:widowControl w:val="0"/>
      <w:ind w:left="210"/>
    </w:pPr>
    <w:rPr>
      <w:rFonts w:ascii="Calibri" w:hAnsi="Calibri" w:eastAsia="宋体" w:cs="宋体"/>
      <w:i/>
      <w:iCs/>
      <w:kern w:val="2"/>
      <w:szCs w:val="24"/>
      <w:lang w:val="en-US" w:eastAsia="zh-CN" w:bidi="ar-SA"/>
    </w:rPr>
  </w:style>
  <w:style w:type="paragraph" w:styleId="7">
    <w:name w:val="annotation text"/>
    <w:basedOn w:val="1"/>
    <w:link w:val="28"/>
    <w:semiHidden/>
    <w:unhideWhenUsed/>
    <w:qFormat/>
    <w:uiPriority w:val="99"/>
    <w:pPr>
      <w:jc w:val="left"/>
    </w:pPr>
  </w:style>
  <w:style w:type="paragraph" w:styleId="8">
    <w:name w:val="Body Text Indent"/>
    <w:next w:val="9"/>
    <w:qFormat/>
    <w:uiPriority w:val="0"/>
    <w:pPr>
      <w:overflowPunct w:val="0"/>
      <w:autoSpaceDE w:val="0"/>
      <w:autoSpaceDN w:val="0"/>
      <w:adjustRightInd w:val="0"/>
      <w:spacing w:line="360" w:lineRule="auto"/>
      <w:ind w:firstLine="540"/>
      <w:jc w:val="both"/>
      <w:textAlignment w:val="baseline"/>
    </w:pPr>
    <w:rPr>
      <w:rFonts w:ascii="宋体" w:hAnsi="MS Sans Serif" w:eastAsia="宋体" w:cs="宋体"/>
      <w:spacing w:val="12"/>
      <w:sz w:val="24"/>
      <w:lang w:val="en-US" w:eastAsia="zh-CN" w:bidi="ar-SA"/>
    </w:rPr>
  </w:style>
  <w:style w:type="paragraph" w:styleId="9">
    <w:name w:val="envelope return"/>
    <w:unhideWhenUsed/>
    <w:qFormat/>
    <w:uiPriority w:val="99"/>
    <w:pPr>
      <w:widowControl w:val="0"/>
      <w:snapToGrid w:val="0"/>
      <w:jc w:val="both"/>
    </w:pPr>
    <w:rPr>
      <w:rFonts w:ascii="Arial" w:hAnsi="Arial" w:eastAsia="宋体" w:cs="宋体"/>
      <w:kern w:val="2"/>
      <w:sz w:val="21"/>
      <w:szCs w:val="22"/>
      <w:lang w:val="en-US" w:eastAsia="zh-CN" w:bidi="ar-SA"/>
    </w:rPr>
  </w:style>
  <w:style w:type="paragraph" w:styleId="10">
    <w:name w:val="Balloon Text"/>
    <w:basedOn w:val="1"/>
    <w:link w:val="30"/>
    <w:semiHidden/>
    <w:unhideWhenUsed/>
    <w:qFormat/>
    <w:uiPriority w:val="99"/>
    <w:pPr>
      <w:spacing w:line="240" w:lineRule="auto"/>
    </w:pPr>
    <w:rPr>
      <w:sz w:val="18"/>
      <w:szCs w:val="18"/>
    </w:rPr>
  </w:style>
  <w:style w:type="paragraph" w:styleId="11">
    <w:name w:val="footer"/>
    <w:basedOn w:val="1"/>
    <w:link w:val="26"/>
    <w:semiHidden/>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25"/>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Normal (Web)"/>
    <w:basedOn w:val="1"/>
    <w:qFormat/>
    <w:uiPriority w:val="0"/>
    <w:pPr>
      <w:spacing w:before="100" w:beforeAutospacing="1" w:after="100" w:afterAutospacing="1"/>
      <w:ind w:left="0"/>
      <w:jc w:val="left"/>
    </w:pPr>
    <w:rPr>
      <w:kern w:val="0"/>
      <w:sz w:val="24"/>
    </w:rPr>
  </w:style>
  <w:style w:type="paragraph" w:styleId="14">
    <w:name w:val="Title"/>
    <w:next w:val="1"/>
    <w:qFormat/>
    <w:locked/>
    <w:uiPriority w:val="1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5">
    <w:name w:val="annotation subject"/>
    <w:basedOn w:val="7"/>
    <w:next w:val="7"/>
    <w:link w:val="29"/>
    <w:semiHidden/>
    <w:unhideWhenUsed/>
    <w:qFormat/>
    <w:uiPriority w:val="99"/>
    <w:rPr>
      <w:b/>
      <w:bCs/>
    </w:rPr>
  </w:style>
  <w:style w:type="paragraph" w:styleId="16">
    <w:name w:val="Body Text First Indent"/>
    <w:basedOn w:val="2"/>
    <w:qFormat/>
    <w:uiPriority w:val="0"/>
    <w:pPr>
      <w:spacing w:line="360" w:lineRule="auto"/>
      <w:ind w:firstLine="309" w:firstLineChars="100"/>
      <w:outlineLvl w:val="0"/>
    </w:pPr>
    <w:rPr>
      <w:bCs/>
      <w:color w:val="000000"/>
      <w:kern w:val="28"/>
      <w:szCs w:val="21"/>
    </w:rPr>
  </w:style>
  <w:style w:type="paragraph" w:styleId="17">
    <w:name w:val="Body Text First Indent 2"/>
    <w:next w:val="1"/>
    <w:qFormat/>
    <w:uiPriority w:val="0"/>
    <w:pPr>
      <w:tabs>
        <w:tab w:val="left" w:pos="8280"/>
      </w:tabs>
      <w:overflowPunct w:val="0"/>
      <w:autoSpaceDE w:val="0"/>
      <w:autoSpaceDN w:val="0"/>
      <w:adjustRightInd w:val="0"/>
      <w:spacing w:line="360" w:lineRule="auto"/>
      <w:ind w:firstLine="420" w:firstLineChars="200"/>
      <w:jc w:val="both"/>
      <w:textAlignment w:val="baseline"/>
    </w:pPr>
    <w:rPr>
      <w:rFonts w:ascii="Times New Roman" w:hAnsi="Times New Roman" w:eastAsia="宋体" w:cs="宋体"/>
      <w:spacing w:val="12"/>
      <w:sz w:val="24"/>
      <w:lang w:val="en-US" w:eastAsia="zh-CN" w:bidi="ar-SA"/>
    </w:rPr>
  </w:style>
  <w:style w:type="character" w:styleId="20">
    <w:name w:val="page number"/>
    <w:qFormat/>
    <w:uiPriority w:val="99"/>
    <w:rPr>
      <w:rFonts w:cs="Times New Roman"/>
    </w:rPr>
  </w:style>
  <w:style w:type="character" w:styleId="21">
    <w:name w:val="annotation reference"/>
    <w:semiHidden/>
    <w:unhideWhenUsed/>
    <w:qFormat/>
    <w:uiPriority w:val="99"/>
    <w:rPr>
      <w:sz w:val="21"/>
      <w:szCs w:val="21"/>
    </w:rPr>
  </w:style>
  <w:style w:type="character" w:customStyle="1" w:styleId="22">
    <w:name w:val="Body Text Char"/>
    <w:qFormat/>
    <w:locked/>
    <w:uiPriority w:val="99"/>
    <w:rPr>
      <w:rFonts w:ascii="Times New Roman" w:hAnsi="Times New Roman"/>
      <w:sz w:val="24"/>
    </w:rPr>
  </w:style>
  <w:style w:type="character" w:customStyle="1" w:styleId="23">
    <w:name w:val="Body Text Char1"/>
    <w:semiHidden/>
    <w:qFormat/>
    <w:locked/>
    <w:uiPriority w:val="99"/>
    <w:rPr>
      <w:rFonts w:cs="Times New Roman"/>
    </w:rPr>
  </w:style>
  <w:style w:type="character" w:customStyle="1" w:styleId="24">
    <w:name w:val="正文文本 字符"/>
    <w:link w:val="2"/>
    <w:semiHidden/>
    <w:qFormat/>
    <w:locked/>
    <w:uiPriority w:val="99"/>
    <w:rPr>
      <w:rFonts w:cs="Times New Roman"/>
      <w:kern w:val="2"/>
      <w:sz w:val="22"/>
      <w:szCs w:val="22"/>
    </w:rPr>
  </w:style>
  <w:style w:type="character" w:customStyle="1" w:styleId="25">
    <w:name w:val="页眉 字符"/>
    <w:link w:val="12"/>
    <w:semiHidden/>
    <w:qFormat/>
    <w:locked/>
    <w:uiPriority w:val="99"/>
    <w:rPr>
      <w:rFonts w:cs="Times New Roman"/>
      <w:kern w:val="2"/>
      <w:sz w:val="18"/>
      <w:szCs w:val="18"/>
    </w:rPr>
  </w:style>
  <w:style w:type="character" w:customStyle="1" w:styleId="26">
    <w:name w:val="页脚 字符"/>
    <w:link w:val="11"/>
    <w:semiHidden/>
    <w:qFormat/>
    <w:locked/>
    <w:uiPriority w:val="99"/>
    <w:rPr>
      <w:rFonts w:cs="Times New Roman"/>
      <w:kern w:val="2"/>
      <w:sz w:val="18"/>
      <w:szCs w:val="18"/>
    </w:rPr>
  </w:style>
  <w:style w:type="paragraph" w:customStyle="1" w:styleId="27">
    <w:name w:val="Table Paragraph"/>
    <w:basedOn w:val="1"/>
    <w:qFormat/>
    <w:uiPriority w:val="1"/>
  </w:style>
  <w:style w:type="character" w:customStyle="1" w:styleId="28">
    <w:name w:val="批注文字 字符"/>
    <w:link w:val="7"/>
    <w:semiHidden/>
    <w:qFormat/>
    <w:uiPriority w:val="99"/>
    <w:rPr>
      <w:rFonts w:ascii="Calibri" w:hAnsi="Calibri"/>
      <w:kern w:val="2"/>
      <w:sz w:val="21"/>
      <w:szCs w:val="22"/>
    </w:rPr>
  </w:style>
  <w:style w:type="character" w:customStyle="1" w:styleId="29">
    <w:name w:val="批注主题 字符"/>
    <w:link w:val="15"/>
    <w:semiHidden/>
    <w:qFormat/>
    <w:uiPriority w:val="99"/>
    <w:rPr>
      <w:rFonts w:ascii="Calibri" w:hAnsi="Calibri"/>
      <w:b/>
      <w:bCs/>
      <w:kern w:val="2"/>
      <w:sz w:val="21"/>
      <w:szCs w:val="22"/>
    </w:rPr>
  </w:style>
  <w:style w:type="character" w:customStyle="1" w:styleId="30">
    <w:name w:val="批注框文本 字符"/>
    <w:link w:val="10"/>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4680</Words>
  <Characters>4989</Characters>
  <Lines>45</Lines>
  <Paragraphs>12</Paragraphs>
  <TotalTime>105</TotalTime>
  <ScaleCrop>false</ScaleCrop>
  <LinksUpToDate>false</LinksUpToDate>
  <CharactersWithSpaces>5457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2017-11-02T11:05:00Z</dcterms:created>
  <dc:creator>Administrator</dc:creator>
  <cp:lastModifiedBy>我叫徐小瘦</cp:lastModifiedBy>
  <dcterms:modified xsi:type="dcterms:W3CDTF">2024-08-26T03:07:54Z</dcterms:modified>
  <dc:title>城泊河北省人民医院地下智能立体停车库项目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E8A02596163B4CA8AB06837F030BA148</vt:lpwstr>
  </property>
</Properties>
</file>