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254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52"/>
          <w:szCs w:val="52"/>
          <w:highlight w:val="none"/>
          <w:u w:val="single"/>
        </w:rPr>
      </w:pPr>
    </w:p>
    <w:p w14:paraId="7A4FD75C">
      <w:pPr>
        <w:pStyle w:val="9"/>
        <w:rPr>
          <w:rFonts w:hint="eastAsia"/>
          <w:color w:val="auto"/>
          <w:highlight w:val="none"/>
        </w:rPr>
      </w:pPr>
    </w:p>
    <w:p w14:paraId="3A51DED5">
      <w:pPr>
        <w:pStyle w:val="3"/>
        <w:jc w:val="center"/>
        <w:rPr>
          <w:rFonts w:hint="eastAsia"/>
          <w:b/>
          <w:bCs/>
          <w:color w:val="auto"/>
          <w:sz w:val="44"/>
          <w:szCs w:val="44"/>
          <w:highlight w:val="none"/>
        </w:rPr>
      </w:pPr>
      <w:r>
        <w:rPr>
          <w:rFonts w:hint="eastAsia" w:cs="宋体"/>
          <w:b/>
          <w:bCs/>
          <w:color w:val="auto"/>
          <w:sz w:val="52"/>
          <w:szCs w:val="52"/>
          <w:highlight w:val="none"/>
          <w:u w:val="none"/>
          <w:lang w:val="en-US" w:eastAsia="zh-CN"/>
        </w:rPr>
        <w:t>某项目一次网及换热站劳务分包</w:t>
      </w:r>
    </w:p>
    <w:p w14:paraId="0F9E0ECB">
      <w:pPr>
        <w:rPr>
          <w:rFonts w:hint="eastAsia"/>
          <w:color w:val="auto"/>
          <w:highlight w:val="none"/>
        </w:rPr>
      </w:pPr>
    </w:p>
    <w:p w14:paraId="0E3EFFC7">
      <w:pPr>
        <w:pStyle w:val="21"/>
        <w:rPr>
          <w:rFonts w:hint="eastAsia"/>
          <w:color w:val="auto"/>
          <w:highlight w:val="none"/>
        </w:rPr>
      </w:pPr>
    </w:p>
    <w:p w14:paraId="4C56CB9B">
      <w:pPr>
        <w:rPr>
          <w:rFonts w:hint="eastAsia"/>
          <w:color w:val="auto"/>
          <w:highlight w:val="none"/>
        </w:rPr>
      </w:pPr>
    </w:p>
    <w:p w14:paraId="21B1E222">
      <w:pPr>
        <w:pStyle w:val="21"/>
        <w:rPr>
          <w:rFonts w:hint="eastAsia"/>
          <w:color w:val="auto"/>
          <w:highlight w:val="none"/>
        </w:rPr>
      </w:pPr>
    </w:p>
    <w:p w14:paraId="4C18A584">
      <w:pPr>
        <w:pStyle w:val="21"/>
        <w:rPr>
          <w:rFonts w:hint="eastAsia"/>
          <w:color w:val="auto"/>
          <w:highlight w:val="none"/>
        </w:rPr>
      </w:pPr>
    </w:p>
    <w:p w14:paraId="6D5BEC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72"/>
          <w:szCs w:val="72"/>
          <w:highlight w:val="none"/>
          <w:lang w:val="en-US" w:eastAsia="zh-CN"/>
        </w:rPr>
      </w:pPr>
      <w:r>
        <w:rPr>
          <w:rFonts w:hint="eastAsia" w:ascii="宋体" w:hAnsi="宋体" w:cs="宋体"/>
          <w:b/>
          <w:bCs/>
          <w:color w:val="auto"/>
          <w:sz w:val="72"/>
          <w:szCs w:val="72"/>
          <w:highlight w:val="none"/>
          <w:lang w:val="en-US" w:eastAsia="zh-CN"/>
        </w:rPr>
        <w:t>比</w:t>
      </w:r>
    </w:p>
    <w:p w14:paraId="3BD4C4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36"/>
          <w:szCs w:val="32"/>
          <w:highlight w:val="none"/>
        </w:rPr>
      </w:pPr>
      <w:r>
        <w:rPr>
          <w:rFonts w:hint="eastAsia" w:ascii="宋体" w:hAnsi="宋体" w:cs="宋体"/>
          <w:b/>
          <w:bCs/>
          <w:color w:val="auto"/>
          <w:sz w:val="72"/>
          <w:szCs w:val="72"/>
          <w:highlight w:val="none"/>
          <w:lang w:val="en-US" w:eastAsia="zh-CN"/>
        </w:rPr>
        <w:t>选</w:t>
      </w:r>
    </w:p>
    <w:p w14:paraId="6CC948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文</w:t>
      </w:r>
    </w:p>
    <w:p w14:paraId="41F99B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color w:val="auto"/>
          <w:sz w:val="72"/>
          <w:szCs w:val="72"/>
          <w:highlight w:val="none"/>
        </w:rPr>
      </w:pPr>
      <w:r>
        <w:rPr>
          <w:rFonts w:hint="eastAsia" w:ascii="宋体" w:hAnsi="宋体" w:cs="宋体"/>
          <w:b/>
          <w:bCs/>
          <w:color w:val="auto"/>
          <w:sz w:val="72"/>
          <w:szCs w:val="72"/>
          <w:highlight w:val="none"/>
        </w:rPr>
        <w:t>件</w:t>
      </w:r>
    </w:p>
    <w:p w14:paraId="7186A80F">
      <w:pPr>
        <w:pStyle w:val="16"/>
        <w:rPr>
          <w:rFonts w:hint="eastAsia" w:ascii="宋体" w:hAnsi="宋体" w:cs="宋体"/>
          <w:b/>
          <w:bCs/>
          <w:color w:val="auto"/>
          <w:kern w:val="0"/>
          <w:sz w:val="24"/>
          <w:highlight w:val="none"/>
        </w:rPr>
      </w:pPr>
    </w:p>
    <w:p w14:paraId="1B790082">
      <w:pPr>
        <w:spacing w:line="500" w:lineRule="exact"/>
        <w:jc w:val="center"/>
        <w:rPr>
          <w:rFonts w:hint="eastAsia" w:ascii="宋体" w:hAnsi="宋体" w:cs="宋体"/>
          <w:b/>
          <w:bCs/>
          <w:color w:val="auto"/>
          <w:sz w:val="28"/>
          <w:szCs w:val="28"/>
          <w:highlight w:val="none"/>
          <w:lang w:eastAsia="zh-CN"/>
        </w:rPr>
      </w:pPr>
    </w:p>
    <w:p w14:paraId="7BE9694D">
      <w:pPr>
        <w:spacing w:line="500" w:lineRule="exact"/>
        <w:jc w:val="center"/>
        <w:rPr>
          <w:rFonts w:hint="eastAsia" w:ascii="宋体" w:hAnsi="宋体" w:cs="宋体"/>
          <w:b/>
          <w:bCs/>
          <w:color w:val="auto"/>
          <w:sz w:val="28"/>
          <w:szCs w:val="28"/>
          <w:highlight w:val="none"/>
          <w:lang w:eastAsia="zh-CN"/>
        </w:rPr>
      </w:pPr>
    </w:p>
    <w:p w14:paraId="65CE75A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比选</w:t>
      </w:r>
      <w:r>
        <w:rPr>
          <w:rFonts w:hint="eastAsia" w:ascii="宋体" w:hAnsi="宋体" w:cs="宋体"/>
          <w:b/>
          <w:bCs/>
          <w:color w:val="auto"/>
          <w:sz w:val="28"/>
          <w:szCs w:val="28"/>
          <w:highlight w:val="none"/>
        </w:rPr>
        <w:t>单位：</w:t>
      </w:r>
      <w:r>
        <w:rPr>
          <w:rFonts w:hint="eastAsia" w:ascii="宋体" w:hAnsi="宋体" w:cs="宋体"/>
          <w:b/>
          <w:bCs/>
          <w:color w:val="auto"/>
          <w:sz w:val="28"/>
          <w:szCs w:val="28"/>
          <w:highlight w:val="none"/>
          <w:lang w:eastAsia="zh-CN"/>
        </w:rPr>
        <w:t>石家庄承宏工程建设有限公司</w:t>
      </w:r>
    </w:p>
    <w:p w14:paraId="1C80F07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hAnsi="宋体" w:cs="宋体"/>
          <w:b/>
          <w:bCs/>
          <w:color w:val="auto"/>
          <w:sz w:val="28"/>
          <w:szCs w:val="28"/>
          <w:highlight w:val="none"/>
        </w:rPr>
      </w:pPr>
      <w:r>
        <w:rPr>
          <w:rFonts w:hint="eastAsia" w:ascii="宋体" w:hAnsi="宋体" w:cs="宋体"/>
          <w:b/>
          <w:bCs/>
          <w:color w:val="auto"/>
          <w:sz w:val="28"/>
          <w:szCs w:val="28"/>
          <w:highlight w:val="none"/>
          <w:lang w:val="en-US" w:eastAsia="zh-CN"/>
        </w:rPr>
        <w:t xml:space="preserve">          </w:t>
      </w:r>
    </w:p>
    <w:p w14:paraId="307C7B79">
      <w:pPr>
        <w:pStyle w:val="1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cs="宋体"/>
          <w:color w:val="auto"/>
          <w:sz w:val="28"/>
          <w:szCs w:val="28"/>
          <w:highlight w:val="none"/>
        </w:rPr>
      </w:pPr>
      <w:r>
        <w:rPr>
          <w:rFonts w:hint="eastAsia" w:ascii="宋体" w:hAnsi="宋体" w:cs="宋体"/>
          <w:b/>
          <w:bCs/>
          <w:color w:val="auto"/>
          <w:sz w:val="28"/>
          <w:szCs w:val="28"/>
          <w:highlight w:val="none"/>
        </w:rPr>
        <w:t>202</w:t>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lang w:val="en-US" w:eastAsia="zh-CN"/>
        </w:rPr>
        <w:t>09</w:t>
      </w:r>
      <w:r>
        <w:rPr>
          <w:rFonts w:hint="eastAsia" w:ascii="宋体" w:hAnsi="宋体" w:cs="宋体"/>
          <w:b/>
          <w:bCs/>
          <w:color w:val="auto"/>
          <w:sz w:val="28"/>
          <w:szCs w:val="28"/>
          <w:highlight w:val="none"/>
        </w:rPr>
        <w:t>月</w:t>
      </w:r>
    </w:p>
    <w:p w14:paraId="19DC9FE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b/>
          <w:bCs/>
          <w:color w:val="auto"/>
          <w:sz w:val="44"/>
          <w:szCs w:val="44"/>
          <w:highlight w:val="none"/>
        </w:rPr>
        <w:sectPr>
          <w:pgSz w:w="11906" w:h="16838"/>
          <w:pgMar w:top="1417" w:right="1417" w:bottom="1417" w:left="1474" w:header="851" w:footer="850" w:gutter="0"/>
          <w:pgNumType w:start="1"/>
          <w:cols w:space="0" w:num="1"/>
          <w:rtlGutter w:val="0"/>
          <w:docGrid w:linePitch="312" w:charSpace="0"/>
        </w:sectPr>
      </w:pPr>
    </w:p>
    <w:p w14:paraId="618DBF55">
      <w:pPr>
        <w:pStyle w:val="18"/>
        <w:rPr>
          <w:rFonts w:hint="eastAsia"/>
          <w:color w:val="auto"/>
          <w:highlight w:val="none"/>
        </w:rPr>
      </w:pPr>
    </w:p>
    <w:p w14:paraId="0290A0C1">
      <w:pPr>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 xml:space="preserve">目 </w:t>
      </w:r>
      <w:r>
        <w:rPr>
          <w:rFonts w:hint="eastAsia" w:ascii="宋体" w:hAnsi="宋体" w:cs="宋体"/>
          <w:b/>
          <w:bCs/>
          <w:color w:val="auto"/>
          <w:sz w:val="44"/>
          <w:szCs w:val="44"/>
          <w:highlight w:val="none"/>
          <w:lang w:val="en-US" w:eastAsia="zh-CN"/>
        </w:rPr>
        <w:t xml:space="preserve"> </w:t>
      </w:r>
      <w:r>
        <w:rPr>
          <w:rFonts w:hint="eastAsia" w:ascii="宋体" w:hAnsi="宋体" w:cs="宋体"/>
          <w:b/>
          <w:bCs/>
          <w:color w:val="auto"/>
          <w:sz w:val="44"/>
          <w:szCs w:val="44"/>
          <w:highlight w:val="none"/>
        </w:rPr>
        <w:t xml:space="preserve"> 录</w:t>
      </w:r>
    </w:p>
    <w:p w14:paraId="141CEAF5">
      <w:pPr>
        <w:pStyle w:val="3"/>
        <w:rPr>
          <w:rFonts w:hint="eastAsia" w:cs="宋体"/>
          <w:color w:val="auto"/>
          <w:sz w:val="44"/>
          <w:szCs w:val="44"/>
          <w:highlight w:val="none"/>
        </w:rPr>
      </w:pPr>
    </w:p>
    <w:p w14:paraId="6CF9AF2C">
      <w:pPr>
        <w:pStyle w:val="19"/>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"1-2"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_Toc8999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 xml:space="preserve">第一章 </w:t>
      </w:r>
      <w:r>
        <w:rPr>
          <w:rFonts w:hint="eastAsia" w:ascii="宋体" w:hAnsi="宋体" w:eastAsia="宋体" w:cs="宋体"/>
          <w:color w:val="auto"/>
          <w:sz w:val="30"/>
          <w:szCs w:val="30"/>
          <w:highlight w:val="none"/>
          <w:lang w:eastAsia="zh-CN"/>
        </w:rPr>
        <w:t>公开比选</w:t>
      </w:r>
      <w:r>
        <w:rPr>
          <w:rFonts w:hint="eastAsia" w:ascii="宋体" w:hAnsi="宋体" w:eastAsia="宋体" w:cs="宋体"/>
          <w:color w:val="auto"/>
          <w:sz w:val="30"/>
          <w:szCs w:val="30"/>
          <w:highlight w:val="none"/>
        </w:rPr>
        <w:t>采购公告</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_Toc8999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1667C0EF">
      <w:pPr>
        <w:pStyle w:val="19"/>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_Toc28349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w:t>
      </w:r>
      <w:r>
        <w:rPr>
          <w:rFonts w:hint="eastAsia" w:ascii="宋体" w:hAnsi="宋体" w:eastAsia="宋体" w:cs="宋体"/>
          <w:color w:val="auto"/>
          <w:sz w:val="30"/>
          <w:szCs w:val="30"/>
          <w:highlight w:val="none"/>
          <w:lang w:val="en-US" w:eastAsia="zh-CN"/>
        </w:rPr>
        <w:t>二</w:t>
      </w:r>
      <w:r>
        <w:rPr>
          <w:rFonts w:hint="eastAsia" w:ascii="宋体" w:hAnsi="宋体" w:eastAsia="宋体" w:cs="宋体"/>
          <w:color w:val="auto"/>
          <w:sz w:val="30"/>
          <w:szCs w:val="30"/>
          <w:highlight w:val="none"/>
        </w:rPr>
        <w:t>章 供应商须知</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_Toc28349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5</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372C9336">
      <w:pPr>
        <w:pStyle w:val="19"/>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_Toc12933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第三章 采购方法</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_Toc12933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8</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19BDE43D">
      <w:pPr>
        <w:pStyle w:val="19"/>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_Toc16056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w:t>
      </w:r>
      <w:r>
        <w:rPr>
          <w:rFonts w:hint="eastAsia" w:ascii="宋体" w:hAnsi="宋体" w:eastAsia="宋体" w:cs="宋体"/>
          <w:color w:val="auto"/>
          <w:sz w:val="30"/>
          <w:szCs w:val="30"/>
          <w:highlight w:val="none"/>
          <w:lang w:val="en-US" w:eastAsia="zh-CN"/>
        </w:rPr>
        <w:t>四</w:t>
      </w:r>
      <w:r>
        <w:rPr>
          <w:rFonts w:hint="eastAsia" w:ascii="宋体" w:hAnsi="宋体" w:eastAsia="宋体" w:cs="宋体"/>
          <w:color w:val="auto"/>
          <w:sz w:val="30"/>
          <w:szCs w:val="30"/>
          <w:highlight w:val="none"/>
        </w:rPr>
        <w:t>章 评审办法</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_Toc16056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10</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55CEA862">
      <w:pPr>
        <w:pStyle w:val="19"/>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_Toc28649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w:t>
      </w:r>
      <w:r>
        <w:rPr>
          <w:rFonts w:hint="eastAsia" w:ascii="宋体" w:hAnsi="宋体" w:eastAsia="宋体" w:cs="宋体"/>
          <w:color w:val="auto"/>
          <w:sz w:val="30"/>
          <w:szCs w:val="30"/>
          <w:highlight w:val="none"/>
          <w:lang w:val="en-US" w:eastAsia="zh-CN"/>
        </w:rPr>
        <w:t>五</w:t>
      </w:r>
      <w:r>
        <w:rPr>
          <w:rFonts w:hint="eastAsia" w:ascii="宋体" w:hAnsi="宋体" w:eastAsia="宋体" w:cs="宋体"/>
          <w:color w:val="auto"/>
          <w:sz w:val="30"/>
          <w:szCs w:val="30"/>
          <w:highlight w:val="none"/>
        </w:rPr>
        <w:t xml:space="preserve">章 </w:t>
      </w:r>
      <w:r>
        <w:rPr>
          <w:rFonts w:hint="eastAsia" w:ascii="宋体" w:hAnsi="宋体" w:eastAsia="宋体" w:cs="宋体"/>
          <w:color w:val="auto"/>
          <w:sz w:val="30"/>
          <w:szCs w:val="30"/>
          <w:highlight w:val="none"/>
          <w:lang w:eastAsia="zh-CN"/>
        </w:rPr>
        <w:t>响应文件</w:t>
      </w:r>
      <w:r>
        <w:rPr>
          <w:rFonts w:hint="eastAsia" w:ascii="宋体" w:hAnsi="宋体" w:eastAsia="宋体" w:cs="宋体"/>
          <w:color w:val="auto"/>
          <w:sz w:val="30"/>
          <w:szCs w:val="30"/>
          <w:highlight w:val="none"/>
        </w:rPr>
        <w:t>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_Toc28649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13</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7C4AC9BA">
      <w:pPr>
        <w:pStyle w:val="19"/>
        <w:tabs>
          <w:tab w:val="right" w:leader="dot" w:pos="9015"/>
        </w:tabs>
        <w:rPr>
          <w:color w:val="auto"/>
          <w:highlight w:val="none"/>
        </w:rPr>
      </w:pPr>
    </w:p>
    <w:p w14:paraId="70925FE9">
      <w:pPr>
        <w:pStyle w:val="3"/>
        <w:pageBreakBefore w:val="0"/>
        <w:widowControl w:val="0"/>
        <w:kinsoku/>
        <w:wordWrap/>
        <w:overflowPunct/>
        <w:topLinePunct w:val="0"/>
        <w:autoSpaceDE/>
        <w:autoSpaceDN/>
        <w:bidi w:val="0"/>
        <w:adjustRightInd/>
        <w:spacing w:line="740" w:lineRule="exact"/>
        <w:textAlignment w:val="auto"/>
        <w:rPr>
          <w:rFonts w:hint="eastAsia" w:cs="宋体"/>
          <w:color w:val="auto"/>
          <w:highlight w:val="none"/>
        </w:rPr>
      </w:pPr>
      <w:r>
        <w:rPr>
          <w:rFonts w:hint="eastAsia" w:ascii="宋体" w:hAnsi="宋体" w:eastAsia="宋体" w:cs="宋体"/>
          <w:color w:val="auto"/>
          <w:szCs w:val="28"/>
          <w:highlight w:val="none"/>
        </w:rPr>
        <w:fldChar w:fldCharType="end"/>
      </w:r>
    </w:p>
    <w:p w14:paraId="4171B97B">
      <w:pPr>
        <w:rPr>
          <w:rFonts w:hint="eastAsia" w:ascii="宋体" w:hAnsi="宋体" w:cs="宋体"/>
          <w:color w:val="auto"/>
          <w:highlight w:val="none"/>
        </w:rPr>
      </w:pPr>
    </w:p>
    <w:p w14:paraId="0ED902B4">
      <w:pPr>
        <w:pStyle w:val="3"/>
        <w:rPr>
          <w:rFonts w:hint="eastAsia" w:cs="宋体"/>
          <w:color w:val="auto"/>
          <w:highlight w:val="none"/>
        </w:rPr>
      </w:pPr>
    </w:p>
    <w:p w14:paraId="436DFA84">
      <w:pPr>
        <w:rPr>
          <w:rFonts w:hint="eastAsia" w:ascii="宋体" w:hAnsi="宋体" w:cs="宋体"/>
          <w:color w:val="auto"/>
          <w:highlight w:val="none"/>
        </w:rPr>
      </w:pPr>
    </w:p>
    <w:p w14:paraId="24E18E0F">
      <w:pPr>
        <w:pStyle w:val="3"/>
        <w:rPr>
          <w:rFonts w:hint="eastAsia" w:cs="宋体"/>
          <w:color w:val="auto"/>
          <w:highlight w:val="none"/>
        </w:rPr>
      </w:pPr>
    </w:p>
    <w:p w14:paraId="661345E5">
      <w:pPr>
        <w:rPr>
          <w:rFonts w:hint="eastAsia" w:ascii="宋体" w:hAnsi="宋体" w:cs="宋体"/>
          <w:color w:val="auto"/>
          <w:highlight w:val="none"/>
        </w:rPr>
      </w:pPr>
    </w:p>
    <w:p w14:paraId="05C8676B">
      <w:pPr>
        <w:pStyle w:val="3"/>
        <w:rPr>
          <w:rFonts w:hint="eastAsia" w:cs="宋体"/>
          <w:color w:val="auto"/>
          <w:highlight w:val="none"/>
        </w:rPr>
      </w:pPr>
    </w:p>
    <w:p w14:paraId="58239FE9">
      <w:pPr>
        <w:rPr>
          <w:rFonts w:hint="eastAsia" w:ascii="宋体" w:hAnsi="宋体" w:cs="宋体"/>
          <w:color w:val="auto"/>
          <w:highlight w:val="none"/>
        </w:rPr>
      </w:pPr>
    </w:p>
    <w:p w14:paraId="2D4FA286">
      <w:pPr>
        <w:pStyle w:val="3"/>
        <w:rPr>
          <w:rFonts w:hint="eastAsia" w:cs="宋体"/>
          <w:color w:val="auto"/>
          <w:highlight w:val="none"/>
        </w:rPr>
      </w:pPr>
    </w:p>
    <w:p w14:paraId="1C2E9626">
      <w:pPr>
        <w:rPr>
          <w:rFonts w:hint="eastAsia" w:ascii="宋体" w:hAnsi="宋体" w:cs="宋体"/>
          <w:color w:val="auto"/>
          <w:highlight w:val="none"/>
        </w:rPr>
      </w:pPr>
    </w:p>
    <w:p w14:paraId="2C9E5B63">
      <w:pPr>
        <w:pStyle w:val="3"/>
        <w:rPr>
          <w:rFonts w:hint="eastAsia" w:cs="宋体"/>
          <w:color w:val="auto"/>
          <w:highlight w:val="none"/>
        </w:rPr>
      </w:pPr>
    </w:p>
    <w:p w14:paraId="105E567A">
      <w:pPr>
        <w:rPr>
          <w:rFonts w:hint="eastAsia" w:ascii="宋体" w:hAnsi="宋体" w:cs="宋体"/>
          <w:color w:val="auto"/>
          <w:highlight w:val="none"/>
        </w:rPr>
      </w:pPr>
    </w:p>
    <w:p w14:paraId="789BC0F2">
      <w:pPr>
        <w:pStyle w:val="3"/>
        <w:rPr>
          <w:rFonts w:hint="eastAsia" w:cs="宋体"/>
          <w:color w:val="auto"/>
          <w:highlight w:val="none"/>
        </w:rPr>
      </w:pPr>
    </w:p>
    <w:p w14:paraId="0EB2797F">
      <w:pPr>
        <w:rPr>
          <w:rFonts w:hint="eastAsia" w:ascii="宋体" w:hAnsi="宋体" w:cs="宋体"/>
          <w:color w:val="auto"/>
          <w:highlight w:val="none"/>
        </w:rPr>
      </w:pPr>
    </w:p>
    <w:p w14:paraId="22E8A6EB">
      <w:pPr>
        <w:pStyle w:val="2"/>
        <w:spacing w:after="0" w:line="500" w:lineRule="exact"/>
        <w:rPr>
          <w:rFonts w:hint="eastAsia" w:ascii="宋体" w:hAnsi="宋体" w:cs="宋体"/>
          <w:color w:val="auto"/>
          <w:sz w:val="32"/>
          <w:szCs w:val="32"/>
          <w:highlight w:val="none"/>
        </w:rPr>
        <w:sectPr>
          <w:footerReference r:id="rId3" w:type="default"/>
          <w:pgSz w:w="11906" w:h="16838"/>
          <w:pgMar w:top="1417" w:right="1417" w:bottom="1417" w:left="1474" w:header="851" w:footer="850" w:gutter="0"/>
          <w:pgNumType w:start="1"/>
          <w:cols w:space="0" w:num="1"/>
          <w:rtlGutter w:val="0"/>
          <w:docGrid w:linePitch="312" w:charSpace="0"/>
        </w:sectPr>
      </w:pPr>
      <w:bookmarkStart w:id="0" w:name="_Toc4327"/>
    </w:p>
    <w:p w14:paraId="638C4424">
      <w:pPr>
        <w:pStyle w:val="3"/>
        <w:bidi w:val="0"/>
        <w:jc w:val="center"/>
        <w:rPr>
          <w:rFonts w:hint="eastAsia"/>
          <w:color w:val="auto"/>
          <w:sz w:val="36"/>
          <w:szCs w:val="36"/>
          <w:highlight w:val="none"/>
        </w:rPr>
      </w:pPr>
      <w:bookmarkStart w:id="1" w:name="_Toc8999"/>
      <w:r>
        <w:rPr>
          <w:rFonts w:hint="eastAsia"/>
          <w:color w:val="auto"/>
          <w:sz w:val="36"/>
          <w:szCs w:val="36"/>
          <w:highlight w:val="none"/>
        </w:rPr>
        <w:t xml:space="preserve">第一章 </w:t>
      </w:r>
      <w:r>
        <w:rPr>
          <w:rFonts w:hint="eastAsia"/>
          <w:color w:val="auto"/>
          <w:sz w:val="36"/>
          <w:szCs w:val="36"/>
          <w:highlight w:val="none"/>
          <w:lang w:eastAsia="zh-CN"/>
        </w:rPr>
        <w:t>公开比选</w:t>
      </w:r>
      <w:r>
        <w:rPr>
          <w:rFonts w:hint="eastAsia"/>
          <w:color w:val="auto"/>
          <w:sz w:val="36"/>
          <w:szCs w:val="36"/>
          <w:highlight w:val="none"/>
        </w:rPr>
        <w:t>采购公告</w:t>
      </w:r>
      <w:bookmarkEnd w:id="0"/>
      <w:bookmarkEnd w:id="1"/>
    </w:p>
    <w:p w14:paraId="17AF6BFA">
      <w:pPr>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cs="宋体"/>
          <w:b/>
          <w:bCs/>
          <w:color w:val="auto"/>
          <w:sz w:val="28"/>
          <w:szCs w:val="28"/>
          <w:highlight w:val="none"/>
          <w:u w:val="none"/>
        </w:rPr>
      </w:pPr>
      <w:r>
        <w:rPr>
          <w:rFonts w:hint="eastAsia" w:ascii="宋体" w:hAnsi="宋体" w:cs="宋体"/>
          <w:b/>
          <w:bCs/>
          <w:color w:val="auto"/>
          <w:sz w:val="28"/>
          <w:szCs w:val="28"/>
          <w:highlight w:val="none"/>
          <w:u w:val="none"/>
          <w:lang w:eastAsia="zh-CN"/>
        </w:rPr>
        <w:t>某项目</w:t>
      </w:r>
      <w:r>
        <w:rPr>
          <w:rFonts w:hint="eastAsia" w:ascii="宋体" w:hAnsi="宋体" w:cs="宋体"/>
          <w:b/>
          <w:bCs/>
          <w:color w:val="auto"/>
          <w:sz w:val="28"/>
          <w:szCs w:val="28"/>
          <w:highlight w:val="none"/>
          <w:u w:val="none"/>
          <w:lang w:val="en-US" w:eastAsia="zh-CN"/>
        </w:rPr>
        <w:t>一次网及换热站</w:t>
      </w:r>
      <w:r>
        <w:rPr>
          <w:rFonts w:hint="eastAsia" w:ascii="宋体" w:hAnsi="宋体" w:cs="宋体"/>
          <w:b/>
          <w:bCs/>
          <w:color w:val="auto"/>
          <w:sz w:val="28"/>
          <w:szCs w:val="28"/>
          <w:highlight w:val="none"/>
          <w:u w:val="none"/>
          <w:lang w:eastAsia="zh-CN"/>
        </w:rPr>
        <w:t>劳务分包公开比选采购公告</w:t>
      </w:r>
    </w:p>
    <w:p w14:paraId="484DF604">
      <w:pPr>
        <w:keepNext w:val="0"/>
        <w:keepLines w:val="0"/>
        <w:pageBreakBefore w:val="0"/>
        <w:numPr>
          <w:ilvl w:val="0"/>
          <w:numId w:val="0"/>
        </w:numPr>
        <w:kinsoku/>
        <w:wordWrap/>
        <w:overflowPunct/>
        <w:topLinePunct w:val="0"/>
        <w:autoSpaceDE/>
        <w:autoSpaceDN/>
        <w:bidi w:val="0"/>
        <w:adjustRightInd/>
        <w:snapToGrid/>
        <w:spacing w:line="520" w:lineRule="exact"/>
        <w:ind w:firstLine="482" w:firstLineChars="200"/>
        <w:textAlignment w:val="auto"/>
        <w:rPr>
          <w:rFonts w:hint="default" w:ascii="宋体" w:hAnsi="宋体" w:cs="宋体"/>
          <w:b w:val="0"/>
          <w:bCs w:val="0"/>
          <w:color w:val="auto"/>
          <w:sz w:val="24"/>
          <w:highlight w:val="none"/>
          <w:lang w:val="en-US" w:eastAsia="zh-CN"/>
        </w:rPr>
      </w:pPr>
      <w:r>
        <w:rPr>
          <w:rFonts w:hint="eastAsia" w:ascii="宋体" w:hAnsi="宋体" w:cs="宋体"/>
          <w:b/>
          <w:bCs/>
          <w:color w:val="auto"/>
          <w:sz w:val="24"/>
          <w:highlight w:val="none"/>
          <w:lang w:val="en-US" w:eastAsia="zh-CN"/>
        </w:rPr>
        <w:t>一、</w:t>
      </w:r>
      <w:r>
        <w:rPr>
          <w:rFonts w:hint="eastAsia" w:ascii="宋体" w:hAnsi="宋体" w:eastAsia="宋体" w:cs="宋体"/>
          <w:b/>
          <w:bCs/>
          <w:color w:val="auto"/>
          <w:sz w:val="24"/>
          <w:highlight w:val="none"/>
          <w:lang w:val="en-US" w:eastAsia="zh-CN"/>
        </w:rPr>
        <w:t>项目名称：</w:t>
      </w:r>
      <w:r>
        <w:rPr>
          <w:rFonts w:hint="eastAsia" w:ascii="宋体" w:hAnsi="宋体" w:cs="宋体"/>
          <w:b w:val="0"/>
          <w:bCs w:val="0"/>
          <w:color w:val="auto"/>
          <w:sz w:val="24"/>
          <w:highlight w:val="none"/>
          <w:lang w:eastAsia="zh-CN"/>
        </w:rPr>
        <w:t>某项目</w:t>
      </w:r>
      <w:r>
        <w:rPr>
          <w:rFonts w:hint="eastAsia" w:ascii="宋体" w:hAnsi="宋体" w:cs="宋体"/>
          <w:b w:val="0"/>
          <w:bCs w:val="0"/>
          <w:color w:val="auto"/>
          <w:sz w:val="24"/>
          <w:highlight w:val="none"/>
          <w:lang w:val="en-US" w:eastAsia="zh-CN"/>
        </w:rPr>
        <w:t>一次网及换热站</w:t>
      </w:r>
      <w:r>
        <w:rPr>
          <w:rFonts w:hint="eastAsia" w:ascii="宋体" w:hAnsi="宋体" w:cs="宋体"/>
          <w:b w:val="0"/>
          <w:bCs w:val="0"/>
          <w:color w:val="auto"/>
          <w:sz w:val="24"/>
          <w:highlight w:val="none"/>
          <w:lang w:eastAsia="zh-CN"/>
        </w:rPr>
        <w:t>劳务分包</w:t>
      </w:r>
    </w:p>
    <w:p w14:paraId="2D5890CF">
      <w:pPr>
        <w:keepNext w:val="0"/>
        <w:keepLines w:val="0"/>
        <w:pageBreakBefore w:val="0"/>
        <w:numPr>
          <w:ilvl w:val="0"/>
          <w:numId w:val="0"/>
        </w:numPr>
        <w:kinsoku/>
        <w:wordWrap/>
        <w:overflowPunct/>
        <w:topLinePunct w:val="0"/>
        <w:autoSpaceDE/>
        <w:autoSpaceDN/>
        <w:bidi w:val="0"/>
        <w:adjustRightInd/>
        <w:snapToGrid/>
        <w:spacing w:line="520" w:lineRule="exact"/>
        <w:ind w:firstLine="482" w:firstLineChars="200"/>
        <w:textAlignment w:val="auto"/>
        <w:rPr>
          <w:rFonts w:hint="default" w:ascii="宋体" w:hAnsi="宋体" w:cs="宋体"/>
          <w:b w:val="0"/>
          <w:bCs w:val="0"/>
          <w:color w:val="auto"/>
          <w:sz w:val="24"/>
          <w:highlight w:val="none"/>
          <w:lang w:val="en-US" w:eastAsia="zh-CN"/>
        </w:rPr>
      </w:pPr>
      <w:r>
        <w:rPr>
          <w:rFonts w:hint="eastAsia" w:ascii="宋体" w:hAnsi="宋体" w:cs="宋体"/>
          <w:b/>
          <w:bCs/>
          <w:color w:val="auto"/>
          <w:sz w:val="24"/>
          <w:highlight w:val="none"/>
          <w:lang w:val="en-US" w:eastAsia="zh-CN"/>
        </w:rPr>
        <w:t>二、</w:t>
      </w:r>
      <w:r>
        <w:rPr>
          <w:rFonts w:hint="eastAsia" w:ascii="宋体" w:hAnsi="宋体" w:eastAsia="宋体" w:cs="宋体"/>
          <w:b/>
          <w:bCs/>
          <w:color w:val="auto"/>
          <w:sz w:val="24"/>
          <w:highlight w:val="none"/>
          <w:lang w:val="en-US" w:eastAsia="zh-CN"/>
        </w:rPr>
        <w:t>项目地点：</w:t>
      </w:r>
      <w:r>
        <w:rPr>
          <w:rFonts w:hint="eastAsia" w:ascii="宋体" w:hAnsi="宋体" w:cs="宋体"/>
          <w:b w:val="0"/>
          <w:bCs w:val="0"/>
          <w:color w:val="auto"/>
          <w:sz w:val="24"/>
          <w:highlight w:val="none"/>
          <w:lang w:val="en-US" w:eastAsia="zh-CN"/>
        </w:rPr>
        <w:t>石家庄市</w:t>
      </w:r>
    </w:p>
    <w:p w14:paraId="6AD275B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宋体" w:hAnsi="宋体" w:eastAsia="宋体" w:cs="宋体"/>
          <w:color w:val="auto"/>
          <w:sz w:val="24"/>
          <w:highlight w:val="none"/>
        </w:rPr>
      </w:pPr>
      <w:r>
        <w:rPr>
          <w:rFonts w:hint="eastAsia" w:ascii="宋体" w:hAnsi="宋体" w:cs="宋体"/>
          <w:b/>
          <w:bCs/>
          <w:color w:val="auto"/>
          <w:sz w:val="24"/>
          <w:highlight w:val="none"/>
          <w:lang w:val="en-US" w:eastAsia="zh-CN"/>
        </w:rPr>
        <w:t>三、</w:t>
      </w:r>
      <w:r>
        <w:rPr>
          <w:rFonts w:hint="eastAsia" w:ascii="宋体" w:hAnsi="宋体" w:eastAsia="宋体" w:cs="宋体"/>
          <w:b/>
          <w:bCs/>
          <w:color w:val="auto"/>
          <w:sz w:val="24"/>
          <w:highlight w:val="none"/>
          <w:lang w:val="en-US" w:eastAsia="zh-CN"/>
        </w:rPr>
        <w:t>采购范围：</w:t>
      </w:r>
      <w:r>
        <w:rPr>
          <w:rFonts w:hint="eastAsia" w:ascii="宋体" w:hAnsi="宋体" w:cs="宋体"/>
          <w:b w:val="0"/>
          <w:bCs w:val="0"/>
          <w:color w:val="auto"/>
          <w:sz w:val="24"/>
          <w:highlight w:val="none"/>
          <w:lang w:eastAsia="zh-CN"/>
        </w:rPr>
        <w:t>某项目</w:t>
      </w:r>
      <w:r>
        <w:rPr>
          <w:rFonts w:hint="eastAsia" w:ascii="宋体" w:hAnsi="宋体" w:cs="宋体"/>
          <w:b w:val="0"/>
          <w:bCs w:val="0"/>
          <w:color w:val="auto"/>
          <w:sz w:val="24"/>
          <w:highlight w:val="none"/>
          <w:lang w:val="en-US" w:eastAsia="zh-CN"/>
        </w:rPr>
        <w:t>一次网及换热站</w:t>
      </w:r>
      <w:r>
        <w:rPr>
          <w:rFonts w:hint="eastAsia" w:ascii="宋体" w:hAnsi="宋体" w:eastAsia="宋体" w:cs="宋体"/>
          <w:color w:val="auto"/>
          <w:sz w:val="24"/>
          <w:highlight w:val="none"/>
        </w:rPr>
        <w:t>图纸和清单所含</w:t>
      </w:r>
      <w:r>
        <w:rPr>
          <w:rFonts w:hint="eastAsia" w:ascii="宋体" w:hAnsi="宋体" w:eastAsia="宋体" w:cs="宋体"/>
          <w:color w:val="auto"/>
          <w:sz w:val="24"/>
          <w:highlight w:val="none"/>
          <w:lang w:val="en-US" w:eastAsia="zh-CN"/>
        </w:rPr>
        <w:t>全部</w:t>
      </w:r>
      <w:r>
        <w:rPr>
          <w:rFonts w:hint="eastAsia" w:ascii="宋体" w:hAnsi="宋体" w:eastAsia="宋体" w:cs="宋体"/>
          <w:color w:val="auto"/>
          <w:sz w:val="24"/>
          <w:highlight w:val="none"/>
        </w:rPr>
        <w:t>劳务</w:t>
      </w:r>
    </w:p>
    <w:p w14:paraId="3CAF4D5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textAlignment w:val="auto"/>
        <w:rPr>
          <w:rFonts w:hint="eastAsia" w:ascii="宋体" w:hAnsi="宋体" w:cs="宋体"/>
          <w:color w:val="auto"/>
          <w:sz w:val="24"/>
          <w:highlight w:val="none"/>
          <w:u w:val="single"/>
        </w:rPr>
      </w:pPr>
      <w:r>
        <w:rPr>
          <w:rFonts w:hint="eastAsia" w:ascii="宋体" w:hAnsi="宋体" w:eastAsia="宋体" w:cs="宋体"/>
          <w:b/>
          <w:bCs/>
          <w:color w:val="auto"/>
          <w:sz w:val="24"/>
          <w:highlight w:val="none"/>
          <w:lang w:val="en-US" w:eastAsia="zh-CN"/>
        </w:rPr>
        <w:t>四、工期：</w:t>
      </w:r>
      <w:r>
        <w:rPr>
          <w:rFonts w:hint="eastAsia" w:ascii="宋体" w:hAnsi="宋体" w:cs="宋体"/>
          <w:color w:val="auto"/>
          <w:sz w:val="24"/>
          <w:highlight w:val="none"/>
          <w:lang w:val="en-US" w:eastAsia="zh-CN"/>
        </w:rPr>
        <w:t xml:space="preserve">通知开工之日起至2025年11月05日 </w:t>
      </w:r>
      <w:r>
        <w:rPr>
          <w:rFonts w:hint="eastAsia" w:ascii="宋体" w:hAnsi="宋体" w:cs="宋体"/>
          <w:color w:val="auto"/>
          <w:sz w:val="24"/>
          <w:highlight w:val="none"/>
        </w:rPr>
        <w:t xml:space="preserve">  </w:t>
      </w:r>
    </w:p>
    <w:p w14:paraId="3F9DD45E">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lang w:val="en-US" w:eastAsia="zh-CN"/>
        </w:rPr>
        <w:t>五、质量标准：</w:t>
      </w:r>
      <w:r>
        <w:rPr>
          <w:rFonts w:hint="eastAsia" w:ascii="宋体" w:hAnsi="宋体" w:eastAsia="宋体" w:cs="宋体"/>
          <w:i w:val="0"/>
          <w:iCs w:val="0"/>
          <w:caps w:val="0"/>
          <w:color w:val="auto"/>
          <w:spacing w:val="0"/>
          <w:sz w:val="24"/>
          <w:szCs w:val="24"/>
          <w:highlight w:val="none"/>
          <w:shd w:val="clear" w:fill="FFFFFF"/>
        </w:rPr>
        <w:t>达到国家质量验收规范合格标准</w:t>
      </w:r>
    </w:p>
    <w:p w14:paraId="6651FE34">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cs="宋体"/>
          <w:color w:val="auto"/>
          <w:sz w:val="24"/>
          <w:highlight w:val="none"/>
        </w:rPr>
      </w:pPr>
      <w:r>
        <w:rPr>
          <w:rFonts w:hint="eastAsia" w:ascii="宋体" w:hAnsi="宋体" w:eastAsia="宋体" w:cs="宋体"/>
          <w:b/>
          <w:bCs/>
          <w:color w:val="auto"/>
          <w:sz w:val="24"/>
          <w:highlight w:val="none"/>
          <w:lang w:val="en-US" w:eastAsia="zh-CN"/>
        </w:rPr>
        <w:t xml:space="preserve">六、供应商资格要求 </w:t>
      </w:r>
      <w:r>
        <w:rPr>
          <w:rFonts w:hint="eastAsia" w:ascii="宋体" w:hAnsi="宋体" w:cs="宋体"/>
          <w:color w:val="auto"/>
          <w:sz w:val="24"/>
          <w:highlight w:val="none"/>
        </w:rPr>
        <w:t xml:space="preserve">           </w:t>
      </w:r>
    </w:p>
    <w:p w14:paraId="53FC64E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i w:val="0"/>
          <w:iCs w:val="0"/>
          <w:caps w:val="0"/>
          <w:color w:val="auto"/>
          <w:spacing w:val="0"/>
          <w:sz w:val="24"/>
          <w:szCs w:val="24"/>
          <w:highlight w:val="none"/>
          <w:shd w:val="clear" w:fill="FFFFFF"/>
        </w:rPr>
        <w:t>具有独立承担民事责任的能力</w:t>
      </w:r>
      <w:r>
        <w:rPr>
          <w:rFonts w:hint="eastAsia" w:ascii="宋体" w:hAnsi="宋体" w:eastAsia="宋体" w:cs="宋体"/>
          <w:i w:val="0"/>
          <w:iCs w:val="0"/>
          <w:caps w:val="0"/>
          <w:color w:val="auto"/>
          <w:spacing w:val="0"/>
          <w:sz w:val="24"/>
          <w:szCs w:val="24"/>
          <w:highlight w:val="none"/>
          <w:shd w:val="clear" w:fill="FFFFFF"/>
          <w:lang w:eastAsia="zh-CN"/>
        </w:rPr>
        <w:t>；</w:t>
      </w:r>
    </w:p>
    <w:p w14:paraId="5CC72032">
      <w:pPr>
        <w:pStyle w:val="9"/>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2.具备建设行政主管部门核发的不分专业施工劳务不分等级资质</w:t>
      </w:r>
      <w:r>
        <w:rPr>
          <w:rFonts w:hint="eastAsia" w:hAnsi="宋体" w:cs="宋体"/>
          <w:i w:val="0"/>
          <w:iCs w:val="0"/>
          <w:caps w:val="0"/>
          <w:color w:val="auto"/>
          <w:spacing w:val="0"/>
          <w:sz w:val="24"/>
          <w:szCs w:val="24"/>
          <w:highlight w:val="none"/>
          <w:shd w:val="clear" w:fill="FFFFFF"/>
          <w:lang w:val="en-US" w:eastAsia="zh-CN"/>
        </w:rPr>
        <w:t>或</w:t>
      </w:r>
      <w:r>
        <w:rPr>
          <w:rFonts w:hint="eastAsia" w:ascii="宋体" w:hAnsi="宋体" w:eastAsia="宋体" w:cs="宋体"/>
          <w:i w:val="0"/>
          <w:iCs w:val="0"/>
          <w:caps w:val="0"/>
          <w:color w:val="auto"/>
          <w:spacing w:val="0"/>
          <w:sz w:val="24"/>
          <w:szCs w:val="24"/>
          <w:highlight w:val="none"/>
          <w:shd w:val="clear" w:fill="FFFFFF"/>
          <w:lang w:val="en-US" w:eastAsia="zh-CN"/>
        </w:rPr>
        <w:t>施工劳务不分等级资质；</w:t>
      </w:r>
    </w:p>
    <w:p w14:paraId="5AFD4E9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3.具有</w:t>
      </w:r>
      <w:bookmarkStart w:id="2" w:name="OLE_LINK2"/>
      <w:r>
        <w:rPr>
          <w:rFonts w:hint="eastAsia" w:ascii="宋体" w:hAnsi="宋体" w:eastAsia="宋体" w:cs="宋体"/>
          <w:i w:val="0"/>
          <w:iCs w:val="0"/>
          <w:caps w:val="0"/>
          <w:color w:val="auto"/>
          <w:spacing w:val="0"/>
          <w:sz w:val="24"/>
          <w:szCs w:val="24"/>
          <w:highlight w:val="none"/>
          <w:shd w:val="clear" w:fill="FFFFFF"/>
          <w:lang w:val="en-US" w:eastAsia="zh-CN"/>
        </w:rPr>
        <w:t>有效的安全生产许可证</w:t>
      </w:r>
      <w:bookmarkEnd w:id="2"/>
      <w:r>
        <w:rPr>
          <w:rFonts w:hint="eastAsia" w:ascii="宋体" w:hAnsi="宋体" w:eastAsia="宋体" w:cs="宋体"/>
          <w:i w:val="0"/>
          <w:iCs w:val="0"/>
          <w:caps w:val="0"/>
          <w:color w:val="auto"/>
          <w:spacing w:val="0"/>
          <w:sz w:val="24"/>
          <w:szCs w:val="24"/>
          <w:highlight w:val="none"/>
          <w:shd w:val="clear" w:fill="FFFFFF"/>
          <w:lang w:val="en-US" w:eastAsia="zh-CN"/>
        </w:rPr>
        <w:t>；</w:t>
      </w:r>
    </w:p>
    <w:p w14:paraId="1186BCB2">
      <w:pPr>
        <w:pStyle w:val="9"/>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4.未被“信用中国”网站列入</w:t>
      </w:r>
      <w:bookmarkStart w:id="3" w:name="OLE_LINK3"/>
      <w:r>
        <w:rPr>
          <w:rFonts w:hint="eastAsia" w:ascii="宋体" w:hAnsi="宋体" w:eastAsia="宋体" w:cs="宋体"/>
          <w:i w:val="0"/>
          <w:iCs w:val="0"/>
          <w:caps w:val="0"/>
          <w:color w:val="auto"/>
          <w:spacing w:val="0"/>
          <w:sz w:val="24"/>
          <w:szCs w:val="24"/>
          <w:highlight w:val="none"/>
          <w:shd w:val="clear" w:fill="FFFFFF"/>
          <w:lang w:val="en-US" w:eastAsia="zh-CN"/>
        </w:rPr>
        <w:t>失信被执行人名单</w:t>
      </w:r>
      <w:bookmarkEnd w:id="3"/>
      <w:r>
        <w:rPr>
          <w:rFonts w:hint="eastAsia" w:ascii="宋体" w:hAnsi="宋体" w:eastAsia="宋体" w:cs="宋体"/>
          <w:i w:val="0"/>
          <w:iCs w:val="0"/>
          <w:caps w:val="0"/>
          <w:color w:val="auto"/>
          <w:spacing w:val="0"/>
          <w:sz w:val="24"/>
          <w:szCs w:val="24"/>
          <w:highlight w:val="none"/>
          <w:shd w:val="clear" w:fill="FFFFFF"/>
          <w:lang w:val="en-US" w:eastAsia="zh-CN"/>
        </w:rPr>
        <w:t>。（信用中国</w:t>
      </w:r>
      <w:bookmarkStart w:id="4" w:name="OLE_LINK1"/>
      <w:r>
        <w:rPr>
          <w:rFonts w:hint="eastAsia" w:ascii="宋体" w:hAnsi="宋体" w:eastAsia="宋体" w:cs="宋体"/>
          <w:i w:val="0"/>
          <w:iCs w:val="0"/>
          <w:caps w:val="0"/>
          <w:color w:val="auto"/>
          <w:spacing w:val="0"/>
          <w:sz w:val="24"/>
          <w:szCs w:val="24"/>
          <w:highlight w:val="none"/>
          <w:shd w:val="clear" w:fill="FFFFFF"/>
          <w:lang w:val="en-US" w:eastAsia="zh-CN"/>
        </w:rPr>
        <w:fldChar w:fldCharType="begin"/>
      </w:r>
      <w:r>
        <w:rPr>
          <w:rFonts w:hint="eastAsia" w:ascii="宋体" w:hAnsi="宋体" w:eastAsia="宋体" w:cs="宋体"/>
          <w:i w:val="0"/>
          <w:iCs w:val="0"/>
          <w:caps w:val="0"/>
          <w:color w:val="auto"/>
          <w:spacing w:val="0"/>
          <w:sz w:val="24"/>
          <w:szCs w:val="24"/>
          <w:highlight w:val="none"/>
          <w:shd w:val="clear" w:fill="FFFFFF"/>
          <w:lang w:val="en-US" w:eastAsia="zh-CN"/>
        </w:rPr>
        <w:instrText xml:space="preserve"> HYPERLINK "https://www.creditchina.gov.cn/" </w:instrText>
      </w:r>
      <w:r>
        <w:rPr>
          <w:rFonts w:hint="eastAsia" w:ascii="宋体" w:hAnsi="宋体" w:eastAsia="宋体" w:cs="宋体"/>
          <w:i w:val="0"/>
          <w:iCs w:val="0"/>
          <w:caps w:val="0"/>
          <w:color w:val="auto"/>
          <w:spacing w:val="0"/>
          <w:sz w:val="24"/>
          <w:szCs w:val="24"/>
          <w:highlight w:val="none"/>
          <w:shd w:val="clear" w:fill="FFFFFF"/>
          <w:lang w:val="en-US" w:eastAsia="zh-CN"/>
        </w:rPr>
        <w:fldChar w:fldCharType="separate"/>
      </w:r>
      <w:r>
        <w:rPr>
          <w:rFonts w:hint="eastAsia" w:ascii="宋体" w:hAnsi="宋体" w:eastAsia="宋体" w:cs="宋体"/>
          <w:i w:val="0"/>
          <w:iCs w:val="0"/>
          <w:caps w:val="0"/>
          <w:color w:val="auto"/>
          <w:spacing w:val="0"/>
          <w:sz w:val="24"/>
          <w:szCs w:val="24"/>
          <w:highlight w:val="none"/>
          <w:shd w:val="clear" w:fill="FFFFFF"/>
          <w:lang w:val="en-US" w:eastAsia="zh-CN"/>
        </w:rPr>
        <w:t>https://www.creditchina.gov.cn/</w:t>
      </w:r>
      <w:r>
        <w:rPr>
          <w:rFonts w:hint="eastAsia" w:ascii="宋体" w:hAnsi="宋体" w:eastAsia="宋体" w:cs="宋体"/>
          <w:i w:val="0"/>
          <w:iCs w:val="0"/>
          <w:caps w:val="0"/>
          <w:color w:val="auto"/>
          <w:spacing w:val="0"/>
          <w:sz w:val="24"/>
          <w:szCs w:val="24"/>
          <w:highlight w:val="none"/>
          <w:shd w:val="clear" w:fill="FFFFFF"/>
          <w:lang w:val="en-US" w:eastAsia="zh-CN"/>
        </w:rPr>
        <w:fldChar w:fldCharType="end"/>
      </w:r>
      <w:bookmarkEnd w:id="4"/>
      <w:r>
        <w:rPr>
          <w:rFonts w:hint="eastAsia" w:ascii="宋体" w:hAnsi="宋体" w:eastAsia="宋体" w:cs="宋体"/>
          <w:i w:val="0"/>
          <w:iCs w:val="0"/>
          <w:caps w:val="0"/>
          <w:color w:val="auto"/>
          <w:spacing w:val="0"/>
          <w:sz w:val="24"/>
          <w:szCs w:val="24"/>
          <w:highlight w:val="none"/>
          <w:shd w:val="clear" w:fill="FFFFFF"/>
          <w:lang w:val="en-US" w:eastAsia="zh-CN"/>
        </w:rPr>
        <w:t>查询）；</w:t>
      </w:r>
    </w:p>
    <w:p w14:paraId="64584BD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5.单位负责人为同一人或者存在控股、管理关系的不同单位，不得同时参加本项目</w:t>
      </w:r>
      <w:r>
        <w:rPr>
          <w:rFonts w:hint="eastAsia" w:ascii="宋体" w:hAnsi="宋体" w:cs="宋体"/>
          <w:i w:val="0"/>
          <w:iCs w:val="0"/>
          <w:caps w:val="0"/>
          <w:color w:val="auto"/>
          <w:spacing w:val="0"/>
          <w:sz w:val="24"/>
          <w:szCs w:val="24"/>
          <w:highlight w:val="none"/>
          <w:shd w:val="clear" w:fill="FFFFFF"/>
          <w:lang w:val="en-US" w:eastAsia="zh-CN"/>
        </w:rPr>
        <w:t>比选</w:t>
      </w:r>
      <w:r>
        <w:rPr>
          <w:rFonts w:hint="eastAsia" w:ascii="宋体" w:hAnsi="宋体" w:eastAsia="宋体" w:cs="宋体"/>
          <w:i w:val="0"/>
          <w:iCs w:val="0"/>
          <w:caps w:val="0"/>
          <w:color w:val="auto"/>
          <w:spacing w:val="0"/>
          <w:sz w:val="24"/>
          <w:szCs w:val="24"/>
          <w:highlight w:val="none"/>
          <w:shd w:val="clear" w:fill="FFFFFF"/>
          <w:lang w:val="en-US" w:eastAsia="zh-CN"/>
        </w:rPr>
        <w:t>，否则均按无效标处理</w:t>
      </w:r>
      <w:r>
        <w:rPr>
          <w:rFonts w:hint="eastAsia" w:ascii="宋体" w:hAnsi="宋体" w:cs="宋体"/>
          <w:i w:val="0"/>
          <w:iCs w:val="0"/>
          <w:caps w:val="0"/>
          <w:color w:val="auto"/>
          <w:spacing w:val="0"/>
          <w:sz w:val="24"/>
          <w:szCs w:val="24"/>
          <w:highlight w:val="none"/>
          <w:shd w:val="clear" w:fill="FFFFFF"/>
          <w:lang w:val="en-US" w:eastAsia="zh-CN"/>
        </w:rPr>
        <w:t>；</w:t>
      </w:r>
    </w:p>
    <w:p w14:paraId="0C32D9F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highlight w:val="none"/>
        </w:rPr>
      </w:pPr>
      <w:r>
        <w:rPr>
          <w:rFonts w:hint="eastAsia" w:ascii="宋体" w:hAnsi="宋体" w:cs="宋体"/>
          <w:i w:val="0"/>
          <w:iCs w:val="0"/>
          <w:caps w:val="0"/>
          <w:color w:val="auto"/>
          <w:spacing w:val="0"/>
          <w:sz w:val="24"/>
          <w:szCs w:val="24"/>
          <w:highlight w:val="none"/>
          <w:shd w:val="clear" w:fill="FFFFFF"/>
          <w:lang w:val="en-US" w:eastAsia="zh-CN"/>
        </w:rPr>
        <w:t>6.</w:t>
      </w:r>
      <w:r>
        <w:rPr>
          <w:rFonts w:hint="eastAsia" w:ascii="宋体" w:hAnsi="宋体" w:cs="宋体"/>
          <w:b w:val="0"/>
          <w:bCs w:val="0"/>
          <w:i w:val="0"/>
          <w:iCs w:val="0"/>
          <w:caps w:val="0"/>
          <w:color w:val="auto"/>
          <w:spacing w:val="0"/>
          <w:sz w:val="24"/>
          <w:szCs w:val="24"/>
          <w:highlight w:val="none"/>
          <w:shd w:val="clear" w:fill="FFFFFF"/>
          <w:lang w:val="en-US" w:eastAsia="zh-CN"/>
        </w:rPr>
        <w:t>参加本项目比选的</w:t>
      </w:r>
      <w:r>
        <w:rPr>
          <w:rFonts w:hint="eastAsia" w:ascii="宋体" w:hAnsi="宋体" w:eastAsia="宋体" w:cs="宋体"/>
          <w:b w:val="0"/>
          <w:bCs w:val="0"/>
          <w:color w:val="auto"/>
          <w:sz w:val="24"/>
          <w:highlight w:val="none"/>
          <w:lang w:val="en-US" w:eastAsia="zh-CN"/>
        </w:rPr>
        <w:t>供应商</w:t>
      </w:r>
      <w:r>
        <w:rPr>
          <w:rFonts w:hint="eastAsia" w:ascii="宋体" w:hAnsi="宋体" w:cs="宋体"/>
          <w:i w:val="0"/>
          <w:iCs w:val="0"/>
          <w:caps w:val="0"/>
          <w:color w:val="auto"/>
          <w:spacing w:val="0"/>
          <w:sz w:val="24"/>
          <w:szCs w:val="24"/>
          <w:highlight w:val="none"/>
          <w:shd w:val="clear" w:fill="FFFFFF"/>
          <w:lang w:val="en-US" w:eastAsia="zh-CN"/>
        </w:rPr>
        <w:t>应为石家庄承宏工程建设有限公司入库成员</w:t>
      </w:r>
      <w:r>
        <w:rPr>
          <w:rFonts w:hint="eastAsia" w:ascii="宋体" w:hAnsi="宋体" w:eastAsia="宋体" w:cs="宋体"/>
          <w:i w:val="0"/>
          <w:iCs w:val="0"/>
          <w:caps w:val="0"/>
          <w:color w:val="auto"/>
          <w:spacing w:val="0"/>
          <w:sz w:val="24"/>
          <w:szCs w:val="24"/>
          <w:highlight w:val="none"/>
          <w:shd w:val="clear" w:fill="FFFFFF"/>
          <w:lang w:val="en-US" w:eastAsia="zh-CN"/>
        </w:rPr>
        <w:t>。</w:t>
      </w:r>
      <w:r>
        <w:rPr>
          <w:rFonts w:hint="eastAsia" w:ascii="宋体" w:hAnsi="宋体" w:cs="宋体"/>
          <w:color w:val="auto"/>
          <w:sz w:val="24"/>
          <w:highlight w:val="none"/>
        </w:rPr>
        <w:t xml:space="preserve">                                                </w:t>
      </w:r>
    </w:p>
    <w:p w14:paraId="30C6EA13">
      <w:pPr>
        <w:keepNext w:val="0"/>
        <w:keepLines w:val="0"/>
        <w:pageBreakBefore w:val="0"/>
        <w:widowControl/>
        <w:kinsoku/>
        <w:wordWrap/>
        <w:overflowPunct/>
        <w:topLinePunct w:val="0"/>
        <w:autoSpaceDE/>
        <w:autoSpaceDN/>
        <w:bidi w:val="0"/>
        <w:adjustRightInd/>
        <w:snapToGrid/>
        <w:spacing w:line="520" w:lineRule="exact"/>
        <w:ind w:right="-110" w:firstLine="482" w:firstLineChars="200"/>
        <w:jc w:val="left"/>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七</w:t>
      </w:r>
      <w:r>
        <w:rPr>
          <w:rFonts w:hint="eastAsia" w:ascii="宋体" w:hAnsi="宋体" w:eastAsia="宋体" w:cs="宋体"/>
          <w:b/>
          <w:bCs/>
          <w:color w:val="auto"/>
          <w:sz w:val="24"/>
          <w:highlight w:val="none"/>
          <w:lang w:val="en-US" w:eastAsia="zh-CN"/>
        </w:rPr>
        <w:t>、公开</w:t>
      </w:r>
      <w:r>
        <w:rPr>
          <w:rFonts w:hint="eastAsia" w:ascii="宋体" w:hAnsi="宋体" w:cs="宋体"/>
          <w:b/>
          <w:bCs/>
          <w:color w:val="auto"/>
          <w:sz w:val="24"/>
          <w:highlight w:val="none"/>
          <w:lang w:val="en-US" w:eastAsia="zh-CN"/>
        </w:rPr>
        <w:t>比选采购文件</w:t>
      </w:r>
      <w:r>
        <w:rPr>
          <w:rFonts w:hint="eastAsia" w:ascii="宋体" w:hAnsi="宋体" w:eastAsia="宋体" w:cs="宋体"/>
          <w:b/>
          <w:bCs/>
          <w:color w:val="auto"/>
          <w:sz w:val="24"/>
          <w:highlight w:val="none"/>
          <w:lang w:val="en-US" w:eastAsia="zh-CN"/>
        </w:rPr>
        <w:t>的获取</w:t>
      </w:r>
    </w:p>
    <w:p w14:paraId="73CA677C">
      <w:pPr>
        <w:keepNext w:val="0"/>
        <w:keepLines w:val="0"/>
        <w:pageBreakBefore w:val="0"/>
        <w:widowControl/>
        <w:kinsoku/>
        <w:wordWrap/>
        <w:overflowPunct/>
        <w:topLinePunct w:val="0"/>
        <w:autoSpaceDE/>
        <w:autoSpaceDN/>
        <w:bidi w:val="0"/>
        <w:adjustRightInd/>
        <w:snapToGrid/>
        <w:spacing w:line="520" w:lineRule="exact"/>
        <w:ind w:right="-110" w:firstLine="480" w:firstLineChars="200"/>
        <w:jc w:val="left"/>
        <w:textAlignment w:val="auto"/>
        <w:rPr>
          <w:rFonts w:hint="eastAsia" w:ascii="宋体" w:hAnsi="宋体" w:eastAsia="宋体" w:cs="宋体"/>
          <w:b/>
          <w:bCs/>
          <w:color w:val="auto"/>
          <w:sz w:val="24"/>
          <w:highlight w:val="none"/>
          <w:lang w:val="en-US" w:eastAsia="zh-CN"/>
        </w:rPr>
      </w:pPr>
      <w:r>
        <w:rPr>
          <w:rFonts w:hint="eastAsia" w:ascii="宋体" w:hAnsi="宋体" w:cs="宋体"/>
          <w:color w:val="auto"/>
          <w:sz w:val="24"/>
          <w:highlight w:val="none"/>
          <w:u w:val="none"/>
        </w:rPr>
        <w:fldChar w:fldCharType="begin"/>
      </w:r>
      <w:r>
        <w:rPr>
          <w:rFonts w:hint="eastAsia" w:ascii="宋体" w:hAnsi="宋体" w:cs="宋体"/>
          <w:color w:val="auto"/>
          <w:sz w:val="24"/>
          <w:highlight w:val="none"/>
          <w:u w:val="none"/>
        </w:rPr>
        <w:instrText xml:space="preserve"> HYPERLINK "mailto:凡有意参选者，请点击附件自行下载。如确认参加此次比选，需在2025年09月08日12时前将确认参加比选回执函（详见附件）发送到邮箱grchhgk@163.com" </w:instrText>
      </w:r>
      <w:r>
        <w:rPr>
          <w:rFonts w:hint="eastAsia" w:ascii="宋体" w:hAnsi="宋体" w:cs="宋体"/>
          <w:color w:val="auto"/>
          <w:sz w:val="24"/>
          <w:highlight w:val="none"/>
          <w:u w:val="none"/>
        </w:rPr>
        <w:fldChar w:fldCharType="separate"/>
      </w:r>
      <w:r>
        <w:rPr>
          <w:rStyle w:val="26"/>
          <w:rFonts w:hint="eastAsia" w:ascii="宋体" w:hAnsi="宋体" w:cs="宋体"/>
          <w:color w:val="auto"/>
          <w:sz w:val="24"/>
          <w:highlight w:val="none"/>
          <w:u w:val="none"/>
        </w:rPr>
        <w:t>凡有意参选者，请点击附件自行下载。</w:t>
      </w:r>
      <w:r>
        <w:rPr>
          <w:rStyle w:val="26"/>
          <w:rFonts w:hint="eastAsia" w:ascii="宋体" w:hAnsi="宋体" w:cs="宋体"/>
          <w:b/>
          <w:bCs/>
          <w:color w:val="auto"/>
          <w:sz w:val="24"/>
          <w:highlight w:val="none"/>
          <w:u w:val="none"/>
          <w:lang w:val="en-US" w:eastAsia="zh-CN"/>
        </w:rPr>
        <w:t>如确认参加此次比选，需在2025年09月28日9时前将确认参加比选回执函（详见附件）发送到邮箱</w:t>
      </w:r>
      <w:r>
        <w:rPr>
          <w:rStyle w:val="26"/>
          <w:rFonts w:hint="eastAsia" w:ascii="宋体" w:hAnsi="宋体" w:eastAsia="宋体" w:cs="宋体"/>
          <w:b/>
          <w:bCs/>
          <w:color w:val="auto"/>
          <w:sz w:val="24"/>
          <w:szCs w:val="24"/>
          <w:highlight w:val="none"/>
          <w:u w:val="none"/>
          <w:lang w:val="en-US" w:eastAsia="zh-CN"/>
        </w:rPr>
        <w:t>grchhgk@163.com</w:t>
      </w:r>
      <w:r>
        <w:rPr>
          <w:rFonts w:hint="eastAsia" w:ascii="宋体" w:hAnsi="宋体" w:cs="宋体"/>
          <w:color w:val="auto"/>
          <w:sz w:val="24"/>
          <w:highlight w:val="none"/>
          <w:u w:val="none"/>
        </w:rPr>
        <w:fldChar w:fldCharType="end"/>
      </w:r>
      <w:r>
        <w:rPr>
          <w:rFonts w:hint="eastAsia" w:ascii="宋体" w:hAnsi="宋体" w:cs="宋体"/>
          <w:b/>
          <w:bCs/>
          <w:color w:val="auto"/>
          <w:sz w:val="24"/>
          <w:szCs w:val="24"/>
          <w:highlight w:val="none"/>
          <w:u w:val="none"/>
          <w:lang w:val="en-US" w:eastAsia="zh-CN"/>
        </w:rPr>
        <w:t xml:space="preserve"> ，</w:t>
      </w:r>
      <w:r>
        <w:rPr>
          <w:rFonts w:hint="eastAsia" w:ascii="宋体" w:hAnsi="宋体" w:eastAsia="宋体" w:cs="宋体"/>
          <w:b/>
          <w:bCs/>
          <w:color w:val="auto"/>
          <w:sz w:val="24"/>
          <w:szCs w:val="24"/>
          <w:highlight w:val="none"/>
          <w:u w:val="none"/>
          <w:lang w:val="en-US" w:eastAsia="zh-CN"/>
        </w:rPr>
        <w:t>未在规</w:t>
      </w:r>
      <w:r>
        <w:rPr>
          <w:rFonts w:hint="eastAsia" w:ascii="宋体" w:hAnsi="宋体" w:eastAsia="宋体" w:cs="宋体"/>
          <w:b/>
          <w:bCs/>
          <w:color w:val="auto"/>
          <w:sz w:val="24"/>
          <w:szCs w:val="24"/>
          <w:highlight w:val="none"/>
          <w:lang w:val="en-US" w:eastAsia="zh-CN"/>
        </w:rPr>
        <w:t>定时间内回执的供应商响应文件我方将不予以收取。</w:t>
      </w:r>
    </w:p>
    <w:p w14:paraId="2DD91804">
      <w:pPr>
        <w:keepNext w:val="0"/>
        <w:keepLines w:val="0"/>
        <w:pageBreakBefore w:val="0"/>
        <w:widowControl/>
        <w:kinsoku/>
        <w:wordWrap/>
        <w:overflowPunct/>
        <w:topLinePunct w:val="0"/>
        <w:autoSpaceDE/>
        <w:autoSpaceDN/>
        <w:bidi w:val="0"/>
        <w:adjustRightInd/>
        <w:snapToGrid/>
        <w:spacing w:line="520" w:lineRule="exact"/>
        <w:ind w:right="-110" w:firstLine="482" w:firstLineChars="200"/>
        <w:jc w:val="left"/>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八、响应文件</w:t>
      </w:r>
      <w:r>
        <w:rPr>
          <w:rFonts w:hint="eastAsia" w:ascii="宋体" w:hAnsi="宋体" w:eastAsia="宋体" w:cs="宋体"/>
          <w:b/>
          <w:bCs/>
          <w:color w:val="auto"/>
          <w:sz w:val="24"/>
          <w:highlight w:val="none"/>
          <w:lang w:val="en-US" w:eastAsia="zh-CN"/>
        </w:rPr>
        <w:t>的递交</w:t>
      </w:r>
    </w:p>
    <w:p w14:paraId="4C98786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响应文件递交</w:t>
      </w:r>
      <w:r>
        <w:rPr>
          <w:rFonts w:hint="eastAsia" w:ascii="宋体" w:hAnsi="宋体" w:eastAsia="宋体" w:cs="宋体"/>
          <w:color w:val="auto"/>
          <w:sz w:val="24"/>
          <w:highlight w:val="none"/>
          <w:lang w:val="en-US" w:eastAsia="zh-CN"/>
        </w:rPr>
        <w:t>截止时间：2025年</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28</w:t>
      </w:r>
      <w:r>
        <w:rPr>
          <w:rFonts w:hint="eastAsia" w:ascii="宋体" w:hAnsi="宋体" w:eastAsia="宋体" w:cs="宋体"/>
          <w:color w:val="auto"/>
          <w:sz w:val="24"/>
          <w:highlight w:val="none"/>
          <w:lang w:val="en-US" w:eastAsia="zh-CN"/>
        </w:rPr>
        <w:t>日</w:t>
      </w:r>
      <w:r>
        <w:rPr>
          <w:rFonts w:hint="eastAsia" w:ascii="宋体" w:hAnsi="宋体" w:cs="宋体"/>
          <w:color w:val="auto"/>
          <w:sz w:val="24"/>
          <w:highlight w:val="none"/>
          <w:lang w:val="en-US" w:eastAsia="zh-CN"/>
        </w:rPr>
        <w:t>14</w:t>
      </w:r>
      <w:r>
        <w:rPr>
          <w:rFonts w:hint="eastAsia" w:ascii="宋体" w:hAnsi="宋体" w:eastAsia="宋体" w:cs="宋体"/>
          <w:color w:val="auto"/>
          <w:sz w:val="24"/>
          <w:highlight w:val="none"/>
          <w:lang w:val="en-US" w:eastAsia="zh-CN"/>
        </w:rPr>
        <w:t xml:space="preserve"> 时</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lang w:val="en-US" w:eastAsia="zh-CN"/>
        </w:rPr>
        <w:t>0 分（北京时间）</w:t>
      </w:r>
      <w:r>
        <w:rPr>
          <w:rFonts w:hint="eastAsia" w:ascii="宋体" w:hAnsi="宋体" w:eastAsia="宋体" w:cs="宋体"/>
          <w:color w:val="auto"/>
          <w:sz w:val="24"/>
          <w:highlight w:val="none"/>
        </w:rPr>
        <w:t>。</w:t>
      </w:r>
    </w:p>
    <w:p w14:paraId="4E207CB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highlight w:val="none"/>
          <w:u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.纸质响应文件</w:t>
      </w:r>
      <w:r>
        <w:rPr>
          <w:rFonts w:hint="eastAsia" w:ascii="宋体" w:hAnsi="宋体" w:cs="宋体"/>
          <w:color w:val="auto"/>
          <w:sz w:val="24"/>
          <w:highlight w:val="none"/>
        </w:rPr>
        <w:t>递交地址</w:t>
      </w:r>
      <w:r>
        <w:rPr>
          <w:rFonts w:hint="eastAsia" w:ascii="宋体" w:hAnsi="宋体" w:cs="宋体"/>
          <w:color w:val="auto"/>
          <w:sz w:val="24"/>
          <w:highlight w:val="none"/>
          <w:lang w:eastAsia="zh-CN"/>
        </w:rPr>
        <w:t>：</w:t>
      </w:r>
      <w:r>
        <w:rPr>
          <w:rFonts w:hint="eastAsia" w:ascii="宋体" w:hAnsi="宋体" w:cs="宋体"/>
          <w:color w:val="auto"/>
          <w:sz w:val="24"/>
          <w:highlight w:val="none"/>
          <w:u w:val="none"/>
          <w:lang w:eastAsia="zh-CN"/>
        </w:rPr>
        <w:t>石家庄市和平东路751号石家庄东站</w:t>
      </w:r>
      <w:r>
        <w:rPr>
          <w:rFonts w:hint="eastAsia" w:ascii="宋体" w:hAnsi="宋体" w:cs="宋体"/>
          <w:color w:val="auto"/>
          <w:sz w:val="24"/>
          <w:highlight w:val="none"/>
          <w:u w:val="none"/>
          <w:lang w:val="en-US" w:eastAsia="zh-CN"/>
        </w:rPr>
        <w:t>西</w:t>
      </w:r>
      <w:r>
        <w:rPr>
          <w:rFonts w:hint="eastAsia" w:ascii="宋体" w:hAnsi="宋体" w:cs="宋体"/>
          <w:color w:val="auto"/>
          <w:sz w:val="24"/>
          <w:highlight w:val="none"/>
          <w:u w:val="none"/>
          <w:lang w:eastAsia="zh-CN"/>
        </w:rPr>
        <w:t>配楼</w:t>
      </w:r>
      <w:r>
        <w:rPr>
          <w:rFonts w:hint="eastAsia" w:ascii="宋体" w:hAnsi="宋体" w:cs="宋体"/>
          <w:color w:val="auto"/>
          <w:sz w:val="24"/>
          <w:highlight w:val="none"/>
          <w:u w:val="none"/>
          <w:lang w:val="en-US" w:eastAsia="zh-CN"/>
        </w:rPr>
        <w:t>2楼西会议室</w:t>
      </w:r>
      <w:r>
        <w:rPr>
          <w:rFonts w:hint="eastAsia" w:ascii="宋体" w:hAnsi="宋体" w:cs="宋体"/>
          <w:color w:val="auto"/>
          <w:sz w:val="24"/>
          <w:highlight w:val="none"/>
          <w:u w:val="none"/>
        </w:rPr>
        <w:t>。</w:t>
      </w:r>
    </w:p>
    <w:p w14:paraId="4A1D5009">
      <w:pPr>
        <w:pStyle w:val="9"/>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highlight w:val="none"/>
        </w:rPr>
      </w:pPr>
      <w:r>
        <w:rPr>
          <w:rFonts w:hint="eastAsia" w:hAnsi="宋体" w:cs="宋体"/>
          <w:color w:val="auto"/>
          <w:sz w:val="24"/>
          <w:highlight w:val="none"/>
          <w:lang w:val="en-US" w:eastAsia="zh-CN"/>
        </w:rPr>
        <w:t>3.</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递交注意事项</w:t>
      </w:r>
      <w:r>
        <w:rPr>
          <w:rFonts w:hint="eastAsia" w:ascii="宋体" w:hAnsi="宋体" w:cs="宋体"/>
          <w:color w:val="auto"/>
          <w:sz w:val="24"/>
          <w:highlight w:val="none"/>
          <w:lang w:eastAsia="zh-CN"/>
        </w:rPr>
        <w:t>：</w:t>
      </w:r>
      <w:r>
        <w:rPr>
          <w:rFonts w:hint="eastAsia" w:ascii="宋体" w:hAnsi="宋体" w:cs="宋体"/>
          <w:color w:val="auto"/>
          <w:sz w:val="24"/>
          <w:highlight w:val="none"/>
        </w:rPr>
        <w:t>逾期递交的</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w:t>
      </w:r>
      <w:r>
        <w:rPr>
          <w:rFonts w:hint="eastAsia" w:ascii="宋体" w:hAnsi="宋体" w:cs="宋体"/>
          <w:color w:val="auto"/>
          <w:sz w:val="24"/>
          <w:highlight w:val="none"/>
          <w:lang w:eastAsia="zh-CN"/>
        </w:rPr>
        <w:t>比选单位</w:t>
      </w:r>
      <w:r>
        <w:rPr>
          <w:rFonts w:hint="eastAsia" w:ascii="宋体" w:hAnsi="宋体" w:cs="宋体"/>
          <w:color w:val="auto"/>
          <w:sz w:val="24"/>
          <w:highlight w:val="none"/>
        </w:rPr>
        <w:t>将予以拒收。</w:t>
      </w:r>
    </w:p>
    <w:p w14:paraId="34B3F523">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en-US" w:eastAsia="zh-CN" w:bidi="ar-SA"/>
        </w:rPr>
        <w:t>发布公告的媒体</w:t>
      </w:r>
    </w:p>
    <w:p w14:paraId="7B434BF1">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本次比选公告在石家庄市供热管理集团有限公司官网https://www.sjzsgrjt.com/上发布。</w:t>
      </w:r>
    </w:p>
    <w:p w14:paraId="1D5C40CB">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eastAsia="zh-CN"/>
        </w:rPr>
        <w:t>十、</w:t>
      </w:r>
      <w:r>
        <w:rPr>
          <w:rFonts w:hint="eastAsia" w:ascii="宋体" w:hAnsi="宋体" w:cs="宋体"/>
          <w:b/>
          <w:bCs/>
          <w:color w:val="auto"/>
          <w:sz w:val="24"/>
          <w:highlight w:val="none"/>
        </w:rPr>
        <w:t>联系方式</w:t>
      </w:r>
    </w:p>
    <w:p w14:paraId="6FA96E5C">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比选单位</w:t>
      </w:r>
      <w:r>
        <w:rPr>
          <w:rFonts w:hint="eastAsia" w:ascii="宋体" w:hAnsi="宋体" w:cs="宋体"/>
          <w:color w:val="auto"/>
          <w:sz w:val="24"/>
          <w:highlight w:val="none"/>
        </w:rPr>
        <w:t>：</w:t>
      </w:r>
      <w:r>
        <w:rPr>
          <w:rFonts w:hint="eastAsia" w:ascii="宋体" w:hAnsi="宋体" w:eastAsia="宋体" w:cs="宋体"/>
          <w:color w:val="auto"/>
          <w:sz w:val="24"/>
          <w:highlight w:val="none"/>
          <w:lang w:eastAsia="zh-CN"/>
        </w:rPr>
        <w:t>石家庄承宏工程建设有限公司</w:t>
      </w:r>
      <w:r>
        <w:rPr>
          <w:rFonts w:hint="eastAsia" w:ascii="宋体" w:hAnsi="宋体" w:cs="宋体"/>
          <w:color w:val="auto"/>
          <w:sz w:val="24"/>
          <w:highlight w:val="none"/>
        </w:rPr>
        <w:t xml:space="preserve"> </w:t>
      </w:r>
    </w:p>
    <w:p w14:paraId="44EBEF2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eastAsia="宋体"/>
          <w:color w:val="auto"/>
          <w:highlight w:val="none"/>
          <w:lang w:val="en-US" w:eastAsia="zh-CN"/>
        </w:rPr>
      </w:pPr>
      <w:r>
        <w:rPr>
          <w:rFonts w:hint="eastAsia" w:ascii="宋体" w:hAnsi="宋体" w:cs="宋体"/>
          <w:color w:val="auto"/>
          <w:sz w:val="24"/>
          <w:highlight w:val="none"/>
          <w:lang w:val="en-US" w:eastAsia="zh-CN"/>
        </w:rPr>
        <w:t>地址：石家庄市和平东路751号东配楼</w:t>
      </w:r>
    </w:p>
    <w:p w14:paraId="72A36457">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郑美燕</w:t>
      </w:r>
    </w:p>
    <w:p w14:paraId="60B854C0">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电 话：</w:t>
      </w:r>
      <w:r>
        <w:rPr>
          <w:rFonts w:hint="eastAsia" w:ascii="宋体" w:hAnsi="宋体" w:eastAsia="宋体" w:cs="宋体"/>
          <w:color w:val="auto"/>
          <w:sz w:val="24"/>
          <w:highlight w:val="none"/>
          <w:lang w:eastAsia="zh-CN"/>
        </w:rPr>
        <w:t>0311-809010</w:t>
      </w:r>
      <w:r>
        <w:rPr>
          <w:rFonts w:hint="eastAsia" w:ascii="宋体" w:hAnsi="宋体" w:cs="宋体"/>
          <w:color w:val="auto"/>
          <w:sz w:val="24"/>
          <w:highlight w:val="none"/>
          <w:lang w:val="en-US" w:eastAsia="zh-CN"/>
        </w:rPr>
        <w:t>33</w:t>
      </w:r>
    </w:p>
    <w:p w14:paraId="14A9D5E4">
      <w:pPr>
        <w:pStyle w:val="16"/>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p w14:paraId="2B7A931A">
      <w:pPr>
        <w:pStyle w:val="16"/>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284D93EE">
      <w:pPr>
        <w:pStyle w:val="16"/>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4782C3F6">
      <w:pPr>
        <w:pStyle w:val="16"/>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6A2C8FA0">
      <w:pPr>
        <w:pStyle w:val="16"/>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766BA96A">
      <w:pPr>
        <w:pStyle w:val="16"/>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0664713D">
      <w:pPr>
        <w:pStyle w:val="16"/>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3A3BE2EE">
      <w:pPr>
        <w:pStyle w:val="16"/>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04E8EB5B">
      <w:pPr>
        <w:pStyle w:val="16"/>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0767DE43">
      <w:pPr>
        <w:pStyle w:val="16"/>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223342E2">
      <w:pPr>
        <w:pStyle w:val="16"/>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67011CF7">
      <w:pPr>
        <w:pStyle w:val="16"/>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07CFB237">
      <w:pPr>
        <w:pStyle w:val="16"/>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0196ACE1">
      <w:pPr>
        <w:pStyle w:val="16"/>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244240E7">
      <w:pPr>
        <w:pStyle w:val="16"/>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5C8471C9">
      <w:pPr>
        <w:pStyle w:val="16"/>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7718FF42">
      <w:pPr>
        <w:pStyle w:val="16"/>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53C4282D">
      <w:pPr>
        <w:pStyle w:val="16"/>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7736CC95">
      <w:pPr>
        <w:pStyle w:val="16"/>
        <w:keepNext w:val="0"/>
        <w:keepLines w:val="0"/>
        <w:pageBreakBefore w:val="0"/>
        <w:kinsoku/>
        <w:wordWrap/>
        <w:overflowPunct/>
        <w:topLinePunct w:val="0"/>
        <w:autoSpaceDE/>
        <w:autoSpaceDN/>
        <w:bidi w:val="0"/>
        <w:adjustRightInd/>
        <w:spacing w:line="520" w:lineRule="exact"/>
        <w:textAlignment w:val="auto"/>
        <w:rPr>
          <w:rFonts w:hint="default" w:ascii="宋体" w:hAnsi="宋体" w:cs="宋体"/>
          <w:b w:val="0"/>
          <w:bCs w:val="0"/>
          <w:color w:val="auto"/>
          <w:sz w:val="24"/>
          <w:highlight w:val="none"/>
          <w:lang w:val="en-US" w:eastAsia="zh-CN"/>
        </w:rPr>
      </w:pPr>
      <w:bookmarkStart w:id="5" w:name="_Toc26879"/>
      <w:r>
        <w:rPr>
          <w:rFonts w:hint="eastAsia" w:ascii="宋体" w:hAnsi="宋体" w:cs="宋体"/>
          <w:b w:val="0"/>
          <w:bCs w:val="0"/>
          <w:color w:val="auto"/>
          <w:sz w:val="24"/>
          <w:highlight w:val="none"/>
          <w:lang w:val="en-US" w:eastAsia="zh-CN"/>
        </w:rPr>
        <w:t>附件：确认参加比选回执函</w:t>
      </w:r>
    </w:p>
    <w:p w14:paraId="42A014F4">
      <w:pPr>
        <w:pStyle w:val="3"/>
        <w:bidi w:val="0"/>
        <w:jc w:val="center"/>
        <w:rPr>
          <w:rFonts w:hint="eastAsia" w:ascii="宋体" w:hAnsi="宋体" w:cs="宋体"/>
          <w:b/>
          <w:bCs/>
          <w:color w:val="auto"/>
          <w:sz w:val="36"/>
          <w:szCs w:val="36"/>
          <w:highlight w:val="none"/>
          <w:lang w:val="en-US" w:eastAsia="zh-CN"/>
        </w:rPr>
      </w:pPr>
    </w:p>
    <w:p w14:paraId="0DE8AC66">
      <w:pPr>
        <w:pStyle w:val="3"/>
        <w:bidi w:val="0"/>
        <w:jc w:val="center"/>
        <w:rPr>
          <w:rFonts w:hint="eastAsia" w:ascii="宋体" w:hAnsi="宋体" w:cs="宋体"/>
          <w:b/>
          <w:bCs/>
          <w:color w:val="auto"/>
          <w:sz w:val="36"/>
          <w:szCs w:val="36"/>
          <w:highlight w:val="none"/>
          <w:lang w:val="en-US" w:eastAsia="zh-CN"/>
        </w:rPr>
      </w:pPr>
      <w:bookmarkStart w:id="6" w:name="_Toc25146"/>
      <w:r>
        <w:rPr>
          <w:rFonts w:hint="eastAsia" w:ascii="宋体" w:hAnsi="宋体" w:cs="宋体"/>
          <w:b/>
          <w:bCs/>
          <w:color w:val="auto"/>
          <w:sz w:val="36"/>
          <w:szCs w:val="36"/>
          <w:highlight w:val="none"/>
          <w:lang w:val="en-US" w:eastAsia="zh-CN"/>
        </w:rPr>
        <w:t>确认参加比选回执函</w:t>
      </w:r>
      <w:bookmarkEnd w:id="6"/>
    </w:p>
    <w:p w14:paraId="745B971A">
      <w:pPr>
        <w:rPr>
          <w:rFonts w:hint="eastAsia"/>
          <w:color w:val="auto"/>
          <w:highlight w:val="none"/>
        </w:rPr>
      </w:pPr>
    </w:p>
    <w:p w14:paraId="5794C8B2">
      <w:pPr>
        <w:pStyle w:val="3"/>
        <w:pageBreakBefore w:val="0"/>
        <w:kinsoku/>
        <w:wordWrap/>
        <w:overflowPunct/>
        <w:autoSpaceDE/>
        <w:autoSpaceDN/>
        <w:bidi w:val="0"/>
        <w:spacing w:line="560" w:lineRule="exact"/>
        <w:jc w:val="left"/>
        <w:textAlignment w:val="auto"/>
        <w:rPr>
          <w:rFonts w:hint="eastAsia" w:ascii="宋体" w:hAnsi="宋体" w:eastAsia="宋体" w:cs="宋体"/>
          <w:color w:val="auto"/>
          <w:sz w:val="28"/>
          <w:szCs w:val="28"/>
          <w:highlight w:val="none"/>
          <w:lang w:eastAsia="zh-CN"/>
        </w:rPr>
      </w:pPr>
      <w:bookmarkStart w:id="7" w:name="_Toc28397"/>
      <w:r>
        <w:rPr>
          <w:rFonts w:hint="eastAsia" w:ascii="宋体" w:hAnsi="宋体" w:eastAsia="宋体" w:cs="宋体"/>
          <w:color w:val="auto"/>
          <w:sz w:val="28"/>
          <w:szCs w:val="28"/>
          <w:highlight w:val="none"/>
          <w:lang w:eastAsia="zh-CN"/>
        </w:rPr>
        <w:t>石家庄承宏工程建设有限公司：</w:t>
      </w:r>
      <w:bookmarkEnd w:id="7"/>
    </w:p>
    <w:p w14:paraId="186741D2">
      <w:pPr>
        <w:pageBreakBefore w:val="0"/>
        <w:widowControl w:val="0"/>
        <w:kinsoku/>
        <w:wordWrap/>
        <w:overflowPunct/>
        <w:topLinePunct w:val="0"/>
        <w:autoSpaceDE/>
        <w:autoSpaceDN/>
        <w:bidi w:val="0"/>
        <w:adjustRightInd/>
        <w:spacing w:line="560" w:lineRule="exact"/>
        <w:ind w:firstLine="48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我</w:t>
      </w:r>
      <w:r>
        <w:rPr>
          <w:rFonts w:hint="eastAsia" w:ascii="宋体" w:hAnsi="宋体" w:eastAsia="宋体" w:cs="宋体"/>
          <w:color w:val="auto"/>
          <w:kern w:val="0"/>
          <w:sz w:val="28"/>
          <w:szCs w:val="28"/>
          <w:highlight w:val="none"/>
          <w:lang w:val="en-US" w:eastAsia="zh-CN"/>
        </w:rPr>
        <w:t>单位</w:t>
      </w:r>
      <w:r>
        <w:rPr>
          <w:rFonts w:hint="eastAsia" w:ascii="宋体" w:hAnsi="宋体" w:eastAsia="宋体" w:cs="宋体"/>
          <w:color w:val="auto"/>
          <w:kern w:val="0"/>
          <w:sz w:val="28"/>
          <w:szCs w:val="28"/>
          <w:highlight w:val="none"/>
          <w:u w:val="single"/>
          <w:lang w:val="en-US" w:eastAsia="zh-CN"/>
        </w:rPr>
        <w:t xml:space="preserve">      （单位名称）         </w:t>
      </w:r>
      <w:r>
        <w:rPr>
          <w:rFonts w:hint="eastAsia" w:ascii="宋体" w:hAnsi="宋体" w:eastAsia="宋体" w:cs="宋体"/>
          <w:color w:val="auto"/>
          <w:kern w:val="0"/>
          <w:sz w:val="28"/>
          <w:szCs w:val="28"/>
          <w:highlight w:val="none"/>
          <w:u w:val="none"/>
          <w:lang w:val="en-US" w:eastAsia="zh-CN"/>
        </w:rPr>
        <w:t>已获取</w:t>
      </w:r>
      <w:r>
        <w:rPr>
          <w:rFonts w:hint="eastAsia" w:ascii="宋体" w:hAnsi="宋体" w:eastAsia="宋体" w:cs="宋体"/>
          <w:color w:val="auto"/>
          <w:kern w:val="0"/>
          <w:sz w:val="28"/>
          <w:szCs w:val="28"/>
          <w:highlight w:val="none"/>
        </w:rPr>
        <w:t>贵方</w:t>
      </w:r>
      <w:r>
        <w:rPr>
          <w:rFonts w:hint="eastAsia" w:ascii="宋体" w:hAnsi="宋体" w:cs="宋体"/>
          <w:color w:val="auto"/>
          <w:kern w:val="0"/>
          <w:sz w:val="28"/>
          <w:szCs w:val="28"/>
          <w:highlight w:val="none"/>
          <w:u w:val="single"/>
          <w:lang w:val="en-US" w:eastAsia="zh-CN"/>
        </w:rPr>
        <w:t xml:space="preserve"> 某项目一次网及换热站网劳务分包</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none"/>
          <w:lang w:eastAsia="zh-CN"/>
        </w:rPr>
        <w:t>公开比选采购文件</w:t>
      </w:r>
      <w:r>
        <w:rPr>
          <w:rFonts w:hint="eastAsia" w:ascii="宋体" w:hAnsi="宋体" w:eastAsia="宋体" w:cs="宋体"/>
          <w:color w:val="auto"/>
          <w:kern w:val="0"/>
          <w:sz w:val="28"/>
          <w:szCs w:val="28"/>
          <w:highlight w:val="none"/>
        </w:rPr>
        <w:t>，经详细研究，我</w:t>
      </w:r>
      <w:r>
        <w:rPr>
          <w:rFonts w:hint="eastAsia" w:ascii="宋体" w:hAnsi="宋体" w:eastAsia="宋体" w:cs="宋体"/>
          <w:color w:val="auto"/>
          <w:kern w:val="0"/>
          <w:sz w:val="28"/>
          <w:szCs w:val="28"/>
          <w:highlight w:val="none"/>
          <w:lang w:val="en-US" w:eastAsia="zh-CN"/>
        </w:rPr>
        <w:t>单位</w:t>
      </w:r>
      <w:r>
        <w:rPr>
          <w:rFonts w:hint="eastAsia" w:ascii="宋体" w:hAnsi="宋体" w:eastAsia="宋体" w:cs="宋体"/>
          <w:color w:val="auto"/>
          <w:kern w:val="0"/>
          <w:sz w:val="28"/>
          <w:szCs w:val="28"/>
          <w:highlight w:val="none"/>
        </w:rPr>
        <w:t>决定</w:t>
      </w:r>
      <w:r>
        <w:rPr>
          <w:rFonts w:hint="eastAsia" w:ascii="宋体" w:hAnsi="宋体" w:eastAsia="宋体" w:cs="宋体"/>
          <w:color w:val="auto"/>
          <w:kern w:val="0"/>
          <w:sz w:val="28"/>
          <w:szCs w:val="28"/>
          <w:highlight w:val="none"/>
          <w:lang w:val="en-US" w:eastAsia="zh-CN"/>
        </w:rPr>
        <w:t>按时</w:t>
      </w:r>
      <w:r>
        <w:rPr>
          <w:rFonts w:hint="eastAsia" w:ascii="宋体" w:hAnsi="宋体" w:eastAsia="宋体" w:cs="宋体"/>
          <w:color w:val="auto"/>
          <w:kern w:val="0"/>
          <w:sz w:val="28"/>
          <w:szCs w:val="28"/>
          <w:highlight w:val="none"/>
        </w:rPr>
        <w:t>参加该项目</w:t>
      </w:r>
      <w:r>
        <w:rPr>
          <w:rFonts w:hint="eastAsia" w:ascii="宋体" w:hAnsi="宋体" w:eastAsia="宋体" w:cs="宋体"/>
          <w:color w:val="auto"/>
          <w:kern w:val="0"/>
          <w:sz w:val="28"/>
          <w:szCs w:val="28"/>
          <w:highlight w:val="none"/>
          <w:lang w:val="en-US" w:eastAsia="zh-CN"/>
        </w:rPr>
        <w:t>比选</w:t>
      </w:r>
      <w:r>
        <w:rPr>
          <w:rFonts w:hint="eastAsia" w:ascii="宋体" w:hAnsi="宋体" w:eastAsia="宋体" w:cs="宋体"/>
          <w:color w:val="auto"/>
          <w:kern w:val="0"/>
          <w:sz w:val="28"/>
          <w:szCs w:val="28"/>
          <w:highlight w:val="none"/>
        </w:rPr>
        <w:t>。</w:t>
      </w:r>
    </w:p>
    <w:p w14:paraId="0BBA1A87">
      <w:pPr>
        <w:pStyle w:val="9"/>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14:paraId="7561B55E">
      <w:pPr>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14:paraId="078AA176">
      <w:pPr>
        <w:pStyle w:val="9"/>
        <w:rPr>
          <w:rFonts w:hint="eastAsia"/>
          <w:color w:val="auto"/>
          <w:highlight w:val="none"/>
        </w:rPr>
      </w:pPr>
    </w:p>
    <w:p w14:paraId="29C49740">
      <w:pPr>
        <w:pStyle w:val="9"/>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14:paraId="73F66B34">
      <w:pPr>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14:paraId="3DCE7E7C">
      <w:pPr>
        <w:pStyle w:val="9"/>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14:paraId="35F7756F">
      <w:pPr>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14:paraId="3EF4B461">
      <w:pPr>
        <w:pStyle w:val="9"/>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14:paraId="6A0235AD">
      <w:pPr>
        <w:rPr>
          <w:rFonts w:hint="eastAsia" w:ascii="宋体" w:hAnsi="宋体" w:eastAsia="宋体" w:cs="宋体"/>
          <w:color w:val="auto"/>
          <w:kern w:val="0"/>
          <w:sz w:val="28"/>
          <w:szCs w:val="28"/>
          <w:highlight w:val="none"/>
        </w:rPr>
      </w:pPr>
    </w:p>
    <w:p w14:paraId="368C1BDD">
      <w:pPr>
        <w:pStyle w:val="21"/>
        <w:rPr>
          <w:rFonts w:hint="eastAsia" w:ascii="宋体" w:hAnsi="宋体" w:eastAsia="宋体" w:cs="宋体"/>
          <w:color w:val="auto"/>
          <w:kern w:val="0"/>
          <w:sz w:val="28"/>
          <w:szCs w:val="28"/>
          <w:highlight w:val="none"/>
        </w:rPr>
      </w:pPr>
    </w:p>
    <w:p w14:paraId="12CD4577">
      <w:pPr>
        <w:rPr>
          <w:rFonts w:hint="eastAsia"/>
          <w:color w:val="auto"/>
          <w:highlight w:val="none"/>
        </w:rPr>
      </w:pPr>
    </w:p>
    <w:p w14:paraId="14F56E3E">
      <w:pPr>
        <w:keepNext w:val="0"/>
        <w:keepLines w:val="0"/>
        <w:pageBreakBefore w:val="0"/>
        <w:kinsoku/>
        <w:wordWrap/>
        <w:overflowPunct/>
        <w:topLinePunct/>
        <w:autoSpaceDE/>
        <w:autoSpaceDN/>
        <w:bidi w:val="0"/>
        <w:spacing w:line="560" w:lineRule="exact"/>
        <w:ind w:right="-307" w:rightChars="-146" w:firstLine="3640" w:firstLineChars="1300"/>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sz w:val="28"/>
          <w:szCs w:val="28"/>
          <w:highlight w:val="none"/>
        </w:rPr>
        <w:t>响应单位：</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14:paraId="1A70FFBA">
      <w:pPr>
        <w:keepNext w:val="0"/>
        <w:keepLines w:val="0"/>
        <w:pageBreakBefore w:val="0"/>
        <w:widowControl/>
        <w:kinsoku/>
        <w:wordWrap/>
        <w:overflowPunct/>
        <w:autoSpaceDE/>
        <w:autoSpaceDN/>
        <w:bidi w:val="0"/>
        <w:adjustRightInd w:val="0"/>
        <w:snapToGrid w:val="0"/>
        <w:spacing w:line="560" w:lineRule="exact"/>
        <w:ind w:firstLine="3640" w:firstLineChars="1300"/>
        <w:jc w:val="both"/>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rPr>
        <w:t>（签字或印鉴）</w:t>
      </w:r>
    </w:p>
    <w:p w14:paraId="19310C7C">
      <w:pPr>
        <w:keepNext w:val="0"/>
        <w:keepLines w:val="0"/>
        <w:pageBreakBefore w:val="0"/>
        <w:widowControl/>
        <w:kinsoku/>
        <w:wordWrap/>
        <w:overflowPunct/>
        <w:autoSpaceDE/>
        <w:autoSpaceDN/>
        <w:bidi w:val="0"/>
        <w:adjustRightInd w:val="0"/>
        <w:snapToGrid w:val="0"/>
        <w:spacing w:line="560" w:lineRule="exac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r>
        <w:rPr>
          <w:rFonts w:hint="eastAsia" w:ascii="宋体" w:hAnsi="宋体" w:eastAsia="宋体" w:cs="宋体"/>
          <w:b/>
          <w:bCs/>
          <w:color w:val="auto"/>
          <w:kern w:val="0"/>
          <w:sz w:val="28"/>
          <w:szCs w:val="28"/>
          <w:highlight w:val="none"/>
        </w:rPr>
        <w:t xml:space="preserve">                                    </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年   月   日</w:t>
      </w:r>
    </w:p>
    <w:p w14:paraId="3DBC0E79">
      <w:pPr>
        <w:pStyle w:val="9"/>
        <w:pageBreakBefore w:val="0"/>
        <w:kinsoku/>
        <w:wordWrap/>
        <w:overflowPunct/>
        <w:autoSpaceDE/>
        <w:autoSpaceDN/>
        <w:bidi w:val="0"/>
        <w:spacing w:line="560" w:lineRule="exact"/>
        <w:textAlignment w:val="auto"/>
        <w:rPr>
          <w:color w:val="auto"/>
          <w:highlight w:val="none"/>
        </w:rPr>
      </w:pPr>
    </w:p>
    <w:p w14:paraId="5EE411B9">
      <w:pPr>
        <w:pStyle w:val="9"/>
        <w:ind w:firstLine="480"/>
        <w:rPr>
          <w:rFonts w:hint="default"/>
          <w:color w:val="auto"/>
          <w:highlight w:val="none"/>
          <w:lang w:val="en-US"/>
        </w:rPr>
      </w:pPr>
    </w:p>
    <w:p w14:paraId="386A234F">
      <w:pPr>
        <w:rPr>
          <w:rFonts w:hint="default"/>
          <w:color w:val="auto"/>
          <w:highlight w:val="none"/>
          <w:lang w:val="en-US"/>
        </w:rPr>
      </w:pPr>
    </w:p>
    <w:p w14:paraId="6CE17DAD">
      <w:pPr>
        <w:rPr>
          <w:rFonts w:hint="default"/>
          <w:color w:val="auto"/>
          <w:highlight w:val="none"/>
          <w:lang w:val="en-US"/>
        </w:rPr>
      </w:pPr>
    </w:p>
    <w:p w14:paraId="2BF0CB12">
      <w:pPr>
        <w:rPr>
          <w:rFonts w:hint="default" w:eastAsia="宋体"/>
          <w:color w:val="auto"/>
          <w:highlight w:val="none"/>
          <w:lang w:val="en-US" w:eastAsia="zh-CN"/>
        </w:rPr>
      </w:pPr>
      <w:r>
        <w:rPr>
          <w:rFonts w:hint="eastAsia"/>
          <w:color w:val="auto"/>
          <w:highlight w:val="none"/>
          <w:lang w:val="en-US" w:eastAsia="zh-CN"/>
        </w:rPr>
        <w:t xml:space="preserve">                                      </w:t>
      </w:r>
    </w:p>
    <w:p w14:paraId="5A05767D">
      <w:pPr>
        <w:pStyle w:val="3"/>
        <w:bidi w:val="0"/>
        <w:jc w:val="center"/>
        <w:rPr>
          <w:rFonts w:hint="eastAsia"/>
          <w:color w:val="auto"/>
          <w:sz w:val="36"/>
          <w:szCs w:val="36"/>
          <w:highlight w:val="none"/>
        </w:rPr>
      </w:pPr>
      <w:bookmarkStart w:id="8" w:name="_Toc28349"/>
      <w:r>
        <w:rPr>
          <w:rFonts w:hint="eastAsia"/>
          <w:color w:val="auto"/>
          <w:sz w:val="36"/>
          <w:szCs w:val="36"/>
          <w:highlight w:val="none"/>
        </w:rPr>
        <w:t>第</w:t>
      </w:r>
      <w:r>
        <w:rPr>
          <w:rFonts w:hint="eastAsia"/>
          <w:color w:val="auto"/>
          <w:sz w:val="36"/>
          <w:szCs w:val="36"/>
          <w:highlight w:val="none"/>
          <w:lang w:val="en-US" w:eastAsia="zh-CN"/>
        </w:rPr>
        <w:t>二</w:t>
      </w:r>
      <w:r>
        <w:rPr>
          <w:rFonts w:hint="eastAsia"/>
          <w:color w:val="auto"/>
          <w:sz w:val="36"/>
          <w:szCs w:val="36"/>
          <w:highlight w:val="none"/>
        </w:rPr>
        <w:t>章 供应商须知</w:t>
      </w:r>
      <w:bookmarkEnd w:id="5"/>
      <w:bookmarkEnd w:id="8"/>
      <w:bookmarkStart w:id="9" w:name="_Toc17889"/>
    </w:p>
    <w:bookmarkEnd w:id="9"/>
    <w:p w14:paraId="4A8F1344">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color w:val="auto"/>
          <w:sz w:val="24"/>
          <w:highlight w:val="none"/>
          <w:lang w:val="en-US" w:eastAsia="zh-CN"/>
        </w:rPr>
      </w:pPr>
      <w:bookmarkStart w:id="10" w:name="_Toc2285"/>
      <w:bookmarkStart w:id="11" w:name="_Toc29085"/>
      <w:r>
        <w:rPr>
          <w:rFonts w:hint="eastAsia" w:ascii="宋体" w:hAnsi="宋体" w:cs="宋体"/>
          <w:b/>
          <w:bCs/>
          <w:color w:val="auto"/>
          <w:sz w:val="24"/>
          <w:highlight w:val="none"/>
          <w:lang w:val="en-US" w:eastAsia="zh-CN"/>
        </w:rPr>
        <w:t>1.对供应商的资格要求</w:t>
      </w:r>
      <w:bookmarkEnd w:id="10"/>
      <w:bookmarkEnd w:id="11"/>
    </w:p>
    <w:p w14:paraId="48F2A534">
      <w:pPr>
        <w:keepNext w:val="0"/>
        <w:keepLines w:val="0"/>
        <w:pageBreakBefore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cs="宋体"/>
          <w:b/>
          <w:bCs/>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详见第一章公开比选采购公告六、供应商资格要求。</w:t>
      </w:r>
    </w:p>
    <w:p w14:paraId="17A25964">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2.供</w:t>
      </w:r>
      <w:r>
        <w:rPr>
          <w:rFonts w:hint="eastAsia" w:ascii="宋体" w:hAnsi="宋体" w:cs="宋体"/>
          <w:b/>
          <w:bCs/>
          <w:color w:val="auto"/>
          <w:sz w:val="24"/>
          <w:highlight w:val="none"/>
        </w:rPr>
        <w:t>应商不得存在的情形</w:t>
      </w:r>
    </w:p>
    <w:p w14:paraId="46D4CB20">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（1）与本项目其他供应商的单位负责人为同一人。</w:t>
      </w:r>
    </w:p>
    <w:p w14:paraId="33669FCD">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（2）与本项目其他供应商存在直接控股关系。</w:t>
      </w:r>
    </w:p>
    <w:p w14:paraId="22EFFC6E">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（3）与本项目其他供应商存在管理关系。</w:t>
      </w:r>
    </w:p>
    <w:p w14:paraId="4D410635">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（4）近三年内在经营活动中存在以下严重不良情形：</w:t>
      </w:r>
    </w:p>
    <w:p w14:paraId="4D918307">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①被本项目所在地省级以上行业主管部门依法暂停、取消投标或禁止参加采购活动的。</w:t>
      </w:r>
    </w:p>
    <w:p w14:paraId="6A08C19B">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②处于被责令停产停业、暂扣或者吊销执照、暂扣或者吊销许可证、吊销资质证书状态。</w:t>
      </w:r>
    </w:p>
    <w:p w14:paraId="51C3678D">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③进入清算程序，或被宣告破产，或其他丧失履约能力情形的。</w:t>
      </w:r>
    </w:p>
    <w:p w14:paraId="55180347">
      <w:pPr>
        <w:spacing w:before="110" w:line="500" w:lineRule="exact"/>
        <w:ind w:left="0" w:leftChars="0" w:firstLine="218" w:firstLineChars="91"/>
        <w:jc w:val="left"/>
        <w:rPr>
          <w:rFonts w:hint="eastAsia" w:ascii="宋体" w:hAnsi="宋体" w:cs="宋体"/>
          <w:color w:val="auto"/>
          <w:spacing w:val="2"/>
          <w:sz w:val="24"/>
          <w:highlight w:val="none"/>
        </w:rPr>
      </w:pPr>
      <w:r>
        <w:rPr>
          <w:rFonts w:hint="eastAsia" w:ascii="宋体" w:hAnsi="宋体" w:cs="宋体"/>
          <w:color w:val="auto"/>
          <w:sz w:val="24"/>
          <w:highlight w:val="none"/>
        </w:rPr>
        <w:t xml:space="preserve">④根据公司供应商管理要求，被禁止参与采购活动且处于有效期内的。 </w:t>
      </w:r>
    </w:p>
    <w:p w14:paraId="20D8896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rPr>
        <w:t>3.本次交易一般规则</w:t>
      </w:r>
      <w:r>
        <w:rPr>
          <w:rFonts w:hint="eastAsia" w:ascii="宋体" w:hAnsi="宋体" w:cs="宋体"/>
          <w:b/>
          <w:bCs/>
          <w:color w:val="auto"/>
          <w:sz w:val="24"/>
          <w:highlight w:val="none"/>
          <w:lang w:val="en-US" w:eastAsia="zh-CN"/>
        </w:rPr>
        <w:t xml:space="preserve">  </w:t>
      </w:r>
    </w:p>
    <w:tbl>
      <w:tblPr>
        <w:tblStyle w:val="22"/>
        <w:tblW w:w="9024" w:type="dxa"/>
        <w:tblInd w:w="91" w:type="dxa"/>
        <w:tblLayout w:type="autofit"/>
        <w:tblCellMar>
          <w:top w:w="0" w:type="dxa"/>
          <w:left w:w="108" w:type="dxa"/>
          <w:bottom w:w="0" w:type="dxa"/>
          <w:right w:w="108" w:type="dxa"/>
        </w:tblCellMar>
      </w:tblPr>
      <w:tblGrid>
        <w:gridCol w:w="1602"/>
        <w:gridCol w:w="1497"/>
        <w:gridCol w:w="1707"/>
        <w:gridCol w:w="4218"/>
      </w:tblGrid>
      <w:tr w14:paraId="619580E7">
        <w:tblPrEx>
          <w:tblCellMar>
            <w:top w:w="0" w:type="dxa"/>
            <w:left w:w="108" w:type="dxa"/>
            <w:bottom w:w="0" w:type="dxa"/>
            <w:right w:w="108" w:type="dxa"/>
          </w:tblCellMar>
        </w:tblPrEx>
        <w:trPr>
          <w:trHeight w:val="356" w:hRule="atLeast"/>
        </w:trPr>
        <w:tc>
          <w:tcPr>
            <w:tcW w:w="1602" w:type="dxa"/>
            <w:tcBorders>
              <w:top w:val="single" w:color="000000" w:sz="4" w:space="0"/>
              <w:left w:val="single" w:color="000000" w:sz="4" w:space="0"/>
              <w:bottom w:val="single" w:color="000000" w:sz="4" w:space="0"/>
              <w:right w:val="single" w:color="000000" w:sz="4" w:space="0"/>
            </w:tcBorders>
            <w:noWrap w:val="0"/>
            <w:vAlign w:val="center"/>
          </w:tcPr>
          <w:p w14:paraId="13E8DEF2">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阶段</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620DE475">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条款</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3D1EF9D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项 目</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14:paraId="2A4A3A1B">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规则</w:t>
            </w:r>
          </w:p>
        </w:tc>
      </w:tr>
      <w:tr w14:paraId="47CB3C98">
        <w:tblPrEx>
          <w:tblCellMar>
            <w:top w:w="0" w:type="dxa"/>
            <w:left w:w="108" w:type="dxa"/>
            <w:bottom w:w="0" w:type="dxa"/>
            <w:right w:w="108" w:type="dxa"/>
          </w:tblCellMar>
        </w:tblPrEx>
        <w:trPr>
          <w:trHeight w:val="440" w:hRule="atLeast"/>
        </w:trPr>
        <w:tc>
          <w:tcPr>
            <w:tcW w:w="1602" w:type="dxa"/>
            <w:vMerge w:val="restart"/>
            <w:tcBorders>
              <w:top w:val="single" w:color="000000" w:sz="4" w:space="0"/>
              <w:left w:val="single" w:color="000000" w:sz="4" w:space="0"/>
              <w:right w:val="single" w:color="000000" w:sz="4" w:space="0"/>
            </w:tcBorders>
            <w:noWrap w:val="0"/>
            <w:vAlign w:val="center"/>
          </w:tcPr>
          <w:p w14:paraId="63C6E137">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准备及其</w:t>
            </w:r>
          </w:p>
          <w:p w14:paraId="3741D26D">
            <w:pPr>
              <w:jc w:val="center"/>
              <w:rPr>
                <w:rFonts w:hint="eastAsia" w:ascii="宋体" w:hAnsi="宋体" w:cs="宋体"/>
                <w:color w:val="auto"/>
                <w:sz w:val="24"/>
                <w:highlight w:val="none"/>
              </w:rPr>
            </w:pPr>
            <w:r>
              <w:rPr>
                <w:rFonts w:hint="eastAsia" w:ascii="宋体" w:hAnsi="宋体" w:cs="宋体"/>
                <w:color w:val="auto"/>
                <w:kern w:val="0"/>
                <w:sz w:val="24"/>
                <w:highlight w:val="none"/>
                <w:lang w:bidi="ar"/>
              </w:rPr>
              <w:t>响应</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7412821B">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3.1</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4104FAD5">
            <w:pPr>
              <w:widowControl/>
              <w:jc w:val="center"/>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踏勘现场</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14:paraId="4FDDD2F9">
            <w:pPr>
              <w:widowControl/>
              <w:jc w:val="left"/>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不组织</w:t>
            </w:r>
          </w:p>
        </w:tc>
      </w:tr>
      <w:tr w14:paraId="13E3E1E1">
        <w:tblPrEx>
          <w:tblCellMar>
            <w:top w:w="0" w:type="dxa"/>
            <w:left w:w="108" w:type="dxa"/>
            <w:bottom w:w="0" w:type="dxa"/>
            <w:right w:w="108" w:type="dxa"/>
          </w:tblCellMar>
        </w:tblPrEx>
        <w:trPr>
          <w:trHeight w:val="387"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4F5EE9">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2839A55E">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3.2</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11F91464">
            <w:pPr>
              <w:widowControl/>
              <w:jc w:val="center"/>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预备会</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14:paraId="39498D82">
            <w:pPr>
              <w:widowControl/>
              <w:jc w:val="left"/>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不组织</w:t>
            </w:r>
          </w:p>
        </w:tc>
      </w:tr>
      <w:tr w14:paraId="0380E5CB">
        <w:tblPrEx>
          <w:tblCellMar>
            <w:top w:w="0" w:type="dxa"/>
            <w:left w:w="108" w:type="dxa"/>
            <w:bottom w:w="0" w:type="dxa"/>
            <w:right w:w="108" w:type="dxa"/>
          </w:tblCellMar>
        </w:tblPrEx>
        <w:trPr>
          <w:trHeight w:val="408"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356A21">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33B6232F">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3.3</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3F0ADF5A">
            <w:pPr>
              <w:widowControl/>
              <w:jc w:val="center"/>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分包</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14:paraId="28232A6B">
            <w:pPr>
              <w:widowControl/>
              <w:jc w:val="left"/>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不允许</w:t>
            </w:r>
          </w:p>
        </w:tc>
      </w:tr>
      <w:tr w14:paraId="668A5D04">
        <w:tblPrEx>
          <w:tblCellMar>
            <w:top w:w="0" w:type="dxa"/>
            <w:left w:w="108" w:type="dxa"/>
            <w:bottom w:w="0" w:type="dxa"/>
            <w:right w:w="108" w:type="dxa"/>
          </w:tblCellMar>
        </w:tblPrEx>
        <w:trPr>
          <w:trHeight w:val="90"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04CCBE">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0CA09D88">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3.4</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3E176008">
            <w:pPr>
              <w:widowControl/>
              <w:jc w:val="both"/>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bidi="ar"/>
              </w:rPr>
              <w:t>截止时间</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14:paraId="1074EE69">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见采购公告</w:t>
            </w:r>
          </w:p>
        </w:tc>
      </w:tr>
      <w:tr w14:paraId="021E4238">
        <w:tblPrEx>
          <w:tblCellMar>
            <w:top w:w="0" w:type="dxa"/>
            <w:left w:w="108" w:type="dxa"/>
            <w:bottom w:w="0" w:type="dxa"/>
            <w:right w:w="108" w:type="dxa"/>
          </w:tblCellMar>
        </w:tblPrEx>
        <w:trPr>
          <w:trHeight w:val="465"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3FA4A6">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340DF8C3">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3.5</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12E32FD1">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最高限价</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14:paraId="187941EA">
            <w:pPr>
              <w:widowControl/>
              <w:textAlignment w:val="center"/>
              <w:rPr>
                <w:rFonts w:hint="eastAsia" w:eastAsia="宋体"/>
                <w:color w:val="auto"/>
                <w:highlight w:val="none"/>
                <w:lang w:val="en-US" w:eastAsia="zh-CN"/>
              </w:rPr>
            </w:pPr>
            <w:r>
              <w:rPr>
                <w:rFonts w:hint="eastAsia" w:ascii="宋体" w:hAnsi="宋体" w:cs="宋体"/>
                <w:b/>
                <w:bCs/>
                <w:color w:val="auto"/>
                <w:kern w:val="0"/>
                <w:sz w:val="24"/>
                <w:highlight w:val="none"/>
                <w:lang w:bidi="ar"/>
              </w:rPr>
              <w:t>最高限价</w:t>
            </w:r>
            <w:r>
              <w:rPr>
                <w:rFonts w:hint="eastAsia" w:ascii="宋体" w:hAnsi="宋体" w:cs="宋体"/>
                <w:b/>
                <w:bCs/>
                <w:color w:val="auto"/>
                <w:kern w:val="0"/>
                <w:sz w:val="24"/>
                <w:highlight w:val="none"/>
                <w:lang w:eastAsia="zh-CN" w:bidi="ar"/>
              </w:rPr>
              <w:t>：</w:t>
            </w:r>
            <w:r>
              <w:rPr>
                <w:rFonts w:hint="eastAsia" w:ascii="宋体" w:hAnsi="宋体" w:cs="宋体"/>
                <w:b/>
                <w:bCs/>
                <w:color w:val="auto"/>
                <w:sz w:val="24"/>
                <w:szCs w:val="24"/>
                <w:highlight w:val="none"/>
                <w:lang w:val="en-US" w:eastAsia="zh-CN"/>
              </w:rPr>
              <w:t>391420</w:t>
            </w:r>
            <w:r>
              <w:rPr>
                <w:rFonts w:hint="eastAsia" w:ascii="宋体" w:hAnsi="宋体" w:eastAsia="宋体" w:cs="宋体"/>
                <w:b/>
                <w:bCs/>
                <w:color w:val="auto"/>
                <w:sz w:val="24"/>
                <w:szCs w:val="24"/>
                <w:highlight w:val="none"/>
              </w:rPr>
              <w:t>元</w:t>
            </w:r>
            <w:r>
              <w:rPr>
                <w:rFonts w:hint="eastAsia" w:ascii="宋体" w:hAnsi="宋体" w:cs="宋体"/>
                <w:b/>
                <w:bCs/>
                <w:color w:val="auto"/>
                <w:sz w:val="24"/>
                <w:szCs w:val="24"/>
                <w:highlight w:val="none"/>
                <w:lang w:eastAsia="zh-CN"/>
              </w:rPr>
              <w:t>（</w:t>
            </w:r>
            <w:r>
              <w:rPr>
                <w:rFonts w:hint="eastAsia"/>
                <w:b/>
                <w:bCs/>
                <w:color w:val="auto"/>
                <w:sz w:val="24"/>
                <w:szCs w:val="24"/>
                <w:highlight w:val="none"/>
                <w:lang w:val="en-US" w:eastAsia="zh-CN"/>
              </w:rPr>
              <w:t>含税</w:t>
            </w:r>
            <w:r>
              <w:rPr>
                <w:rFonts w:hint="eastAsia" w:ascii="宋体" w:hAnsi="宋体" w:cs="宋体"/>
                <w:b/>
                <w:bCs/>
                <w:color w:val="auto"/>
                <w:sz w:val="24"/>
                <w:szCs w:val="24"/>
                <w:highlight w:val="none"/>
                <w:lang w:eastAsia="zh-CN"/>
              </w:rPr>
              <w:t>）</w:t>
            </w:r>
          </w:p>
        </w:tc>
      </w:tr>
      <w:tr w14:paraId="535FAF5F">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2496CD">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5662C9A7">
            <w:pPr>
              <w:jc w:val="center"/>
              <w:rPr>
                <w:rFonts w:hint="eastAsia" w:ascii="Calibri" w:hAnsi="Calibri" w:eastAsia="宋体" w:cs="Times New Roman"/>
                <w:color w:val="auto"/>
                <w:kern w:val="2"/>
                <w:sz w:val="21"/>
                <w:szCs w:val="24"/>
                <w:highlight w:val="none"/>
                <w:lang w:val="en-US" w:eastAsia="zh-CN" w:bidi="ar-SA"/>
              </w:rPr>
            </w:pPr>
            <w:r>
              <w:rPr>
                <w:rFonts w:hint="eastAsia" w:ascii="宋体" w:hAnsi="宋体" w:cs="宋体"/>
                <w:color w:val="auto"/>
                <w:kern w:val="0"/>
                <w:sz w:val="24"/>
                <w:highlight w:val="none"/>
                <w:lang w:bidi="ar"/>
              </w:rPr>
              <w:t>3.6</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6F92A184">
            <w:pPr>
              <w:widowControl/>
              <w:spacing w:before="100" w:beforeAutospacing="1" w:after="100" w:afterAutospacing="1" w:line="360" w:lineRule="atLeast"/>
              <w:ind w:right="-108" w:rightChars="0"/>
              <w:jc w:val="center"/>
              <w:rPr>
                <w:rFonts w:hint="eastAsia" w:ascii="Calibri" w:hAnsi="Calibri" w:eastAsia="宋体" w:cs="Times New Roman"/>
                <w:color w:val="auto"/>
                <w:kern w:val="2"/>
                <w:sz w:val="21"/>
                <w:szCs w:val="24"/>
                <w:highlight w:val="none"/>
                <w:lang w:val="en-US" w:eastAsia="zh-CN" w:bidi="ar-SA"/>
              </w:rPr>
            </w:pPr>
            <w:r>
              <w:rPr>
                <w:rFonts w:hint="eastAsia" w:ascii="宋体" w:hAnsi="宋体" w:cs="宋体"/>
                <w:color w:val="auto"/>
                <w:kern w:val="0"/>
                <w:sz w:val="24"/>
                <w:highlight w:val="none"/>
                <w:lang w:bidi="ar"/>
              </w:rPr>
              <w:t>投标保证金</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14:paraId="76A7290A">
            <w:pPr>
              <w:widowControl/>
              <w:textAlignment w:val="center"/>
              <w:rPr>
                <w:rFonts w:hint="eastAsia" w:ascii="宋体" w:hAnsi="Times New Roman" w:eastAsia="宋体" w:cs="Times New Roman"/>
                <w:color w:val="auto"/>
                <w:kern w:val="2"/>
                <w:sz w:val="24"/>
                <w:szCs w:val="20"/>
                <w:highlight w:val="none"/>
                <w:lang w:val="en-US" w:eastAsia="zh-CN" w:bidi="ar-SA"/>
              </w:rPr>
            </w:pPr>
            <w:r>
              <w:rPr>
                <w:rFonts w:hint="eastAsia" w:ascii="宋体" w:hAnsi="Times New Roman"/>
                <w:color w:val="auto"/>
                <w:sz w:val="24"/>
                <w:szCs w:val="20"/>
                <w:highlight w:val="none"/>
                <w:lang w:val="en-US" w:eastAsia="zh-CN"/>
              </w:rPr>
              <w:t>/</w:t>
            </w:r>
          </w:p>
        </w:tc>
      </w:tr>
      <w:tr w14:paraId="32BECD09">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CDE8E1">
            <w:pPr>
              <w:jc w:val="center"/>
              <w:rPr>
                <w:rFonts w:hint="eastAsia" w:ascii="宋体" w:hAnsi="宋体" w:cs="宋体"/>
                <w:color w:val="auto"/>
                <w:sz w:val="24"/>
                <w:highlight w:val="none"/>
              </w:rPr>
            </w:pP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57B1B91">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3.7</w:t>
            </w: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2E91616A">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响应文件</w:t>
            </w:r>
          </w:p>
          <w:p w14:paraId="61E2E97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份数</w:t>
            </w:r>
          </w:p>
        </w:tc>
        <w:tc>
          <w:tcPr>
            <w:tcW w:w="4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7ABEEE2E">
            <w:pPr>
              <w:widowControl/>
              <w:jc w:val="left"/>
              <w:textAlignment w:val="top"/>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纸质文件</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1份</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装订成册</w:t>
            </w:r>
          </w:p>
          <w:p w14:paraId="0FD8BDBF">
            <w:pPr>
              <w:widowControl/>
              <w:jc w:val="left"/>
              <w:textAlignment w:val="top"/>
              <w:rPr>
                <w:rFonts w:hint="default"/>
                <w:color w:val="auto"/>
                <w:highlight w:val="none"/>
                <w:lang w:val="en-US" w:eastAsia="zh-CN"/>
              </w:rPr>
            </w:pPr>
            <w:r>
              <w:rPr>
                <w:rFonts w:hint="eastAsia" w:ascii="宋体" w:hAnsi="宋体" w:cs="宋体"/>
                <w:color w:val="auto"/>
                <w:kern w:val="0"/>
                <w:sz w:val="24"/>
                <w:highlight w:val="none"/>
                <w:lang w:val="en-US" w:eastAsia="zh-CN" w:bidi="ar"/>
              </w:rPr>
              <w:t>电子文件：U盘一份（含盖章PDF版扫描件及</w:t>
            </w:r>
            <w:r>
              <w:rPr>
                <w:rFonts w:hint="eastAsia" w:ascii="宋体" w:hAnsi="宋体" w:eastAsia="宋体" w:cs="宋体"/>
                <w:color w:val="auto"/>
                <w:sz w:val="24"/>
                <w:highlight w:val="none"/>
              </w:rPr>
              <w:t>劳务清单报价表excel版</w:t>
            </w:r>
            <w:r>
              <w:rPr>
                <w:rFonts w:hint="eastAsia" w:ascii="宋体" w:hAnsi="宋体" w:cs="宋体"/>
                <w:color w:val="auto"/>
                <w:kern w:val="0"/>
                <w:sz w:val="24"/>
                <w:highlight w:val="none"/>
                <w:lang w:val="en-US" w:eastAsia="zh-CN" w:bidi="ar"/>
              </w:rPr>
              <w:t>）</w:t>
            </w:r>
          </w:p>
        </w:tc>
      </w:tr>
      <w:tr w14:paraId="73DA0650">
        <w:tblPrEx>
          <w:tblCellMar>
            <w:top w:w="0" w:type="dxa"/>
            <w:left w:w="108" w:type="dxa"/>
            <w:bottom w:w="0" w:type="dxa"/>
            <w:right w:w="108" w:type="dxa"/>
          </w:tblCellMar>
        </w:tblPrEx>
        <w:trPr>
          <w:trHeight w:val="656"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C90A15">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448008">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AF5BBF">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B1188D">
            <w:pPr>
              <w:rPr>
                <w:rFonts w:hint="eastAsia" w:ascii="宋体" w:hAnsi="宋体" w:cs="宋体"/>
                <w:color w:val="auto"/>
                <w:sz w:val="24"/>
                <w:highlight w:val="none"/>
              </w:rPr>
            </w:pPr>
          </w:p>
        </w:tc>
      </w:tr>
      <w:tr w14:paraId="1128001F">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B3241">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1F0EB129">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3.8</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66EB87AF">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投标有效期</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14:paraId="4D8337F4">
            <w:pP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60天</w:t>
            </w:r>
          </w:p>
        </w:tc>
      </w:tr>
      <w:tr w14:paraId="313250E3">
        <w:tblPrEx>
          <w:tblCellMar>
            <w:top w:w="0" w:type="dxa"/>
            <w:left w:w="108" w:type="dxa"/>
            <w:bottom w:w="0" w:type="dxa"/>
            <w:right w:w="108" w:type="dxa"/>
          </w:tblCellMar>
        </w:tblPrEx>
        <w:trPr>
          <w:trHeight w:val="1980"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DE5553">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04B85DFD">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val="en-US" w:eastAsia="zh-CN" w:bidi="ar"/>
              </w:rPr>
              <w:t>9</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51985657">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的密封和标记</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14:paraId="3BCF57D5">
            <w:pPr>
              <w:widowControl/>
              <w:jc w:val="left"/>
              <w:textAlignment w:val="top"/>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纸质</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val="en-US" w:eastAsia="zh-CN" w:bidi="ar"/>
              </w:rPr>
              <w:t>及电子文件</w:t>
            </w:r>
            <w:r>
              <w:rPr>
                <w:rFonts w:hint="eastAsia" w:ascii="宋体" w:hAnsi="宋体" w:cs="宋体"/>
                <w:color w:val="auto"/>
                <w:kern w:val="0"/>
                <w:sz w:val="24"/>
                <w:highlight w:val="none"/>
                <w:lang w:bidi="ar"/>
              </w:rPr>
              <w:t>装入一个封袋内</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在密封处加盖公章，封</w:t>
            </w:r>
            <w:r>
              <w:rPr>
                <w:rFonts w:hint="eastAsia" w:ascii="宋体" w:hAnsi="宋体" w:cs="宋体"/>
                <w:color w:val="auto"/>
                <w:kern w:val="0"/>
                <w:sz w:val="24"/>
                <w:highlight w:val="none"/>
                <w:lang w:val="en-US" w:eastAsia="zh-CN" w:bidi="ar"/>
              </w:rPr>
              <w:t>套</w:t>
            </w:r>
            <w:r>
              <w:rPr>
                <w:rFonts w:hint="eastAsia" w:ascii="宋体" w:hAnsi="宋体" w:cs="宋体"/>
                <w:color w:val="auto"/>
                <w:kern w:val="0"/>
                <w:sz w:val="24"/>
                <w:highlight w:val="none"/>
                <w:lang w:bidi="ar"/>
              </w:rPr>
              <w:t>应注明：</w:t>
            </w:r>
          </w:p>
          <w:p w14:paraId="0EC0440F">
            <w:pPr>
              <w:widowControl/>
              <w:jc w:val="left"/>
              <w:textAlignment w:val="top"/>
              <w:rPr>
                <w:rFonts w:hint="eastAsia" w:ascii="宋体" w:hAnsi="宋体" w:eastAsia="宋体" w:cs="宋体"/>
                <w:color w:val="auto"/>
                <w:kern w:val="0"/>
                <w:sz w:val="24"/>
                <w:highlight w:val="none"/>
                <w:u w:val="single"/>
                <w:lang w:eastAsia="zh-CN" w:bidi="ar"/>
              </w:rPr>
            </w:pPr>
            <w:r>
              <w:rPr>
                <w:rFonts w:hint="eastAsia" w:ascii="宋体" w:hAnsi="宋体" w:cs="宋体"/>
                <w:color w:val="auto"/>
                <w:kern w:val="0"/>
                <w:sz w:val="24"/>
                <w:highlight w:val="none"/>
                <w:lang w:bidi="ar"/>
              </w:rPr>
              <w:t>项目名称：</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u w:val="single"/>
                <w:lang w:bidi="ar"/>
              </w:rPr>
              <w:t xml:space="preserve">  </w:t>
            </w:r>
          </w:p>
          <w:p w14:paraId="73B1C526">
            <w:pPr>
              <w:widowControl/>
              <w:jc w:val="left"/>
              <w:textAlignment w:val="top"/>
              <w:rPr>
                <w:rFonts w:hint="eastAsia" w:ascii="宋体" w:hAnsi="宋体" w:eastAsia="宋体" w:cs="宋体"/>
                <w:color w:val="auto"/>
                <w:kern w:val="0"/>
                <w:sz w:val="24"/>
                <w:highlight w:val="none"/>
                <w:u w:val="single"/>
                <w:lang w:eastAsia="zh-CN" w:bidi="ar"/>
              </w:rPr>
            </w:pPr>
            <w:r>
              <w:rPr>
                <w:rFonts w:hint="eastAsia" w:ascii="宋体" w:hAnsi="宋体" w:cs="宋体"/>
                <w:color w:val="auto"/>
                <w:kern w:val="0"/>
                <w:sz w:val="24"/>
                <w:highlight w:val="none"/>
                <w:lang w:bidi="ar"/>
              </w:rPr>
              <w:t>供应商名称：</w:t>
            </w:r>
            <w:r>
              <w:rPr>
                <w:rFonts w:hint="eastAsia" w:ascii="宋体" w:hAnsi="宋体" w:cs="宋体"/>
                <w:color w:val="auto"/>
                <w:kern w:val="0"/>
                <w:sz w:val="24"/>
                <w:highlight w:val="none"/>
                <w:u w:val="single"/>
                <w:lang w:bidi="ar"/>
              </w:rPr>
              <w:t xml:space="preserve">          </w:t>
            </w:r>
          </w:p>
          <w:p w14:paraId="3AFA50FF">
            <w:pPr>
              <w:rPr>
                <w:rFonts w:hint="eastAsia" w:ascii="宋体" w:hAnsi="宋体" w:cs="宋体"/>
                <w:color w:val="auto"/>
                <w:sz w:val="24"/>
                <w:highlight w:val="none"/>
                <w:lang w:val="en-US" w:eastAsia="zh-CN"/>
              </w:rPr>
            </w:pP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在</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lang w:bidi="ar"/>
              </w:rPr>
              <w:t>年</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lang w:bidi="ar"/>
              </w:rPr>
              <w:t>月</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日</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时</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u w:val="none"/>
                <w:lang w:bidi="ar"/>
              </w:rPr>
              <w:t>分</w:t>
            </w:r>
            <w:r>
              <w:rPr>
                <w:rFonts w:hint="eastAsia" w:ascii="宋体" w:hAnsi="宋体" w:cs="宋体"/>
                <w:color w:val="auto"/>
                <w:kern w:val="0"/>
                <w:sz w:val="24"/>
                <w:highlight w:val="none"/>
                <w:lang w:bidi="ar"/>
              </w:rPr>
              <w:t>前不得开启</w:t>
            </w:r>
          </w:p>
        </w:tc>
      </w:tr>
      <w:tr w14:paraId="6D91BEEA">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82FDC0">
            <w:pPr>
              <w:jc w:val="center"/>
              <w:rPr>
                <w:rFonts w:hint="eastAsia" w:ascii="宋体" w:hAnsi="宋体" w:cs="宋体"/>
                <w:color w:val="auto"/>
                <w:sz w:val="24"/>
                <w:highlight w:val="none"/>
              </w:rPr>
            </w:pPr>
          </w:p>
        </w:tc>
        <w:tc>
          <w:tcPr>
            <w:tcW w:w="1497" w:type="dxa"/>
            <w:vMerge w:val="restart"/>
            <w:tcBorders>
              <w:top w:val="single" w:color="000000" w:sz="4" w:space="0"/>
              <w:left w:val="single" w:color="000000" w:sz="4" w:space="0"/>
              <w:right w:val="single" w:color="000000" w:sz="4" w:space="0"/>
            </w:tcBorders>
            <w:noWrap w:val="0"/>
            <w:vAlign w:val="center"/>
          </w:tcPr>
          <w:p w14:paraId="48D58213">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val="en-US" w:eastAsia="zh-CN" w:bidi="ar"/>
              </w:rPr>
              <w:t>10</w:t>
            </w:r>
          </w:p>
        </w:tc>
        <w:tc>
          <w:tcPr>
            <w:tcW w:w="1707" w:type="dxa"/>
            <w:vMerge w:val="restart"/>
            <w:tcBorders>
              <w:top w:val="single" w:color="000000" w:sz="4" w:space="0"/>
              <w:left w:val="single" w:color="000000" w:sz="4" w:space="0"/>
              <w:right w:val="single" w:color="000000" w:sz="4" w:space="0"/>
            </w:tcBorders>
            <w:noWrap w:val="0"/>
            <w:vAlign w:val="center"/>
          </w:tcPr>
          <w:p w14:paraId="6FA7ED18">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响应文件</w:t>
            </w:r>
          </w:p>
          <w:p w14:paraId="6F31C241">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提交</w:t>
            </w:r>
          </w:p>
        </w:tc>
        <w:tc>
          <w:tcPr>
            <w:tcW w:w="4218" w:type="dxa"/>
            <w:vMerge w:val="restart"/>
            <w:tcBorders>
              <w:top w:val="single" w:color="000000" w:sz="4" w:space="0"/>
              <w:left w:val="single" w:color="000000" w:sz="4" w:space="0"/>
              <w:right w:val="single" w:color="000000" w:sz="4" w:space="0"/>
            </w:tcBorders>
            <w:noWrap w:val="0"/>
            <w:vAlign w:val="center"/>
          </w:tcPr>
          <w:p w14:paraId="38F4B3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本项目在线下提交纸质响应文件；响应文件送达地址：石家庄市和平东路751号石家庄东站西配楼2楼西会议室。</w:t>
            </w:r>
          </w:p>
          <w:p w14:paraId="36F3ABFD">
            <w:pPr>
              <w:pStyle w:val="5"/>
              <w:keepNext w:val="0"/>
              <w:keepLines w:val="0"/>
              <w:pageBreakBefore w:val="0"/>
              <w:widowControl w:val="0"/>
              <w:kinsoku/>
              <w:wordWrap/>
              <w:overflowPunct/>
              <w:topLinePunct w:val="0"/>
              <w:autoSpaceDE/>
              <w:autoSpaceDN/>
              <w:bidi w:val="0"/>
              <w:adjustRightInd/>
              <w:snapToGrid/>
              <w:spacing w:line="240" w:lineRule="auto"/>
              <w:ind w:left="0" w:leftChars="0" w:right="23" w:rightChars="0" w:firstLine="0" w:firstLineChars="0"/>
              <w:textAlignment w:val="auto"/>
              <w:rPr>
                <w:rFonts w:hint="eastAsia" w:ascii="Times New Roman" w:hAnsi="Times New Roman" w:eastAsia="Times New Roman" w:cs="Times New Roman"/>
                <w:b/>
                <w:bCs/>
                <w:color w:val="auto"/>
                <w:kern w:val="2"/>
                <w:sz w:val="21"/>
                <w:szCs w:val="21"/>
                <w:highlight w:val="none"/>
                <w:lang w:val="en-US" w:eastAsia="zh-CN" w:bidi="ar-SA"/>
              </w:rPr>
            </w:pPr>
            <w:r>
              <w:rPr>
                <w:rFonts w:hint="eastAsia" w:ascii="宋体" w:hAnsi="宋体" w:eastAsia="宋体" w:cs="宋体"/>
                <w:b/>
                <w:bCs/>
                <w:color w:val="auto"/>
                <w:kern w:val="0"/>
                <w:sz w:val="24"/>
                <w:szCs w:val="24"/>
                <w:highlight w:val="none"/>
                <w:lang w:val="en-US" w:eastAsia="zh-CN" w:bidi="ar"/>
              </w:rPr>
              <w:t>响应单位的法定代表人或其委托代理人在递交响应文件时应当单独递交一份法定代表人身份证明书原件（法定代表人参加开标会）或法定代表人授权委托书原件（委托代理人参加开标会），并出示本人身份证原件</w:t>
            </w:r>
          </w:p>
        </w:tc>
      </w:tr>
      <w:tr w14:paraId="6C55FEA7">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115345">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2A825E">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AE08D6">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BC20F8">
            <w:pPr>
              <w:rPr>
                <w:rFonts w:hint="eastAsia" w:ascii="宋体" w:hAnsi="宋体" w:cs="宋体"/>
                <w:color w:val="auto"/>
                <w:sz w:val="24"/>
                <w:highlight w:val="none"/>
              </w:rPr>
            </w:pPr>
          </w:p>
        </w:tc>
      </w:tr>
      <w:tr w14:paraId="161D693E">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77B22E">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D63EB6">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105F83">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5B8321">
            <w:pPr>
              <w:rPr>
                <w:rFonts w:hint="eastAsia" w:ascii="宋体" w:hAnsi="宋体" w:cs="宋体"/>
                <w:color w:val="auto"/>
                <w:sz w:val="24"/>
                <w:highlight w:val="none"/>
              </w:rPr>
            </w:pPr>
          </w:p>
        </w:tc>
      </w:tr>
      <w:tr w14:paraId="1DBDFA22">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71667">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C822B5">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2AD63C">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80E8F9">
            <w:pPr>
              <w:rPr>
                <w:rFonts w:hint="eastAsia" w:ascii="宋体" w:hAnsi="宋体" w:cs="宋体"/>
                <w:color w:val="auto"/>
                <w:sz w:val="24"/>
                <w:highlight w:val="none"/>
              </w:rPr>
            </w:pPr>
          </w:p>
        </w:tc>
      </w:tr>
      <w:tr w14:paraId="2DE5B5DF">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5D6818">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142A19">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2B3706">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6EB277">
            <w:pPr>
              <w:rPr>
                <w:rFonts w:hint="eastAsia" w:ascii="宋体" w:hAnsi="宋体" w:cs="宋体"/>
                <w:color w:val="auto"/>
                <w:sz w:val="24"/>
                <w:highlight w:val="none"/>
              </w:rPr>
            </w:pPr>
          </w:p>
        </w:tc>
      </w:tr>
      <w:tr w14:paraId="04EE7F04">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33309F">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E23C11">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22DB47">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95BB3">
            <w:pPr>
              <w:rPr>
                <w:rFonts w:hint="eastAsia" w:ascii="宋体" w:hAnsi="宋体" w:cs="宋体"/>
                <w:color w:val="auto"/>
                <w:sz w:val="24"/>
                <w:highlight w:val="none"/>
              </w:rPr>
            </w:pPr>
          </w:p>
        </w:tc>
      </w:tr>
      <w:tr w14:paraId="3C68F0D3">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0685A0">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38EA0B">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848BDA">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DCD9BB">
            <w:pPr>
              <w:rPr>
                <w:rFonts w:hint="eastAsia" w:ascii="宋体" w:hAnsi="宋体" w:cs="宋体"/>
                <w:color w:val="auto"/>
                <w:sz w:val="24"/>
                <w:highlight w:val="none"/>
              </w:rPr>
            </w:pPr>
          </w:p>
        </w:tc>
      </w:tr>
      <w:tr w14:paraId="2158F8A6">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9A0216">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0EDD03">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35762B">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A0FB3D">
            <w:pPr>
              <w:rPr>
                <w:rFonts w:hint="eastAsia" w:ascii="宋体" w:hAnsi="宋体" w:cs="宋体"/>
                <w:color w:val="auto"/>
                <w:sz w:val="24"/>
                <w:highlight w:val="none"/>
              </w:rPr>
            </w:pPr>
          </w:p>
        </w:tc>
      </w:tr>
      <w:tr w14:paraId="5BD8B494">
        <w:tblPrEx>
          <w:tblCellMar>
            <w:top w:w="0" w:type="dxa"/>
            <w:left w:w="108" w:type="dxa"/>
            <w:bottom w:w="0" w:type="dxa"/>
            <w:right w:w="108" w:type="dxa"/>
          </w:tblCellMar>
        </w:tblPrEx>
        <w:trPr>
          <w:trHeight w:val="960" w:hRule="exact"/>
        </w:trPr>
        <w:tc>
          <w:tcPr>
            <w:tcW w:w="1602" w:type="dxa"/>
            <w:vMerge w:val="restart"/>
            <w:tcBorders>
              <w:top w:val="single" w:color="000000" w:sz="4" w:space="0"/>
              <w:left w:val="single" w:color="000000" w:sz="4" w:space="0"/>
              <w:bottom w:val="single" w:color="000000" w:sz="4" w:space="0"/>
              <w:right w:val="single" w:color="000000" w:sz="4" w:space="0"/>
            </w:tcBorders>
            <w:noWrap w:val="0"/>
            <w:vAlign w:val="center"/>
          </w:tcPr>
          <w:p w14:paraId="10DD59D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文件开启及评审</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66C60DEE">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1</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034EF854">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响应文件</w:t>
            </w:r>
          </w:p>
          <w:p w14:paraId="645B027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开启会议</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14:paraId="2D488101">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会议时间：同</w:t>
            </w:r>
            <w:r>
              <w:rPr>
                <w:rFonts w:hint="eastAsia" w:ascii="宋体" w:hAnsi="宋体" w:cs="宋体"/>
                <w:color w:val="auto"/>
                <w:sz w:val="24"/>
                <w:highlight w:val="none"/>
                <w:lang w:val="en-US" w:eastAsia="zh-CN"/>
              </w:rPr>
              <w:t>响应文件递交</w:t>
            </w:r>
            <w:r>
              <w:rPr>
                <w:rFonts w:hint="eastAsia" w:ascii="宋体" w:hAnsi="宋体" w:eastAsia="宋体" w:cs="宋体"/>
                <w:color w:val="auto"/>
                <w:sz w:val="24"/>
                <w:highlight w:val="none"/>
                <w:lang w:val="en-US" w:eastAsia="zh-CN"/>
              </w:rPr>
              <w:t>截止时间</w:t>
            </w:r>
          </w:p>
          <w:p w14:paraId="29C19DBC">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会议地点：</w:t>
            </w:r>
            <w:r>
              <w:rPr>
                <w:rFonts w:hint="eastAsia" w:ascii="宋体" w:hAnsi="宋体" w:cs="宋体"/>
                <w:color w:val="auto"/>
                <w:kern w:val="0"/>
                <w:sz w:val="24"/>
                <w:highlight w:val="none"/>
                <w:lang w:val="en-US" w:eastAsia="zh-CN" w:bidi="ar"/>
              </w:rPr>
              <w:t>同</w:t>
            </w:r>
            <w:r>
              <w:rPr>
                <w:rFonts w:hint="eastAsia" w:ascii="宋体" w:hAnsi="宋体" w:cs="宋体"/>
                <w:color w:val="auto"/>
                <w:sz w:val="24"/>
                <w:highlight w:val="none"/>
                <w:lang w:val="en-US" w:eastAsia="zh-CN"/>
              </w:rPr>
              <w:t>纸质响应文件</w:t>
            </w:r>
            <w:r>
              <w:rPr>
                <w:rFonts w:hint="eastAsia" w:ascii="宋体" w:hAnsi="宋体" w:cs="宋体"/>
                <w:color w:val="auto"/>
                <w:sz w:val="24"/>
                <w:highlight w:val="none"/>
              </w:rPr>
              <w:t>递交地址</w:t>
            </w:r>
          </w:p>
        </w:tc>
      </w:tr>
      <w:tr w14:paraId="52C9ECE8">
        <w:tblPrEx>
          <w:tblCellMar>
            <w:top w:w="0" w:type="dxa"/>
            <w:left w:w="108" w:type="dxa"/>
            <w:bottom w:w="0" w:type="dxa"/>
            <w:right w:w="108" w:type="dxa"/>
          </w:tblCellMar>
        </w:tblPrEx>
        <w:trPr>
          <w:trHeight w:val="1339" w:hRule="exac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790CE8">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4C31432C">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2</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11E46D5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开启文件前的密封检查</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14:paraId="6E9F290E">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纸质响应文件</w:t>
            </w:r>
            <w:r>
              <w:rPr>
                <w:rFonts w:hint="eastAsia" w:ascii="宋体" w:hAnsi="宋体" w:cs="宋体"/>
                <w:color w:val="auto"/>
                <w:kern w:val="0"/>
                <w:sz w:val="24"/>
                <w:highlight w:val="none"/>
                <w:lang w:bidi="ar"/>
              </w:rPr>
              <w:t>密封情况检查顺序：</w:t>
            </w:r>
            <w:r>
              <w:rPr>
                <w:rFonts w:hint="eastAsia" w:ascii="宋体" w:hAnsi="宋体" w:cs="宋体"/>
                <w:color w:val="auto"/>
                <w:kern w:val="0"/>
                <w:sz w:val="24"/>
                <w:highlight w:val="none"/>
                <w:u w:val="single"/>
                <w:lang w:bidi="ar"/>
              </w:rPr>
              <w:t>按</w:t>
            </w:r>
            <w:r>
              <w:rPr>
                <w:rFonts w:hint="eastAsia" w:ascii="宋体" w:hAnsi="宋体" w:cs="宋体"/>
                <w:color w:val="auto"/>
                <w:kern w:val="0"/>
                <w:sz w:val="24"/>
                <w:highlight w:val="none"/>
                <w:u w:val="single"/>
                <w:lang w:eastAsia="zh-CN" w:bidi="ar"/>
              </w:rPr>
              <w:t>响应单位</w:t>
            </w:r>
            <w:r>
              <w:rPr>
                <w:rFonts w:hint="eastAsia" w:ascii="宋体" w:hAnsi="宋体" w:cs="宋体"/>
                <w:color w:val="auto"/>
                <w:kern w:val="0"/>
                <w:sz w:val="24"/>
                <w:highlight w:val="none"/>
                <w:u w:val="single"/>
                <w:lang w:bidi="ar"/>
              </w:rPr>
              <w:t xml:space="preserve">现场签到顺序 </w:t>
            </w:r>
          </w:p>
          <w:p w14:paraId="0128641C">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文件开启顺序：</w:t>
            </w:r>
            <w:r>
              <w:rPr>
                <w:rFonts w:hint="eastAsia" w:ascii="宋体" w:hAnsi="宋体" w:cs="宋体"/>
                <w:color w:val="auto"/>
                <w:kern w:val="0"/>
                <w:sz w:val="24"/>
                <w:highlight w:val="none"/>
                <w:u w:val="single"/>
                <w:lang w:bidi="ar"/>
              </w:rPr>
              <w:t>按</w:t>
            </w:r>
            <w:r>
              <w:rPr>
                <w:rFonts w:hint="eastAsia" w:ascii="宋体" w:hAnsi="宋体" w:cs="宋体"/>
                <w:color w:val="auto"/>
                <w:kern w:val="0"/>
                <w:sz w:val="24"/>
                <w:highlight w:val="none"/>
                <w:u w:val="single"/>
                <w:lang w:eastAsia="zh-CN" w:bidi="ar"/>
              </w:rPr>
              <w:t>响应单位</w:t>
            </w:r>
            <w:r>
              <w:rPr>
                <w:rFonts w:hint="eastAsia" w:ascii="宋体" w:hAnsi="宋体" w:cs="宋体"/>
                <w:color w:val="auto"/>
                <w:kern w:val="0"/>
                <w:sz w:val="24"/>
                <w:highlight w:val="none"/>
                <w:u w:val="single"/>
                <w:lang w:bidi="ar"/>
              </w:rPr>
              <w:t xml:space="preserve">现场签到顺序 </w:t>
            </w:r>
          </w:p>
        </w:tc>
      </w:tr>
      <w:tr w14:paraId="24FABA08">
        <w:tblPrEx>
          <w:tblCellMar>
            <w:top w:w="0" w:type="dxa"/>
            <w:left w:w="108" w:type="dxa"/>
            <w:bottom w:w="0" w:type="dxa"/>
            <w:right w:w="108" w:type="dxa"/>
          </w:tblCellMar>
        </w:tblPrEx>
        <w:trPr>
          <w:trHeight w:val="792" w:hRule="exac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3D5052">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0857022E">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3</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5099366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评审小组</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14:paraId="6CD6C65E">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组建</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评审小组构成：由</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u w:val="single"/>
                <w:lang w:val="en-US" w:eastAsia="zh-CN" w:bidi="ar"/>
              </w:rPr>
              <w:t>3</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人组成</w:t>
            </w:r>
          </w:p>
          <w:p w14:paraId="2CE8FDC7">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评审专家确定方式：随机抽取</w:t>
            </w:r>
          </w:p>
        </w:tc>
      </w:tr>
      <w:tr w14:paraId="64765ACC">
        <w:tblPrEx>
          <w:tblCellMar>
            <w:top w:w="0" w:type="dxa"/>
            <w:left w:w="108" w:type="dxa"/>
            <w:bottom w:w="0" w:type="dxa"/>
            <w:right w:w="108" w:type="dxa"/>
          </w:tblCellMar>
        </w:tblPrEx>
        <w:trPr>
          <w:trHeight w:val="454" w:hRule="exact"/>
        </w:trPr>
        <w:tc>
          <w:tcPr>
            <w:tcW w:w="1602" w:type="dxa"/>
            <w:vMerge w:val="restart"/>
            <w:tcBorders>
              <w:top w:val="single" w:color="auto" w:sz="4" w:space="0"/>
              <w:left w:val="single" w:color="auto" w:sz="4" w:space="0"/>
              <w:bottom w:val="single" w:color="auto" w:sz="4" w:space="0"/>
              <w:right w:val="single" w:color="auto" w:sz="4" w:space="0"/>
            </w:tcBorders>
            <w:noWrap w:val="0"/>
            <w:vAlign w:val="center"/>
          </w:tcPr>
          <w:p w14:paraId="07C5435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确定成交人</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3E4908E2">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4</w:t>
            </w:r>
          </w:p>
        </w:tc>
        <w:tc>
          <w:tcPr>
            <w:tcW w:w="1707" w:type="dxa"/>
            <w:tcBorders>
              <w:top w:val="single" w:color="auto" w:sz="4" w:space="0"/>
              <w:left w:val="single" w:color="auto" w:sz="4" w:space="0"/>
              <w:bottom w:val="single" w:color="auto" w:sz="4" w:space="0"/>
              <w:right w:val="single" w:color="auto" w:sz="4" w:space="0"/>
            </w:tcBorders>
            <w:noWrap w:val="0"/>
            <w:vAlign w:val="center"/>
          </w:tcPr>
          <w:p w14:paraId="2E2E5112">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评审办法</w:t>
            </w:r>
          </w:p>
        </w:tc>
        <w:tc>
          <w:tcPr>
            <w:tcW w:w="4218" w:type="dxa"/>
            <w:tcBorders>
              <w:top w:val="single" w:color="000000" w:sz="4" w:space="0"/>
              <w:left w:val="single" w:color="auto" w:sz="4" w:space="0"/>
              <w:bottom w:val="single" w:color="000000" w:sz="4" w:space="0"/>
              <w:right w:val="single" w:color="000000" w:sz="4" w:space="0"/>
            </w:tcBorders>
            <w:noWrap w:val="0"/>
            <w:vAlign w:val="center"/>
          </w:tcPr>
          <w:p w14:paraId="2F7C807F">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见第</w:t>
            </w:r>
            <w:r>
              <w:rPr>
                <w:rFonts w:hint="eastAsia" w:ascii="宋体" w:hAnsi="宋体" w:cs="宋体"/>
                <w:color w:val="auto"/>
                <w:kern w:val="0"/>
                <w:sz w:val="24"/>
                <w:highlight w:val="none"/>
                <w:lang w:val="en-US" w:eastAsia="zh-CN" w:bidi="ar"/>
              </w:rPr>
              <w:t>四</w:t>
            </w:r>
            <w:r>
              <w:rPr>
                <w:rFonts w:hint="eastAsia" w:ascii="宋体" w:hAnsi="宋体" w:cs="宋体"/>
                <w:color w:val="auto"/>
                <w:kern w:val="0"/>
                <w:sz w:val="24"/>
                <w:highlight w:val="none"/>
                <w:lang w:bidi="ar"/>
              </w:rPr>
              <w:t>章评审办法有关条款</w:t>
            </w:r>
          </w:p>
        </w:tc>
      </w:tr>
      <w:tr w14:paraId="4C1C4257">
        <w:tblPrEx>
          <w:tblCellMar>
            <w:top w:w="0" w:type="dxa"/>
            <w:left w:w="108" w:type="dxa"/>
            <w:bottom w:w="0" w:type="dxa"/>
            <w:right w:w="108" w:type="dxa"/>
          </w:tblCellMar>
        </w:tblPrEx>
        <w:trPr>
          <w:trHeight w:val="800" w:hRule="exact"/>
        </w:trPr>
        <w:tc>
          <w:tcPr>
            <w:tcW w:w="1602" w:type="dxa"/>
            <w:vMerge w:val="continue"/>
            <w:tcBorders>
              <w:top w:val="single" w:color="auto" w:sz="4" w:space="0"/>
              <w:left w:val="single" w:color="auto" w:sz="4" w:space="0"/>
              <w:bottom w:val="single" w:color="auto" w:sz="4" w:space="0"/>
              <w:right w:val="single" w:color="auto" w:sz="4" w:space="0"/>
            </w:tcBorders>
            <w:noWrap w:val="0"/>
            <w:vAlign w:val="center"/>
          </w:tcPr>
          <w:p w14:paraId="02D3F7B2">
            <w:pPr>
              <w:jc w:val="center"/>
              <w:rPr>
                <w:rFonts w:hint="eastAsia" w:ascii="宋体" w:hAnsi="宋体" w:cs="宋体"/>
                <w:color w:val="auto"/>
                <w:sz w:val="24"/>
                <w:highlight w:val="none"/>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14:paraId="6FA4C34F">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5</w:t>
            </w:r>
          </w:p>
        </w:tc>
        <w:tc>
          <w:tcPr>
            <w:tcW w:w="1707" w:type="dxa"/>
            <w:tcBorders>
              <w:top w:val="single" w:color="auto" w:sz="4" w:space="0"/>
              <w:left w:val="single" w:color="auto" w:sz="4" w:space="0"/>
              <w:bottom w:val="single" w:color="auto" w:sz="4" w:space="0"/>
              <w:right w:val="single" w:color="auto" w:sz="4" w:space="0"/>
            </w:tcBorders>
            <w:noWrap w:val="0"/>
            <w:vAlign w:val="center"/>
          </w:tcPr>
          <w:p w14:paraId="279A220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中选</w:t>
            </w:r>
            <w:r>
              <w:rPr>
                <w:rFonts w:hint="eastAsia" w:ascii="宋体" w:hAnsi="宋体" w:cs="宋体"/>
                <w:color w:val="auto"/>
                <w:kern w:val="0"/>
                <w:sz w:val="24"/>
                <w:highlight w:val="none"/>
                <w:lang w:bidi="ar"/>
              </w:rPr>
              <w:t>人公示</w:t>
            </w:r>
          </w:p>
        </w:tc>
        <w:tc>
          <w:tcPr>
            <w:tcW w:w="4218" w:type="dxa"/>
            <w:tcBorders>
              <w:top w:val="single" w:color="000000" w:sz="4" w:space="0"/>
              <w:left w:val="single" w:color="auto" w:sz="4" w:space="0"/>
              <w:bottom w:val="single" w:color="auto" w:sz="4" w:space="0"/>
              <w:right w:val="single" w:color="000000" w:sz="4" w:space="0"/>
            </w:tcBorders>
            <w:noWrap w:val="0"/>
            <w:vAlign w:val="center"/>
          </w:tcPr>
          <w:p w14:paraId="5BCAF633">
            <w:pPr>
              <w:widowControl/>
              <w:jc w:val="left"/>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公示媒介：</w:t>
            </w:r>
            <w:r>
              <w:rPr>
                <w:rFonts w:hint="eastAsia" w:ascii="宋体" w:hAnsi="宋体" w:cs="宋体"/>
                <w:color w:val="auto"/>
                <w:kern w:val="0"/>
                <w:sz w:val="24"/>
                <w:highlight w:val="none"/>
                <w:lang w:val="en-US" w:eastAsia="zh-CN" w:bidi="ar"/>
              </w:rPr>
              <w:t>石家庄市供热管理集团有限公司官网https://www.sjzsgrjt.com/</w:t>
            </w:r>
          </w:p>
        </w:tc>
      </w:tr>
      <w:tr w14:paraId="75F120F9">
        <w:tblPrEx>
          <w:tblCellMar>
            <w:top w:w="0" w:type="dxa"/>
            <w:left w:w="108" w:type="dxa"/>
            <w:bottom w:w="0" w:type="dxa"/>
            <w:right w:w="108" w:type="dxa"/>
          </w:tblCellMar>
        </w:tblPrEx>
        <w:trPr>
          <w:trHeight w:val="467" w:hRule="atLeast"/>
        </w:trPr>
        <w:tc>
          <w:tcPr>
            <w:tcW w:w="1602" w:type="dxa"/>
            <w:vMerge w:val="continue"/>
            <w:tcBorders>
              <w:top w:val="single" w:color="auto" w:sz="4" w:space="0"/>
              <w:left w:val="single" w:color="auto" w:sz="4" w:space="0"/>
              <w:bottom w:val="single" w:color="auto" w:sz="4" w:space="0"/>
              <w:right w:val="single" w:color="auto" w:sz="4" w:space="0"/>
            </w:tcBorders>
            <w:noWrap w:val="0"/>
            <w:vAlign w:val="center"/>
          </w:tcPr>
          <w:p w14:paraId="12B4C697">
            <w:pPr>
              <w:widowControl/>
              <w:textAlignment w:val="top"/>
              <w:rPr>
                <w:color w:val="auto"/>
                <w:highlight w:val="none"/>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14:paraId="40BF8ECA">
            <w:pPr>
              <w:widowControl/>
              <w:tabs>
                <w:tab w:val="center" w:pos="753"/>
                <w:tab w:val="right" w:pos="1386"/>
              </w:tabs>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6</w:t>
            </w:r>
          </w:p>
        </w:tc>
        <w:tc>
          <w:tcPr>
            <w:tcW w:w="1707" w:type="dxa"/>
            <w:tcBorders>
              <w:top w:val="single" w:color="auto" w:sz="4" w:space="0"/>
              <w:left w:val="single" w:color="auto" w:sz="4" w:space="0"/>
              <w:bottom w:val="single" w:color="auto" w:sz="4" w:space="0"/>
              <w:right w:val="single" w:color="auto" w:sz="4" w:space="0"/>
            </w:tcBorders>
            <w:noWrap w:val="0"/>
            <w:vAlign w:val="center"/>
          </w:tcPr>
          <w:p w14:paraId="45FA51BB">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成交办法</w:t>
            </w:r>
          </w:p>
        </w:tc>
        <w:tc>
          <w:tcPr>
            <w:tcW w:w="4218" w:type="dxa"/>
            <w:tcBorders>
              <w:top w:val="single" w:color="000000" w:sz="4" w:space="0"/>
              <w:left w:val="single" w:color="auto" w:sz="4" w:space="0"/>
              <w:bottom w:val="single" w:color="auto" w:sz="4" w:space="0"/>
              <w:right w:val="single" w:color="auto" w:sz="4" w:space="0"/>
            </w:tcBorders>
            <w:noWrap w:val="0"/>
            <w:vAlign w:val="center"/>
          </w:tcPr>
          <w:p w14:paraId="5EFE6819">
            <w:pPr>
              <w:widowControl/>
              <w:textAlignment w:val="top"/>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见第</w:t>
            </w:r>
            <w:r>
              <w:rPr>
                <w:rFonts w:hint="eastAsia" w:ascii="宋体" w:hAnsi="宋体" w:cs="宋体"/>
                <w:color w:val="auto"/>
                <w:kern w:val="0"/>
                <w:sz w:val="24"/>
                <w:highlight w:val="none"/>
                <w:lang w:eastAsia="zh-CN" w:bidi="ar"/>
              </w:rPr>
              <w:t>三</w:t>
            </w:r>
            <w:r>
              <w:rPr>
                <w:rFonts w:hint="eastAsia" w:ascii="宋体" w:hAnsi="宋体" w:cs="宋体"/>
                <w:color w:val="auto"/>
                <w:kern w:val="0"/>
                <w:sz w:val="24"/>
                <w:highlight w:val="none"/>
                <w:lang w:bidi="ar"/>
              </w:rPr>
              <w:t>章采购方法有关条款</w:t>
            </w:r>
          </w:p>
        </w:tc>
      </w:tr>
    </w:tbl>
    <w:p w14:paraId="711DAE5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4.发生下列情况之一者，视为无效响应行为</w:t>
      </w:r>
    </w:p>
    <w:p w14:paraId="3334B7E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未密封或未按规定签字、盖章</w:t>
      </w:r>
      <w:r>
        <w:rPr>
          <w:rFonts w:hint="eastAsia" w:ascii="宋体" w:hAnsi="宋体" w:cs="宋体"/>
          <w:color w:val="auto"/>
          <w:sz w:val="24"/>
          <w:highlight w:val="none"/>
          <w:lang w:eastAsia="zh-CN"/>
        </w:rPr>
        <w:t>。</w:t>
      </w:r>
    </w:p>
    <w:p w14:paraId="33CF3E0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未按规定格式填写，或内容与</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严重背离的。</w:t>
      </w:r>
    </w:p>
    <w:p w14:paraId="41B4EC2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有两个以上报价的（</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允许提交备选方案的除外）。</w:t>
      </w:r>
    </w:p>
    <w:p w14:paraId="21A6A3C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)质量标准不符合</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要求的。</w:t>
      </w:r>
    </w:p>
    <w:p w14:paraId="6BDE3F2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工</w:t>
      </w:r>
      <w:r>
        <w:rPr>
          <w:rFonts w:hint="eastAsia" w:ascii="宋体" w:hAnsi="宋体" w:cs="宋体"/>
          <w:color w:val="auto"/>
          <w:sz w:val="24"/>
          <w:highlight w:val="none"/>
        </w:rPr>
        <w:t>期不符合</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要求的。</w:t>
      </w:r>
    </w:p>
    <w:p w14:paraId="0BBDD3C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)报价超过最高限价的</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包括总限价和分项限价</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3CE9236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)供应商不符合国家或者</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规定的资格条件。</w:t>
      </w:r>
    </w:p>
    <w:p w14:paraId="4DE87A5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没有对</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的实质性要求和条件作出响应。</w:t>
      </w:r>
    </w:p>
    <w:p w14:paraId="0AB71E7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)法律法规规定的其他不得作为</w:t>
      </w:r>
      <w:r>
        <w:rPr>
          <w:rFonts w:hint="eastAsia" w:ascii="宋体" w:hAnsi="宋体" w:cs="宋体"/>
          <w:color w:val="auto"/>
          <w:sz w:val="24"/>
          <w:highlight w:val="none"/>
          <w:lang w:eastAsia="zh-CN"/>
        </w:rPr>
        <w:t>响应单位</w:t>
      </w:r>
      <w:r>
        <w:rPr>
          <w:rFonts w:hint="eastAsia" w:ascii="宋体" w:hAnsi="宋体" w:cs="宋体"/>
          <w:color w:val="auto"/>
          <w:sz w:val="24"/>
          <w:highlight w:val="none"/>
        </w:rPr>
        <w:t>的情形</w:t>
      </w:r>
    </w:p>
    <w:p w14:paraId="082F924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highlight w:val="none"/>
        </w:rPr>
      </w:pPr>
      <w:r>
        <w:rPr>
          <w:rFonts w:hint="eastAsia" w:ascii="宋体" w:hAnsi="宋体" w:cs="宋体"/>
          <w:b/>
          <w:bCs/>
          <w:color w:val="auto"/>
          <w:sz w:val="24"/>
          <w:highlight w:val="none"/>
        </w:rPr>
        <w:t>5.</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 xml:space="preserve">要求     </w:t>
      </w:r>
      <w:r>
        <w:rPr>
          <w:rFonts w:hint="eastAsia" w:ascii="宋体" w:hAnsi="宋体" w:cs="宋体"/>
          <w:color w:val="auto"/>
          <w:sz w:val="24"/>
          <w:highlight w:val="none"/>
        </w:rPr>
        <w:t xml:space="preserve">                                                 </w:t>
      </w:r>
    </w:p>
    <w:p w14:paraId="21B1DAAD">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cs="宋体"/>
          <w:color w:val="auto"/>
          <w:sz w:val="24"/>
          <w:highlight w:val="none"/>
        </w:rPr>
      </w:pPr>
      <w:bookmarkStart w:id="12" w:name="_Toc9318"/>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包括下列内容</w:t>
      </w:r>
    </w:p>
    <w:p w14:paraId="70C94B60">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投标函；</w:t>
      </w:r>
    </w:p>
    <w:p w14:paraId="1B4CAC49">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w:t>
      </w:r>
    </w:p>
    <w:p w14:paraId="684DD22C">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施工劳务企业资质证书；</w:t>
      </w:r>
    </w:p>
    <w:p w14:paraId="1FF01768">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安全生产许可证；</w:t>
      </w:r>
    </w:p>
    <w:p w14:paraId="0B17C5D7">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开户许可证或基本存款账户信息证明；</w:t>
      </w:r>
    </w:p>
    <w:p w14:paraId="45E72937">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法定代表人身份证明及法定代表人授权委托书；</w:t>
      </w:r>
    </w:p>
    <w:p w14:paraId="53C4FF3D">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供应商基本情况表；</w:t>
      </w:r>
    </w:p>
    <w:p w14:paraId="1F335EF2">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公司近三年</w:t>
      </w:r>
      <w:r>
        <w:rPr>
          <w:rFonts w:hint="eastAsia" w:ascii="宋体" w:hAnsi="宋体" w:eastAsia="宋体" w:cs="宋体"/>
          <w:color w:val="auto"/>
          <w:sz w:val="24"/>
          <w:highlight w:val="none"/>
          <w:lang w:val="en-US" w:eastAsia="zh-CN"/>
        </w:rPr>
        <w:t>业绩</w:t>
      </w:r>
      <w:r>
        <w:rPr>
          <w:rFonts w:hint="eastAsia" w:ascii="宋体" w:hAnsi="宋体" w:cs="宋体"/>
          <w:color w:val="auto"/>
          <w:sz w:val="24"/>
          <w:highlight w:val="none"/>
          <w:lang w:eastAsia="zh-CN"/>
        </w:rPr>
        <w:t>；</w:t>
      </w:r>
    </w:p>
    <w:p w14:paraId="3B9771CC">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10" w:leftChars="0" w:firstLine="41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承诺书；</w:t>
      </w:r>
    </w:p>
    <w:p w14:paraId="5027AB10">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劳务清单报价表</w:t>
      </w:r>
      <w:r>
        <w:rPr>
          <w:rFonts w:hint="eastAsia" w:ascii="宋体" w:hAnsi="宋体" w:cs="宋体"/>
          <w:color w:val="auto"/>
          <w:sz w:val="24"/>
          <w:highlight w:val="none"/>
          <w:lang w:eastAsia="zh-CN"/>
        </w:rPr>
        <w:t>；</w:t>
      </w:r>
    </w:p>
    <w:p w14:paraId="683568AB">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default" w:ascii="宋体" w:hAnsi="宋体" w:eastAsia="宋体" w:cs="宋体"/>
          <w:color w:val="auto"/>
          <w:sz w:val="24"/>
          <w:highlight w:val="none"/>
          <w:lang w:val="en-US"/>
        </w:rPr>
      </w:pPr>
      <w:r>
        <w:rPr>
          <w:rFonts w:hint="eastAsia" w:ascii="宋体" w:hAnsi="宋体" w:cs="宋体"/>
          <w:color w:val="auto"/>
          <w:sz w:val="24"/>
          <w:highlight w:val="none"/>
          <w:lang w:val="en-US" w:eastAsia="zh-CN"/>
        </w:rPr>
        <w:t>技术方案；</w:t>
      </w:r>
    </w:p>
    <w:p w14:paraId="5FBE31B4">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其他资料</w:t>
      </w:r>
      <w:r>
        <w:rPr>
          <w:rFonts w:hint="eastAsia" w:ascii="宋体" w:hAnsi="宋体" w:cs="宋体"/>
          <w:color w:val="auto"/>
          <w:sz w:val="24"/>
          <w:highlight w:val="none"/>
          <w:lang w:val="en-US" w:eastAsia="zh-CN"/>
        </w:rPr>
        <w:t>。</w:t>
      </w:r>
    </w:p>
    <w:p w14:paraId="72F0F638">
      <w:pPr>
        <w:rPr>
          <w:rFonts w:hint="eastAsia"/>
          <w:color w:val="auto"/>
          <w:highlight w:val="none"/>
        </w:rPr>
      </w:pPr>
    </w:p>
    <w:p w14:paraId="528E5F6A">
      <w:pPr>
        <w:pStyle w:val="3"/>
        <w:bidi w:val="0"/>
        <w:jc w:val="center"/>
        <w:rPr>
          <w:rFonts w:hint="eastAsia"/>
          <w:color w:val="auto"/>
          <w:sz w:val="36"/>
          <w:szCs w:val="36"/>
          <w:highlight w:val="none"/>
        </w:rPr>
      </w:pPr>
    </w:p>
    <w:p w14:paraId="14E0BBF6">
      <w:pPr>
        <w:pStyle w:val="3"/>
        <w:bidi w:val="0"/>
        <w:jc w:val="center"/>
        <w:rPr>
          <w:rFonts w:hint="eastAsia"/>
          <w:color w:val="auto"/>
          <w:sz w:val="36"/>
          <w:szCs w:val="36"/>
          <w:highlight w:val="none"/>
        </w:rPr>
      </w:pPr>
    </w:p>
    <w:p w14:paraId="6A854C8B">
      <w:pPr>
        <w:rPr>
          <w:rFonts w:hint="eastAsia"/>
          <w:color w:val="auto"/>
          <w:sz w:val="36"/>
          <w:szCs w:val="36"/>
          <w:highlight w:val="none"/>
        </w:rPr>
      </w:pPr>
    </w:p>
    <w:p w14:paraId="54233397">
      <w:pPr>
        <w:pStyle w:val="21"/>
        <w:rPr>
          <w:rFonts w:hint="eastAsia"/>
          <w:color w:val="auto"/>
          <w:sz w:val="36"/>
          <w:szCs w:val="36"/>
          <w:highlight w:val="none"/>
        </w:rPr>
      </w:pPr>
    </w:p>
    <w:p w14:paraId="2D200718">
      <w:pPr>
        <w:rPr>
          <w:rFonts w:hint="eastAsia"/>
          <w:color w:val="auto"/>
          <w:sz w:val="36"/>
          <w:szCs w:val="36"/>
          <w:highlight w:val="none"/>
        </w:rPr>
      </w:pPr>
    </w:p>
    <w:p w14:paraId="019957F2">
      <w:pPr>
        <w:pStyle w:val="21"/>
        <w:rPr>
          <w:rFonts w:hint="eastAsia"/>
          <w:color w:val="auto"/>
          <w:highlight w:val="none"/>
        </w:rPr>
      </w:pPr>
    </w:p>
    <w:p w14:paraId="5E402B5A">
      <w:pPr>
        <w:rPr>
          <w:rFonts w:hint="eastAsia"/>
          <w:color w:val="auto"/>
          <w:highlight w:val="none"/>
        </w:rPr>
      </w:pPr>
    </w:p>
    <w:p w14:paraId="1CB7B0D8">
      <w:pPr>
        <w:pStyle w:val="21"/>
        <w:rPr>
          <w:rFonts w:hint="eastAsia"/>
          <w:color w:val="auto"/>
          <w:highlight w:val="none"/>
        </w:rPr>
      </w:pPr>
    </w:p>
    <w:p w14:paraId="18D5D5C2">
      <w:pPr>
        <w:rPr>
          <w:rFonts w:hint="eastAsia"/>
          <w:color w:val="auto"/>
          <w:highlight w:val="none"/>
        </w:rPr>
      </w:pPr>
    </w:p>
    <w:p w14:paraId="562CE7FE">
      <w:pPr>
        <w:pStyle w:val="21"/>
        <w:rPr>
          <w:rFonts w:hint="eastAsia"/>
          <w:color w:val="auto"/>
          <w:highlight w:val="none"/>
        </w:rPr>
      </w:pPr>
    </w:p>
    <w:p w14:paraId="67547C17">
      <w:pPr>
        <w:rPr>
          <w:rFonts w:hint="eastAsia"/>
          <w:color w:val="auto"/>
          <w:highlight w:val="none"/>
        </w:rPr>
      </w:pPr>
    </w:p>
    <w:p w14:paraId="0D111B0B">
      <w:pPr>
        <w:pStyle w:val="21"/>
        <w:rPr>
          <w:rFonts w:hint="eastAsia"/>
          <w:color w:val="auto"/>
          <w:highlight w:val="none"/>
        </w:rPr>
      </w:pPr>
    </w:p>
    <w:p w14:paraId="41E927C9">
      <w:pPr>
        <w:rPr>
          <w:rFonts w:hint="eastAsia"/>
          <w:color w:val="auto"/>
          <w:highlight w:val="none"/>
        </w:rPr>
      </w:pPr>
    </w:p>
    <w:p w14:paraId="2DDBC027">
      <w:pPr>
        <w:pStyle w:val="21"/>
        <w:rPr>
          <w:rFonts w:hint="eastAsia"/>
          <w:color w:val="auto"/>
          <w:highlight w:val="none"/>
        </w:rPr>
      </w:pPr>
    </w:p>
    <w:p w14:paraId="60EC4511">
      <w:pPr>
        <w:rPr>
          <w:rFonts w:hint="eastAsia"/>
          <w:color w:val="auto"/>
          <w:highlight w:val="none"/>
        </w:rPr>
      </w:pPr>
    </w:p>
    <w:p w14:paraId="5396F346">
      <w:pPr>
        <w:pStyle w:val="21"/>
        <w:rPr>
          <w:rFonts w:hint="eastAsia"/>
          <w:color w:val="auto"/>
          <w:highlight w:val="none"/>
        </w:rPr>
      </w:pPr>
    </w:p>
    <w:p w14:paraId="0D966928">
      <w:pPr>
        <w:rPr>
          <w:rFonts w:hint="eastAsia"/>
          <w:color w:val="auto"/>
          <w:highlight w:val="none"/>
        </w:rPr>
      </w:pPr>
    </w:p>
    <w:p w14:paraId="7AD46470">
      <w:pPr>
        <w:pStyle w:val="21"/>
        <w:rPr>
          <w:rFonts w:hint="eastAsia"/>
          <w:color w:val="auto"/>
          <w:highlight w:val="none"/>
        </w:rPr>
      </w:pPr>
    </w:p>
    <w:p w14:paraId="50FAF8B9">
      <w:pPr>
        <w:rPr>
          <w:rFonts w:hint="eastAsia"/>
          <w:color w:val="auto"/>
          <w:highlight w:val="none"/>
        </w:rPr>
      </w:pPr>
    </w:p>
    <w:p w14:paraId="52F7B25D">
      <w:pPr>
        <w:pStyle w:val="21"/>
        <w:rPr>
          <w:rFonts w:hint="eastAsia"/>
          <w:color w:val="auto"/>
          <w:highlight w:val="none"/>
        </w:rPr>
      </w:pPr>
    </w:p>
    <w:p w14:paraId="67BD926F">
      <w:pPr>
        <w:rPr>
          <w:rFonts w:hint="eastAsia"/>
          <w:color w:val="auto"/>
          <w:highlight w:val="none"/>
        </w:rPr>
      </w:pPr>
    </w:p>
    <w:p w14:paraId="7DE0EBA8">
      <w:pPr>
        <w:pStyle w:val="21"/>
        <w:rPr>
          <w:rFonts w:hint="eastAsia"/>
          <w:color w:val="auto"/>
          <w:highlight w:val="none"/>
        </w:rPr>
      </w:pPr>
    </w:p>
    <w:p w14:paraId="6ED05115">
      <w:pPr>
        <w:rPr>
          <w:rFonts w:hint="eastAsia"/>
          <w:color w:val="auto"/>
          <w:highlight w:val="none"/>
        </w:rPr>
      </w:pPr>
    </w:p>
    <w:p w14:paraId="2814FE07">
      <w:pPr>
        <w:pStyle w:val="3"/>
        <w:numPr>
          <w:ilvl w:val="0"/>
          <w:numId w:val="2"/>
        </w:numPr>
        <w:bidi w:val="0"/>
        <w:jc w:val="center"/>
        <w:rPr>
          <w:rFonts w:hint="eastAsia"/>
          <w:color w:val="auto"/>
          <w:sz w:val="36"/>
          <w:szCs w:val="36"/>
          <w:highlight w:val="none"/>
        </w:rPr>
      </w:pPr>
      <w:bookmarkStart w:id="13" w:name="_Toc12933"/>
      <w:r>
        <w:rPr>
          <w:rFonts w:hint="eastAsia"/>
          <w:color w:val="auto"/>
          <w:sz w:val="36"/>
          <w:szCs w:val="36"/>
          <w:highlight w:val="none"/>
        </w:rPr>
        <w:t>采购方法</w:t>
      </w:r>
      <w:bookmarkEnd w:id="12"/>
      <w:bookmarkEnd w:id="13"/>
    </w:p>
    <w:tbl>
      <w:tblPr>
        <w:tblStyle w:val="22"/>
        <w:tblW w:w="9409" w:type="dxa"/>
        <w:jc w:val="center"/>
        <w:tblLayout w:type="autofit"/>
        <w:tblCellMar>
          <w:top w:w="0" w:type="dxa"/>
          <w:left w:w="108" w:type="dxa"/>
          <w:bottom w:w="0" w:type="dxa"/>
          <w:right w:w="108" w:type="dxa"/>
        </w:tblCellMar>
      </w:tblPr>
      <w:tblGrid>
        <w:gridCol w:w="1604"/>
        <w:gridCol w:w="2058"/>
        <w:gridCol w:w="5747"/>
      </w:tblGrid>
      <w:tr w14:paraId="7A9A995A">
        <w:trPr>
          <w:trHeight w:val="205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noWrap w:val="0"/>
            <w:vAlign w:val="center"/>
          </w:tcPr>
          <w:p w14:paraId="384784F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bookmarkStart w:id="14" w:name="_Toc3856"/>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公开比选采购文件</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06E2975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w:t>
            </w:r>
            <w:r>
              <w:rPr>
                <w:rFonts w:hint="eastAsia" w:ascii="宋体" w:hAnsi="宋体" w:cs="宋体"/>
                <w:color w:val="auto"/>
                <w:kern w:val="0"/>
                <w:sz w:val="24"/>
                <w:highlight w:val="none"/>
                <w:lang w:eastAsia="zh-CN" w:bidi="ar"/>
              </w:rPr>
              <w:t>公开比选采购文件</w:t>
            </w:r>
            <w:r>
              <w:rPr>
                <w:rFonts w:hint="eastAsia" w:ascii="宋体" w:hAnsi="宋体" w:cs="宋体"/>
                <w:color w:val="auto"/>
                <w:kern w:val="0"/>
                <w:sz w:val="24"/>
                <w:highlight w:val="none"/>
                <w:lang w:bidi="ar"/>
              </w:rPr>
              <w:t>的组成</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14:paraId="661BC7F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本</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包括                                                                   (1)采购公告                                                     (2)供应商须知                                                                            (</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)采购方法                                                                    (</w:t>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)评审办法                                                                    (</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 xml:space="preserve">格式                                                                 </w:t>
            </w:r>
          </w:p>
        </w:tc>
      </w:tr>
      <w:tr w14:paraId="1C263DD0">
        <w:tblPrEx>
          <w:tblCellMar>
            <w:top w:w="0" w:type="dxa"/>
            <w:left w:w="108" w:type="dxa"/>
            <w:bottom w:w="0" w:type="dxa"/>
            <w:right w:w="108" w:type="dxa"/>
          </w:tblCellMar>
        </w:tblPrEx>
        <w:trPr>
          <w:trHeight w:val="294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9EE8F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12A5E3D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1.2公开</w:t>
            </w:r>
            <w:r>
              <w:rPr>
                <w:rFonts w:hint="eastAsia" w:ascii="宋体" w:hAnsi="宋体" w:cs="宋体"/>
                <w:color w:val="auto"/>
                <w:kern w:val="0"/>
                <w:sz w:val="24"/>
                <w:highlight w:val="none"/>
                <w:lang w:eastAsia="zh-CN" w:bidi="ar"/>
              </w:rPr>
              <w:t>比选采购文件</w:t>
            </w:r>
            <w:r>
              <w:rPr>
                <w:rFonts w:hint="eastAsia" w:ascii="宋体" w:hAnsi="宋体" w:cs="宋体"/>
                <w:color w:val="auto"/>
                <w:kern w:val="0"/>
                <w:sz w:val="24"/>
                <w:highlight w:val="none"/>
                <w:lang w:bidi="ar"/>
              </w:rPr>
              <w:t>的澄清</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14:paraId="5C3952B4">
            <w:pPr>
              <w:keepNext w:val="0"/>
              <w:keepLines w:val="0"/>
              <w:pageBreakBefore w:val="0"/>
              <w:kinsoku/>
              <w:wordWrap/>
              <w:overflowPunct/>
              <w:topLinePunct w:val="0"/>
              <w:autoSpaceDE/>
              <w:autoSpaceDN/>
              <w:bidi w:val="0"/>
              <w:adjustRightInd/>
              <w:snapToGrid/>
              <w:spacing w:line="300" w:lineRule="exact"/>
              <w:jc w:val="left"/>
              <w:rPr>
                <w:rFonts w:hint="eastAsia"/>
                <w:color w:val="auto"/>
                <w:highlight w:val="none"/>
              </w:rPr>
            </w:pPr>
            <w:r>
              <w:rPr>
                <w:rFonts w:hint="eastAsia" w:ascii="宋体" w:hAnsi="宋体" w:cs="宋体"/>
                <w:color w:val="auto"/>
                <w:kern w:val="0"/>
                <w:sz w:val="24"/>
                <w:highlight w:val="none"/>
                <w:lang w:bidi="ar"/>
              </w:rPr>
              <w:t>1.2.1</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应仔细阅读和检查</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的全部内容；如发现缺页或附件不全，应及时向</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提出，以便补齐；如有疑问，应在</w:t>
            </w:r>
            <w:r>
              <w:rPr>
                <w:rFonts w:hint="eastAsia" w:ascii="宋体" w:hAnsi="宋体" w:cs="宋体"/>
                <w:color w:val="auto"/>
                <w:kern w:val="0"/>
                <w:sz w:val="24"/>
                <w:highlight w:val="none"/>
                <w:lang w:eastAsia="zh-CN" w:bidi="ar"/>
              </w:rPr>
              <w:t>比选采购文件</w:t>
            </w:r>
            <w:r>
              <w:rPr>
                <w:rFonts w:hint="eastAsia" w:ascii="宋体" w:hAnsi="宋体" w:cs="宋体"/>
                <w:color w:val="auto"/>
                <w:kern w:val="0"/>
                <w:sz w:val="24"/>
                <w:highlight w:val="none"/>
                <w:lang w:bidi="ar"/>
              </w:rPr>
              <w:t>规定的截止时间前以书面形式提出澄清申请，要求</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对</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予以澄清</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 xml:space="preserve">                                               1.2.2</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在收到澄清申请</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日内做出答复(收到次日起算)</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 xml:space="preserve">                                         1.2.3澄清文件发布在平台，一经发布，视为所有潜在</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均已送达并接受。</w:t>
            </w:r>
          </w:p>
        </w:tc>
      </w:tr>
      <w:tr w14:paraId="4B82219F">
        <w:tblPrEx>
          <w:tblCellMar>
            <w:top w:w="0" w:type="dxa"/>
            <w:left w:w="108" w:type="dxa"/>
            <w:bottom w:w="0" w:type="dxa"/>
            <w:right w:w="108" w:type="dxa"/>
          </w:tblCellMar>
        </w:tblPrEx>
        <w:trPr>
          <w:trHeight w:val="2357" w:hRule="atLeast"/>
          <w:jc w:val="center"/>
        </w:trPr>
        <w:tc>
          <w:tcPr>
            <w:tcW w:w="1604" w:type="dxa"/>
            <w:vMerge w:val="continue"/>
            <w:tcBorders>
              <w:top w:val="single" w:color="000000" w:sz="4" w:space="0"/>
              <w:left w:val="single" w:color="000000" w:sz="4" w:space="0"/>
              <w:bottom w:val="single" w:color="auto" w:sz="4" w:space="0"/>
              <w:right w:val="single" w:color="000000" w:sz="4" w:space="0"/>
            </w:tcBorders>
            <w:noWrap w:val="0"/>
            <w:vAlign w:val="center"/>
          </w:tcPr>
          <w:p w14:paraId="3EC103D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auto" w:sz="4" w:space="0"/>
              <w:right w:val="single" w:color="000000" w:sz="4" w:space="0"/>
            </w:tcBorders>
            <w:noWrap w:val="0"/>
            <w:vAlign w:val="center"/>
          </w:tcPr>
          <w:p w14:paraId="4BF3563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的修改</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14:paraId="0B29B11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1.3.1在</w:t>
            </w:r>
            <w:r>
              <w:rPr>
                <w:rFonts w:hint="eastAsia" w:ascii="宋体" w:hAnsi="宋体" w:cs="宋体"/>
                <w:color w:val="auto"/>
                <w:sz w:val="24"/>
                <w:highlight w:val="none"/>
                <w:lang w:val="en-US" w:eastAsia="zh-CN"/>
              </w:rPr>
              <w:t>响应文件递交</w:t>
            </w:r>
            <w:r>
              <w:rPr>
                <w:rFonts w:hint="eastAsia" w:ascii="宋体" w:hAnsi="宋体" w:eastAsia="宋体" w:cs="宋体"/>
                <w:color w:val="auto"/>
                <w:sz w:val="24"/>
                <w:highlight w:val="none"/>
                <w:lang w:val="en-US" w:eastAsia="zh-CN"/>
              </w:rPr>
              <w:t>截止时间</w:t>
            </w:r>
            <w:r>
              <w:rPr>
                <w:rFonts w:hint="eastAsia" w:ascii="宋体" w:hAnsi="宋体" w:cs="宋体"/>
                <w:color w:val="auto"/>
                <w:kern w:val="0"/>
                <w:sz w:val="24"/>
                <w:highlight w:val="none"/>
                <w:lang w:bidi="ar"/>
              </w:rPr>
              <w:t>2日前，</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可以书面形式修改</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，并通知所有</w:t>
            </w:r>
            <w:r>
              <w:rPr>
                <w:rFonts w:hint="eastAsia" w:ascii="宋体" w:hAnsi="宋体" w:cs="宋体"/>
                <w:color w:val="auto"/>
                <w:kern w:val="0"/>
                <w:sz w:val="24"/>
                <w:highlight w:val="none"/>
                <w:lang w:val="en-US" w:eastAsia="zh-CN" w:bidi="ar"/>
              </w:rPr>
              <w:t>下载公开比选采购文件</w:t>
            </w:r>
            <w:r>
              <w:rPr>
                <w:rFonts w:hint="eastAsia" w:ascii="宋体" w:hAnsi="宋体" w:cs="宋体"/>
                <w:color w:val="auto"/>
                <w:kern w:val="0"/>
                <w:sz w:val="24"/>
                <w:highlight w:val="none"/>
                <w:lang w:bidi="ar"/>
              </w:rPr>
              <w:t>的</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；如果修改</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的时间距</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bidi="ar"/>
              </w:rPr>
              <w:t>截止时间的间隔可能影响</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编制的，相应延长</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bidi="ar"/>
              </w:rPr>
              <w:t>截止时间                                                     1.3.2修改通知书发布在平台，一经发布，视为所有潜在</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均已送达并接受。</w:t>
            </w:r>
          </w:p>
        </w:tc>
      </w:tr>
      <w:tr w14:paraId="0BF79D6D">
        <w:tblPrEx>
          <w:tblCellMar>
            <w:top w:w="0" w:type="dxa"/>
            <w:left w:w="108" w:type="dxa"/>
            <w:bottom w:w="0" w:type="dxa"/>
            <w:right w:w="108" w:type="dxa"/>
          </w:tblCellMar>
        </w:tblPrEx>
        <w:trPr>
          <w:trHeight w:val="90"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noWrap w:val="0"/>
            <w:vAlign w:val="center"/>
          </w:tcPr>
          <w:p w14:paraId="39C2F2C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4"/>
                <w:highlight w:val="none"/>
                <w:lang w:val="en-US" w:eastAsia="zh-CN"/>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val="en-US" w:eastAsia="zh-CN" w:bidi="ar"/>
              </w:rPr>
              <w:t>比选</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0DA73BE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响应文件</w:t>
            </w:r>
          </w:p>
          <w:p w14:paraId="67FFD35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的编写</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14:paraId="0047AA8E">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.1.1</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应当对</w:t>
            </w:r>
            <w:r>
              <w:rPr>
                <w:rFonts w:hint="eastAsia" w:ascii="宋体" w:hAnsi="宋体" w:cs="宋体"/>
                <w:color w:val="auto"/>
                <w:kern w:val="0"/>
                <w:sz w:val="24"/>
                <w:highlight w:val="none"/>
                <w:lang w:eastAsia="zh-CN" w:bidi="ar"/>
              </w:rPr>
              <w:t>公开比选采购文件</w:t>
            </w:r>
            <w:r>
              <w:rPr>
                <w:rFonts w:hint="eastAsia" w:ascii="宋体" w:hAnsi="宋体" w:cs="宋体"/>
                <w:color w:val="auto"/>
                <w:kern w:val="0"/>
                <w:sz w:val="24"/>
                <w:highlight w:val="none"/>
                <w:lang w:bidi="ar"/>
              </w:rPr>
              <w:t>有关工期</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投标有效期、质量要求等实质性内容做出响应</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.1.2</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应使用不褪色的材料书写或打印</w:t>
            </w:r>
            <w:r>
              <w:rPr>
                <w:rFonts w:hint="eastAsia" w:ascii="宋体" w:hAnsi="宋体" w:cs="宋体"/>
                <w:color w:val="auto"/>
                <w:kern w:val="0"/>
                <w:sz w:val="24"/>
                <w:highlight w:val="none"/>
                <w:lang w:eastAsia="zh-CN" w:bidi="ar"/>
              </w:rPr>
              <w:t>。</w:t>
            </w:r>
          </w:p>
          <w:p w14:paraId="5499F173">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（1）所有要求投标人盖章的地方都应加盖投标人单位（法定名称）公章，不得使用专用印章（如经济合同章、投标专用章等）或下属单位印章代替，否则视为无效标书。</w:t>
            </w:r>
          </w:p>
          <w:p w14:paraId="22E11F79">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（2）投标文件若有修改，修改处应由投标人法定代表人或其委托代理人签字或加盖单位章。</w:t>
            </w:r>
          </w:p>
          <w:p w14:paraId="58E42703">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3）投标人在制作投标文件时，均应按照招标文件要求加盖投标人公章；所涉及法定代表人或其委托代理人签字的，投标文件由投标人的法定代表人签字的，应附法定代表人身份证明；投标文件由代理人签字的，应附由法定代表人签署的授权委托书。</w:t>
            </w:r>
          </w:p>
          <w:p w14:paraId="5D180715">
            <w:pPr>
              <w:rPr>
                <w:rFonts w:hint="eastAsia" w:ascii="宋体" w:hAnsi="宋体" w:cs="宋体"/>
                <w:color w:val="auto"/>
                <w:sz w:val="24"/>
                <w:highlight w:val="none"/>
              </w:rPr>
            </w:pPr>
            <w:r>
              <w:rPr>
                <w:rFonts w:hint="eastAsia" w:asciiTheme="minorEastAsia" w:hAnsiTheme="minorEastAsia" w:cstheme="minorEastAsia"/>
                <w:b/>
                <w:bCs/>
                <w:color w:val="auto"/>
                <w:kern w:val="0"/>
                <w:sz w:val="28"/>
                <w:szCs w:val="28"/>
                <w:highlight w:val="none"/>
                <w:lang w:val="en-US" w:eastAsia="zh-CN" w:bidi="ar"/>
              </w:rPr>
              <w:t>注：所有报价清单应逐页加盖供应商单位公章，未逐页加盖响应文件按无效处理。</w:t>
            </w:r>
            <w:r>
              <w:rPr>
                <w:rFonts w:hint="eastAsia" w:ascii="宋体" w:hAnsi="宋体" w:cs="宋体"/>
                <w:color w:val="auto"/>
                <w:kern w:val="0"/>
                <w:sz w:val="24"/>
                <w:highlight w:val="none"/>
                <w:lang w:bidi="ar"/>
              </w:rPr>
              <w:t xml:space="preserve">                       </w:t>
            </w:r>
          </w:p>
        </w:tc>
      </w:tr>
      <w:tr w14:paraId="27FBAA20">
        <w:tblPrEx>
          <w:tblCellMar>
            <w:top w:w="0" w:type="dxa"/>
            <w:left w:w="108" w:type="dxa"/>
            <w:bottom w:w="0" w:type="dxa"/>
            <w:right w:w="108" w:type="dxa"/>
          </w:tblCellMar>
        </w:tblPrEx>
        <w:trPr>
          <w:trHeight w:val="430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F052E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6911AD5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.2递交</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要求</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14:paraId="16E65B5C">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 xml:space="preserve">.2.1响应文件的密封                                                                                                                                                                                       </w:t>
            </w:r>
            <w:r>
              <w:rPr>
                <w:rFonts w:hint="eastAsia" w:ascii="宋体" w:hAnsi="宋体" w:cs="宋体"/>
                <w:color w:val="auto"/>
                <w:kern w:val="0"/>
                <w:sz w:val="24"/>
                <w:highlight w:val="none"/>
                <w:lang w:val="en-US" w:eastAsia="zh-CN" w:bidi="ar"/>
              </w:rPr>
              <w:t>按照密封要求</w:t>
            </w:r>
            <w:r>
              <w:rPr>
                <w:rFonts w:hint="eastAsia" w:ascii="宋体" w:hAnsi="宋体" w:cs="宋体"/>
                <w:color w:val="auto"/>
                <w:kern w:val="0"/>
                <w:sz w:val="24"/>
                <w:highlight w:val="none"/>
                <w:lang w:eastAsia="zh-CN" w:bidi="ar"/>
              </w:rPr>
              <w:t>现场递交</w:t>
            </w:r>
            <w:r>
              <w:rPr>
                <w:rFonts w:hint="eastAsia" w:ascii="宋体" w:hAnsi="宋体" w:cs="宋体"/>
                <w:color w:val="auto"/>
                <w:kern w:val="0"/>
                <w:sz w:val="24"/>
                <w:highlight w:val="none"/>
                <w:lang w:val="en-US" w:eastAsia="zh-CN" w:bidi="ar"/>
              </w:rPr>
              <w:t>密封的</w:t>
            </w:r>
            <w:r>
              <w:rPr>
                <w:rFonts w:hint="eastAsia" w:ascii="宋体" w:hAnsi="宋体" w:cs="宋体"/>
                <w:color w:val="auto"/>
                <w:kern w:val="0"/>
                <w:sz w:val="24"/>
                <w:highlight w:val="none"/>
                <w:lang w:eastAsia="zh-CN" w:bidi="ar"/>
              </w:rPr>
              <w:t xml:space="preserve">响应文件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.2.2递交方式和地点见第</w:t>
            </w:r>
            <w:r>
              <w:rPr>
                <w:rFonts w:hint="eastAsia" w:ascii="宋体" w:hAnsi="宋体" w:cs="宋体"/>
                <w:color w:val="auto"/>
                <w:kern w:val="0"/>
                <w:sz w:val="24"/>
                <w:highlight w:val="none"/>
                <w:lang w:val="en-US" w:eastAsia="zh-CN" w:bidi="ar"/>
              </w:rPr>
              <w:t>二</w:t>
            </w:r>
            <w:r>
              <w:rPr>
                <w:rFonts w:hint="eastAsia" w:ascii="宋体" w:hAnsi="宋体" w:cs="宋体"/>
                <w:color w:val="auto"/>
                <w:kern w:val="0"/>
                <w:sz w:val="24"/>
                <w:highlight w:val="none"/>
                <w:lang w:eastAsia="zh-CN" w:bidi="ar"/>
              </w:rPr>
              <w:t xml:space="preserve">章供应商须知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.2.3在规定的</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eastAsia="zh-CN" w:bidi="ar"/>
              </w:rPr>
              <w:t xml:space="preserve">截止时间前，响应单位可以修改或撤回已递交的响应文件，但应以书面形式通知比选单位：比选单位收到书面通知后，向响应单位出具签收凭证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 xml:space="preserve">.2.4修改的内容为响应文件的组成部分；修改的响应文件应按规定签字盖章、密封、标识和递交，并标明“修改”字样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.2.5响应单位对比选采购文件有异议，可在比选采购文件规定的</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eastAsia="zh-CN" w:bidi="ar"/>
              </w:rPr>
              <w:t>截止时间前提出，比选单位应在1日内答复</w:t>
            </w:r>
          </w:p>
          <w:p w14:paraId="3EEDA91E">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eastAsia="宋体"/>
                <w:color w:val="auto"/>
                <w:highlight w:val="none"/>
                <w:lang w:val="en-US" w:eastAsia="zh-CN"/>
              </w:rPr>
            </w:pPr>
            <w:r>
              <w:rPr>
                <w:rFonts w:hint="eastAsia" w:ascii="宋体" w:hAnsi="宋体" w:cs="宋体"/>
                <w:b/>
                <w:bCs/>
                <w:color w:val="auto"/>
                <w:kern w:val="0"/>
                <w:sz w:val="24"/>
                <w:highlight w:val="none"/>
                <w:lang w:val="en-US" w:eastAsia="zh-CN" w:bidi="ar"/>
              </w:rPr>
              <w:t>2.2.6递交响应文件的</w:t>
            </w:r>
            <w:r>
              <w:rPr>
                <w:rFonts w:hint="eastAsia" w:ascii="宋体" w:hAnsi="宋体" w:cs="宋体"/>
                <w:b/>
                <w:bCs/>
                <w:color w:val="auto"/>
                <w:kern w:val="0"/>
                <w:sz w:val="24"/>
                <w:highlight w:val="none"/>
                <w:lang w:eastAsia="zh-CN" w:bidi="ar"/>
              </w:rPr>
              <w:t>供应商应不少于3家；不足</w:t>
            </w:r>
            <w:r>
              <w:rPr>
                <w:rFonts w:hint="eastAsia" w:ascii="宋体" w:hAnsi="宋体" w:cs="宋体"/>
                <w:b/>
                <w:bCs/>
                <w:color w:val="auto"/>
                <w:kern w:val="0"/>
                <w:sz w:val="24"/>
                <w:highlight w:val="none"/>
                <w:lang w:val="en-US" w:eastAsia="zh-CN" w:bidi="ar"/>
              </w:rPr>
              <w:t>3家的，应重新比选</w:t>
            </w:r>
          </w:p>
        </w:tc>
      </w:tr>
      <w:tr w14:paraId="7BDD3EF3">
        <w:tblPrEx>
          <w:tblCellMar>
            <w:top w:w="0" w:type="dxa"/>
            <w:left w:w="108" w:type="dxa"/>
            <w:bottom w:w="0" w:type="dxa"/>
            <w:right w:w="108" w:type="dxa"/>
          </w:tblCellMar>
        </w:tblPrEx>
        <w:trPr>
          <w:trHeight w:val="501" w:hRule="atLeast"/>
          <w:jc w:val="center"/>
        </w:trPr>
        <w:tc>
          <w:tcPr>
            <w:tcW w:w="1604" w:type="dxa"/>
            <w:tcBorders>
              <w:top w:val="single" w:color="000000" w:sz="4" w:space="0"/>
              <w:left w:val="single" w:color="000000" w:sz="4" w:space="0"/>
              <w:bottom w:val="single" w:color="auto" w:sz="4" w:space="0"/>
              <w:right w:val="single" w:color="000000" w:sz="4" w:space="0"/>
            </w:tcBorders>
            <w:noWrap w:val="0"/>
            <w:vAlign w:val="center"/>
          </w:tcPr>
          <w:p w14:paraId="42229B5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.开标</w:t>
            </w:r>
          </w:p>
        </w:tc>
        <w:tc>
          <w:tcPr>
            <w:tcW w:w="2058" w:type="dxa"/>
            <w:tcBorders>
              <w:top w:val="single" w:color="000000" w:sz="4" w:space="0"/>
              <w:left w:val="single" w:color="000000" w:sz="4" w:space="0"/>
              <w:bottom w:val="single" w:color="auto" w:sz="4" w:space="0"/>
              <w:right w:val="single" w:color="000000" w:sz="4" w:space="0"/>
            </w:tcBorders>
            <w:noWrap w:val="0"/>
            <w:vAlign w:val="center"/>
          </w:tcPr>
          <w:p w14:paraId="5DDA363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.1时间地点</w:t>
            </w:r>
          </w:p>
        </w:tc>
        <w:tc>
          <w:tcPr>
            <w:tcW w:w="5747" w:type="dxa"/>
            <w:tcBorders>
              <w:top w:val="single" w:color="000000" w:sz="4" w:space="0"/>
              <w:left w:val="single" w:color="000000" w:sz="4" w:space="0"/>
              <w:bottom w:val="single" w:color="auto" w:sz="4" w:space="0"/>
              <w:right w:val="single" w:color="000000" w:sz="4" w:space="0"/>
            </w:tcBorders>
            <w:noWrap w:val="0"/>
            <w:vAlign w:val="center"/>
          </w:tcPr>
          <w:p w14:paraId="15AD711C">
            <w:pPr>
              <w:keepNext w:val="0"/>
              <w:keepLines w:val="0"/>
              <w:pageBreakBefore w:val="0"/>
              <w:widowControl/>
              <w:kinsoku/>
              <w:wordWrap/>
              <w:overflowPunct/>
              <w:topLinePunct w:val="0"/>
              <w:autoSpaceDE/>
              <w:autoSpaceDN/>
              <w:bidi w:val="0"/>
              <w:adjustRightInd/>
              <w:snapToGrid/>
              <w:spacing w:line="320" w:lineRule="exact"/>
              <w:textAlignment w:val="center"/>
              <w:rPr>
                <w:color w:val="auto"/>
                <w:highlight w:val="none"/>
              </w:rPr>
            </w:pPr>
            <w:r>
              <w:rPr>
                <w:rFonts w:hint="eastAsia" w:ascii="宋体" w:hAnsi="宋体" w:cs="宋体"/>
                <w:color w:val="auto"/>
                <w:kern w:val="0"/>
                <w:sz w:val="24"/>
                <w:highlight w:val="none"/>
                <w:lang w:bidi="ar"/>
              </w:rPr>
              <w:t>开标时间和地点见第</w:t>
            </w:r>
            <w:r>
              <w:rPr>
                <w:rFonts w:hint="eastAsia" w:ascii="宋体" w:hAnsi="宋体" w:cs="宋体"/>
                <w:color w:val="auto"/>
                <w:kern w:val="0"/>
                <w:sz w:val="24"/>
                <w:highlight w:val="none"/>
                <w:lang w:val="en-US" w:eastAsia="zh-CN" w:bidi="ar"/>
              </w:rPr>
              <w:t>二</w:t>
            </w:r>
            <w:r>
              <w:rPr>
                <w:rFonts w:hint="eastAsia" w:ascii="宋体" w:hAnsi="宋体" w:cs="宋体"/>
                <w:color w:val="auto"/>
                <w:kern w:val="0"/>
                <w:sz w:val="24"/>
                <w:highlight w:val="none"/>
                <w:lang w:bidi="ar"/>
              </w:rPr>
              <w:t xml:space="preserve">章供应商须知                                                 </w:t>
            </w:r>
          </w:p>
        </w:tc>
      </w:tr>
      <w:tr w14:paraId="3580BEF3">
        <w:tblPrEx>
          <w:tblCellMar>
            <w:top w:w="0" w:type="dxa"/>
            <w:left w:w="108" w:type="dxa"/>
            <w:bottom w:w="0" w:type="dxa"/>
            <w:right w:w="108" w:type="dxa"/>
          </w:tblCellMar>
        </w:tblPrEx>
        <w:trPr>
          <w:trHeight w:val="499" w:hRule="atLeast"/>
          <w:jc w:val="center"/>
        </w:trPr>
        <w:tc>
          <w:tcPr>
            <w:tcW w:w="1604" w:type="dxa"/>
            <w:vMerge w:val="restart"/>
            <w:tcBorders>
              <w:top w:val="single" w:color="auto" w:sz="4" w:space="0"/>
              <w:left w:val="single" w:color="auto" w:sz="4" w:space="0"/>
              <w:bottom w:val="single" w:color="auto" w:sz="4" w:space="0"/>
              <w:right w:val="single" w:color="auto" w:sz="4" w:space="0"/>
            </w:tcBorders>
            <w:noWrap w:val="0"/>
            <w:vAlign w:val="center"/>
          </w:tcPr>
          <w:p w14:paraId="4CAF9A7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.评标</w:t>
            </w:r>
          </w:p>
        </w:tc>
        <w:tc>
          <w:tcPr>
            <w:tcW w:w="2058" w:type="dxa"/>
            <w:tcBorders>
              <w:top w:val="single" w:color="auto" w:sz="4" w:space="0"/>
              <w:left w:val="single" w:color="auto" w:sz="4" w:space="0"/>
              <w:bottom w:val="single" w:color="auto" w:sz="4" w:space="0"/>
              <w:right w:val="single" w:color="auto" w:sz="4" w:space="0"/>
            </w:tcBorders>
            <w:noWrap w:val="0"/>
            <w:vAlign w:val="center"/>
          </w:tcPr>
          <w:p w14:paraId="044350F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.1评标办法</w:t>
            </w:r>
          </w:p>
        </w:tc>
        <w:tc>
          <w:tcPr>
            <w:tcW w:w="5747" w:type="dxa"/>
            <w:tcBorders>
              <w:top w:val="single" w:color="auto" w:sz="4" w:space="0"/>
              <w:left w:val="single" w:color="auto" w:sz="4" w:space="0"/>
              <w:bottom w:val="single" w:color="000000" w:sz="4" w:space="0"/>
              <w:right w:val="single" w:color="auto" w:sz="4" w:space="0"/>
            </w:tcBorders>
            <w:noWrap w:val="0"/>
            <w:vAlign w:val="center"/>
          </w:tcPr>
          <w:p w14:paraId="4A7A94AC">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资格后审，</w:t>
            </w:r>
            <w:r>
              <w:rPr>
                <w:rFonts w:hint="eastAsia" w:ascii="宋体" w:hAnsi="宋体" w:cs="宋体"/>
                <w:color w:val="auto"/>
                <w:sz w:val="24"/>
                <w:highlight w:val="none"/>
              </w:rPr>
              <w:t>综合评分法</w:t>
            </w:r>
          </w:p>
        </w:tc>
      </w:tr>
      <w:tr w14:paraId="56EF1AB3">
        <w:tblPrEx>
          <w:tblCellMar>
            <w:top w:w="0" w:type="dxa"/>
            <w:left w:w="108" w:type="dxa"/>
            <w:bottom w:w="0" w:type="dxa"/>
            <w:right w:w="108" w:type="dxa"/>
          </w:tblCellMar>
        </w:tblPrEx>
        <w:trPr>
          <w:trHeight w:val="491"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noWrap w:val="0"/>
            <w:vAlign w:val="center"/>
          </w:tcPr>
          <w:p w14:paraId="4F39BCC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0F8E10E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.2评标结果</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14:paraId="1926BCC5">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bidi="ar"/>
              </w:rPr>
            </w:pPr>
            <w:r>
              <w:rPr>
                <w:rFonts w:hint="eastAsia" w:ascii="宋体" w:hAnsi="宋体" w:cs="宋体"/>
                <w:color w:val="auto"/>
                <w:sz w:val="24"/>
                <w:highlight w:val="none"/>
              </w:rPr>
              <w:t>本次招标拟选定</w:t>
            </w:r>
            <w:r>
              <w:rPr>
                <w:rFonts w:hint="eastAsia" w:ascii="宋体" w:hAnsi="宋体" w:cs="宋体"/>
                <w:color w:val="auto"/>
                <w:sz w:val="24"/>
                <w:highlight w:val="none"/>
                <w:u w:val="none"/>
              </w:rPr>
              <w:t>1</w:t>
            </w:r>
            <w:r>
              <w:rPr>
                <w:rFonts w:hint="eastAsia" w:ascii="宋体" w:hAnsi="宋体" w:cs="宋体"/>
                <w:color w:val="auto"/>
                <w:sz w:val="24"/>
                <w:highlight w:val="none"/>
              </w:rPr>
              <w:t>个</w:t>
            </w:r>
            <w:r>
              <w:rPr>
                <w:rFonts w:hint="eastAsia" w:ascii="宋体" w:hAnsi="宋体" w:cs="宋体"/>
                <w:color w:val="auto"/>
                <w:sz w:val="24"/>
                <w:highlight w:val="none"/>
                <w:lang w:eastAsia="zh-CN"/>
              </w:rPr>
              <w:t>响应单位</w:t>
            </w:r>
            <w:r>
              <w:rPr>
                <w:rFonts w:hint="eastAsia" w:ascii="宋体" w:hAnsi="宋体" w:cs="宋体"/>
                <w:color w:val="auto"/>
                <w:sz w:val="24"/>
                <w:highlight w:val="none"/>
              </w:rPr>
              <w:t>作为中标单位。</w:t>
            </w:r>
          </w:p>
        </w:tc>
      </w:tr>
      <w:tr w14:paraId="6CEFD365">
        <w:tblPrEx>
          <w:tblCellMar>
            <w:top w:w="0" w:type="dxa"/>
            <w:left w:w="108" w:type="dxa"/>
            <w:bottom w:w="0" w:type="dxa"/>
            <w:right w:w="108" w:type="dxa"/>
          </w:tblCellMar>
        </w:tblPrEx>
        <w:trPr>
          <w:trHeight w:val="567"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noWrap w:val="0"/>
            <w:vAlign w:val="center"/>
          </w:tcPr>
          <w:p w14:paraId="516D1B0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vMerge w:val="restart"/>
            <w:tcBorders>
              <w:top w:val="single" w:color="000000" w:sz="4" w:space="0"/>
              <w:left w:val="single" w:color="000000" w:sz="4" w:space="0"/>
              <w:bottom w:val="single" w:color="000000" w:sz="4" w:space="0"/>
              <w:right w:val="single" w:color="000000" w:sz="4" w:space="0"/>
            </w:tcBorders>
            <w:noWrap w:val="0"/>
            <w:vAlign w:val="center"/>
          </w:tcPr>
          <w:p w14:paraId="792067B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eastAsia="zh-CN" w:bidi="ar"/>
              </w:rPr>
              <w:t>评审报告</w:t>
            </w:r>
          </w:p>
        </w:tc>
        <w:tc>
          <w:tcPr>
            <w:tcW w:w="5747" w:type="dxa"/>
            <w:vMerge w:val="restart"/>
            <w:tcBorders>
              <w:top w:val="single" w:color="000000" w:sz="4" w:space="0"/>
              <w:left w:val="single" w:color="000000" w:sz="4" w:space="0"/>
              <w:bottom w:val="single" w:color="000000" w:sz="4" w:space="0"/>
              <w:right w:val="single" w:color="000000" w:sz="4" w:space="0"/>
            </w:tcBorders>
            <w:noWrap w:val="0"/>
            <w:vAlign w:val="center"/>
          </w:tcPr>
          <w:p w14:paraId="3A8CCF03">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宋体" w:hAnsi="宋体" w:eastAsia="宋体" w:cs="宋体"/>
                <w:color w:val="auto"/>
                <w:sz w:val="24"/>
                <w:highlight w:val="none"/>
                <w:lang w:val="en-US" w:eastAsia="zh-CN"/>
              </w:rPr>
            </w:pPr>
            <w:r>
              <w:rPr>
                <w:rFonts w:hint="eastAsia" w:ascii="宋体" w:hAnsi="宋体" w:cs="宋体"/>
                <w:color w:val="auto"/>
                <w:kern w:val="0"/>
                <w:sz w:val="24"/>
                <w:highlight w:val="none"/>
                <w:lang w:bidi="ar"/>
              </w:rPr>
              <w:t>依据法律</w:t>
            </w:r>
            <w:r>
              <w:rPr>
                <w:rFonts w:hint="eastAsia" w:ascii="宋体" w:hAnsi="宋体" w:cs="宋体"/>
                <w:color w:val="auto"/>
                <w:kern w:val="0"/>
                <w:sz w:val="24"/>
                <w:highlight w:val="none"/>
                <w:lang w:val="en-US" w:eastAsia="zh-CN" w:bidi="ar"/>
              </w:rPr>
              <w:t>法规</w:t>
            </w:r>
            <w:r>
              <w:rPr>
                <w:rFonts w:hint="eastAsia" w:ascii="宋体" w:hAnsi="宋体" w:cs="宋体"/>
                <w:color w:val="auto"/>
                <w:kern w:val="0"/>
                <w:sz w:val="24"/>
                <w:highlight w:val="none"/>
                <w:lang w:bidi="ar"/>
              </w:rPr>
              <w:t>和</w:t>
            </w:r>
            <w:r>
              <w:rPr>
                <w:rFonts w:hint="eastAsia" w:ascii="宋体" w:hAnsi="宋体" w:cs="宋体"/>
                <w:color w:val="auto"/>
                <w:kern w:val="0"/>
                <w:sz w:val="24"/>
                <w:highlight w:val="none"/>
                <w:lang w:val="en-US" w:eastAsia="zh-CN" w:bidi="ar"/>
              </w:rPr>
              <w:t>比选采购文件</w:t>
            </w:r>
            <w:r>
              <w:rPr>
                <w:rFonts w:hint="eastAsia" w:ascii="宋体" w:hAnsi="宋体" w:cs="宋体"/>
                <w:color w:val="auto"/>
                <w:kern w:val="0"/>
                <w:sz w:val="24"/>
                <w:highlight w:val="none"/>
                <w:lang w:bidi="ar"/>
              </w:rPr>
              <w:t>的要求</w:t>
            </w:r>
            <w:r>
              <w:rPr>
                <w:rFonts w:hint="eastAsia" w:ascii="宋体" w:hAnsi="宋体" w:cs="宋体"/>
                <w:color w:val="auto"/>
                <w:kern w:val="0"/>
                <w:sz w:val="24"/>
                <w:highlight w:val="none"/>
                <w:lang w:val="en-US" w:eastAsia="zh-CN" w:bidi="ar"/>
              </w:rPr>
              <w:t>评审小组</w:t>
            </w:r>
            <w:r>
              <w:rPr>
                <w:rFonts w:hint="eastAsia" w:ascii="宋体" w:hAnsi="宋体" w:cs="宋体"/>
                <w:color w:val="auto"/>
                <w:kern w:val="0"/>
                <w:sz w:val="24"/>
                <w:highlight w:val="none"/>
                <w:lang w:bidi="ar"/>
              </w:rPr>
              <w:t>向</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提交</w:t>
            </w:r>
            <w:r>
              <w:rPr>
                <w:rFonts w:hint="eastAsia" w:ascii="宋体" w:hAnsi="宋体" w:cs="宋体"/>
                <w:color w:val="auto"/>
                <w:kern w:val="0"/>
                <w:sz w:val="24"/>
                <w:highlight w:val="none"/>
                <w:lang w:eastAsia="zh-CN" w:bidi="ar"/>
              </w:rPr>
              <w:t>评审报告</w:t>
            </w:r>
            <w:r>
              <w:rPr>
                <w:rFonts w:hint="eastAsia" w:ascii="宋体" w:hAnsi="宋体" w:cs="宋体"/>
                <w:color w:val="auto"/>
                <w:kern w:val="0"/>
                <w:sz w:val="24"/>
                <w:highlight w:val="none"/>
                <w:lang w:bidi="ar"/>
              </w:rPr>
              <w:t>,推荐</w:t>
            </w:r>
            <w:r>
              <w:rPr>
                <w:rFonts w:hint="eastAsia" w:ascii="宋体" w:hAnsi="宋体" w:cs="宋体"/>
                <w:color w:val="auto"/>
                <w:kern w:val="0"/>
                <w:sz w:val="24"/>
                <w:highlight w:val="none"/>
                <w:lang w:val="en-US" w:eastAsia="zh-CN" w:bidi="ar"/>
              </w:rPr>
              <w:t>3家</w:t>
            </w:r>
            <w:r>
              <w:rPr>
                <w:rFonts w:hint="eastAsia" w:ascii="宋体" w:hAnsi="宋体" w:cs="宋体"/>
                <w:color w:val="auto"/>
                <w:kern w:val="0"/>
                <w:sz w:val="24"/>
                <w:highlight w:val="none"/>
                <w:lang w:bidi="ar"/>
              </w:rPr>
              <w:t>合格的中标候选人</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并确定排名第一的中选候选人为</w:t>
            </w:r>
            <w:r>
              <w:rPr>
                <w:rFonts w:hint="eastAsia" w:ascii="宋体" w:hAnsi="宋体" w:cs="宋体"/>
                <w:color w:val="auto"/>
                <w:kern w:val="0"/>
                <w:sz w:val="24"/>
                <w:highlight w:val="none"/>
                <w:lang w:eastAsia="zh-CN" w:bidi="ar"/>
              </w:rPr>
              <w:t>中选人</w:t>
            </w:r>
          </w:p>
        </w:tc>
      </w:tr>
      <w:tr w14:paraId="0950EBF6">
        <w:tblPrEx>
          <w:tblCellMar>
            <w:top w:w="0" w:type="dxa"/>
            <w:left w:w="108" w:type="dxa"/>
            <w:bottom w:w="0" w:type="dxa"/>
            <w:right w:w="108" w:type="dxa"/>
          </w:tblCellMar>
        </w:tblPrEx>
        <w:trPr>
          <w:trHeight w:val="312" w:hRule="atLeast"/>
          <w:jc w:val="center"/>
        </w:trPr>
        <w:tc>
          <w:tcPr>
            <w:tcW w:w="1604" w:type="dxa"/>
            <w:vMerge w:val="continue"/>
            <w:tcBorders>
              <w:top w:val="single" w:color="000000" w:sz="4" w:space="0"/>
              <w:left w:val="single" w:color="auto" w:sz="4" w:space="0"/>
              <w:bottom w:val="single" w:color="000000" w:sz="4" w:space="0"/>
              <w:right w:val="single" w:color="000000" w:sz="4" w:space="0"/>
            </w:tcBorders>
            <w:noWrap w:val="0"/>
            <w:vAlign w:val="center"/>
          </w:tcPr>
          <w:p w14:paraId="368FFB2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AAF1F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57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87188E">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auto"/>
                <w:sz w:val="24"/>
                <w:highlight w:val="none"/>
              </w:rPr>
            </w:pPr>
          </w:p>
        </w:tc>
      </w:tr>
      <w:tr w14:paraId="0B5BEEC6">
        <w:tblPrEx>
          <w:tblCellMar>
            <w:top w:w="0" w:type="dxa"/>
            <w:left w:w="108" w:type="dxa"/>
            <w:bottom w:w="0" w:type="dxa"/>
            <w:right w:w="108" w:type="dxa"/>
          </w:tblCellMar>
        </w:tblPrEx>
        <w:trPr>
          <w:trHeight w:val="74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noWrap w:val="0"/>
            <w:vAlign w:val="center"/>
          </w:tcPr>
          <w:p w14:paraId="32AB5CA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val="en-US" w:eastAsia="zh-CN" w:bidi="ar"/>
              </w:rPr>
              <w:t>中选</w:t>
            </w:r>
          </w:p>
        </w:tc>
        <w:tc>
          <w:tcPr>
            <w:tcW w:w="2058" w:type="dxa"/>
            <w:vMerge w:val="restart"/>
            <w:tcBorders>
              <w:top w:val="single" w:color="000000" w:sz="4" w:space="0"/>
              <w:left w:val="single" w:color="000000" w:sz="4" w:space="0"/>
              <w:bottom w:val="single" w:color="000000" w:sz="4" w:space="0"/>
              <w:right w:val="single" w:color="000000" w:sz="4" w:space="0"/>
            </w:tcBorders>
            <w:noWrap w:val="0"/>
            <w:vAlign w:val="center"/>
          </w:tcPr>
          <w:p w14:paraId="34ECB89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.1公示及处理</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14:paraId="2F0B9044">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在</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提交</w:t>
            </w:r>
            <w:r>
              <w:rPr>
                <w:rFonts w:hint="eastAsia" w:ascii="宋体" w:hAnsi="宋体" w:cs="宋体"/>
                <w:color w:val="auto"/>
                <w:kern w:val="0"/>
                <w:sz w:val="24"/>
                <w:highlight w:val="none"/>
                <w:lang w:eastAsia="zh-CN" w:bidi="ar"/>
              </w:rPr>
              <w:t>评审报告</w:t>
            </w:r>
            <w:r>
              <w:rPr>
                <w:rFonts w:hint="eastAsia" w:ascii="宋体" w:hAnsi="宋体" w:cs="宋体"/>
                <w:color w:val="auto"/>
                <w:kern w:val="0"/>
                <w:sz w:val="24"/>
                <w:highlight w:val="none"/>
                <w:lang w:bidi="ar"/>
              </w:rPr>
              <w:t>后3日内在平台公示中标候选人</w:t>
            </w:r>
          </w:p>
        </w:tc>
      </w:tr>
      <w:tr w14:paraId="5A3E503B">
        <w:tblPrEx>
          <w:tblCellMar>
            <w:top w:w="0" w:type="dxa"/>
            <w:left w:w="108" w:type="dxa"/>
            <w:bottom w:w="0" w:type="dxa"/>
            <w:right w:w="108" w:type="dxa"/>
          </w:tblCellMar>
        </w:tblPrEx>
        <w:trPr>
          <w:trHeight w:val="71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BB048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61F25A3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.2确定</w:t>
            </w:r>
            <w:r>
              <w:rPr>
                <w:rFonts w:hint="eastAsia" w:ascii="宋体" w:hAnsi="宋体" w:cs="宋体"/>
                <w:color w:val="auto"/>
                <w:kern w:val="0"/>
                <w:sz w:val="24"/>
                <w:highlight w:val="none"/>
                <w:lang w:val="en-US" w:eastAsia="zh-CN" w:bidi="ar"/>
              </w:rPr>
              <w:t>中选</w:t>
            </w:r>
            <w:r>
              <w:rPr>
                <w:rFonts w:hint="eastAsia" w:ascii="宋体" w:hAnsi="宋体" w:cs="宋体"/>
                <w:color w:val="auto"/>
                <w:kern w:val="0"/>
                <w:sz w:val="24"/>
                <w:highlight w:val="none"/>
                <w:lang w:bidi="ar"/>
              </w:rPr>
              <w:t>人</w:t>
            </w:r>
          </w:p>
        </w:tc>
        <w:tc>
          <w:tcPr>
            <w:tcW w:w="5747" w:type="dxa"/>
            <w:tcBorders>
              <w:top w:val="single" w:color="000000" w:sz="4" w:space="0"/>
              <w:left w:val="single" w:color="000000" w:sz="4" w:space="0"/>
              <w:bottom w:val="single" w:color="auto" w:sz="4" w:space="0"/>
              <w:right w:val="single" w:color="000000" w:sz="4" w:space="0"/>
            </w:tcBorders>
            <w:noWrap w:val="0"/>
            <w:vAlign w:val="center"/>
          </w:tcPr>
          <w:p w14:paraId="4A2994FF">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授权评审小组确定排名第一的中选候选人为</w:t>
            </w:r>
            <w:r>
              <w:rPr>
                <w:rFonts w:hint="eastAsia" w:ascii="宋体" w:hAnsi="宋体" w:cs="宋体"/>
                <w:color w:val="auto"/>
                <w:kern w:val="0"/>
                <w:sz w:val="24"/>
                <w:highlight w:val="none"/>
                <w:lang w:eastAsia="zh-CN" w:bidi="ar"/>
              </w:rPr>
              <w:t>中选人</w:t>
            </w:r>
          </w:p>
        </w:tc>
      </w:tr>
      <w:tr w14:paraId="4CF8D0D5">
        <w:tblPrEx>
          <w:tblCellMar>
            <w:top w:w="0" w:type="dxa"/>
            <w:left w:w="108" w:type="dxa"/>
            <w:bottom w:w="0" w:type="dxa"/>
            <w:right w:w="108" w:type="dxa"/>
          </w:tblCellMar>
        </w:tblPrEx>
        <w:trPr>
          <w:trHeight w:val="729"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6030B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auto" w:sz="4" w:space="0"/>
              <w:left w:val="single" w:color="000000" w:sz="4" w:space="0"/>
              <w:bottom w:val="single" w:color="000000" w:sz="4" w:space="0"/>
              <w:right w:val="single" w:color="000000" w:sz="4" w:space="0"/>
            </w:tcBorders>
            <w:noWrap w:val="0"/>
            <w:vAlign w:val="center"/>
          </w:tcPr>
          <w:p w14:paraId="777E2E1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5.3</w:t>
            </w:r>
            <w:r>
              <w:rPr>
                <w:rFonts w:hint="eastAsia" w:ascii="宋体" w:hAnsi="宋体" w:cs="宋体"/>
                <w:color w:val="auto"/>
                <w:kern w:val="0"/>
                <w:sz w:val="24"/>
                <w:highlight w:val="none"/>
                <w:lang w:bidi="ar"/>
              </w:rPr>
              <w:t>发出</w:t>
            </w:r>
            <w:r>
              <w:rPr>
                <w:rFonts w:hint="eastAsia" w:ascii="宋体" w:hAnsi="宋体" w:cs="宋体"/>
                <w:color w:val="auto"/>
                <w:kern w:val="0"/>
                <w:sz w:val="24"/>
                <w:highlight w:val="none"/>
                <w:lang w:val="en-US" w:eastAsia="zh-CN" w:bidi="ar"/>
              </w:rPr>
              <w:t>中选</w:t>
            </w:r>
          </w:p>
          <w:p w14:paraId="585B109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通知书</w:t>
            </w:r>
          </w:p>
        </w:tc>
        <w:tc>
          <w:tcPr>
            <w:tcW w:w="5747" w:type="dxa"/>
            <w:tcBorders>
              <w:top w:val="single" w:color="auto" w:sz="4" w:space="0"/>
              <w:left w:val="single" w:color="000000" w:sz="4" w:space="0"/>
              <w:bottom w:val="single" w:color="000000" w:sz="4" w:space="0"/>
              <w:right w:val="single" w:color="000000" w:sz="4" w:space="0"/>
            </w:tcBorders>
            <w:noWrap w:val="0"/>
            <w:vAlign w:val="center"/>
          </w:tcPr>
          <w:p w14:paraId="3AD61E49">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公示完毕后,</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向</w:t>
            </w:r>
            <w:r>
              <w:rPr>
                <w:rFonts w:hint="eastAsia" w:ascii="宋体" w:hAnsi="宋体" w:cs="宋体"/>
                <w:color w:val="auto"/>
                <w:kern w:val="0"/>
                <w:sz w:val="24"/>
                <w:highlight w:val="none"/>
                <w:lang w:eastAsia="zh-CN" w:bidi="ar"/>
              </w:rPr>
              <w:t>中选人</w:t>
            </w:r>
            <w:r>
              <w:rPr>
                <w:rFonts w:hint="eastAsia" w:ascii="宋体" w:hAnsi="宋体" w:cs="宋体"/>
                <w:color w:val="auto"/>
                <w:kern w:val="0"/>
                <w:sz w:val="24"/>
                <w:highlight w:val="none"/>
                <w:lang w:bidi="ar"/>
              </w:rPr>
              <w:t>发出中</w:t>
            </w:r>
            <w:r>
              <w:rPr>
                <w:rFonts w:hint="eastAsia" w:ascii="宋体" w:hAnsi="宋体" w:cs="宋体"/>
                <w:color w:val="auto"/>
                <w:kern w:val="0"/>
                <w:sz w:val="24"/>
                <w:highlight w:val="none"/>
                <w:lang w:val="en-US" w:eastAsia="zh-CN" w:bidi="ar"/>
              </w:rPr>
              <w:t>选</w:t>
            </w:r>
            <w:r>
              <w:rPr>
                <w:rFonts w:hint="eastAsia" w:ascii="宋体" w:hAnsi="宋体" w:cs="宋体"/>
                <w:color w:val="auto"/>
                <w:kern w:val="0"/>
                <w:sz w:val="24"/>
                <w:highlight w:val="none"/>
                <w:lang w:bidi="ar"/>
              </w:rPr>
              <w:t>通知书</w:t>
            </w:r>
          </w:p>
        </w:tc>
      </w:tr>
      <w:bookmarkEnd w:id="14"/>
    </w:tbl>
    <w:p w14:paraId="1E53DD0A">
      <w:pPr>
        <w:numPr>
          <w:ilvl w:val="0"/>
          <w:numId w:val="0"/>
        </w:numPr>
        <w:rPr>
          <w:rFonts w:hint="eastAsia"/>
          <w:color w:val="auto"/>
          <w:highlight w:val="none"/>
        </w:rPr>
      </w:pPr>
    </w:p>
    <w:p w14:paraId="2BE467DF">
      <w:pPr>
        <w:pStyle w:val="21"/>
        <w:rPr>
          <w:rFonts w:hint="eastAsia"/>
          <w:color w:val="auto"/>
          <w:highlight w:val="none"/>
        </w:rPr>
      </w:pPr>
    </w:p>
    <w:p w14:paraId="593E6B37">
      <w:pPr>
        <w:rPr>
          <w:rFonts w:hint="eastAsia"/>
          <w:color w:val="auto"/>
          <w:highlight w:val="none"/>
        </w:rPr>
      </w:pPr>
    </w:p>
    <w:p w14:paraId="4209EEED">
      <w:pPr>
        <w:pStyle w:val="21"/>
        <w:rPr>
          <w:rFonts w:hint="eastAsia"/>
          <w:color w:val="auto"/>
          <w:highlight w:val="none"/>
        </w:rPr>
      </w:pPr>
    </w:p>
    <w:p w14:paraId="3D5EFC41">
      <w:pPr>
        <w:rPr>
          <w:rFonts w:hint="eastAsia"/>
          <w:color w:val="auto"/>
          <w:highlight w:val="none"/>
        </w:rPr>
      </w:pPr>
    </w:p>
    <w:p w14:paraId="7609D438">
      <w:pPr>
        <w:pStyle w:val="21"/>
        <w:rPr>
          <w:rFonts w:hint="eastAsia"/>
          <w:color w:val="auto"/>
          <w:highlight w:val="none"/>
        </w:rPr>
      </w:pPr>
    </w:p>
    <w:p w14:paraId="4C50EC1D">
      <w:pPr>
        <w:rPr>
          <w:rFonts w:hint="eastAsia"/>
          <w:color w:val="auto"/>
          <w:highlight w:val="none"/>
        </w:rPr>
      </w:pPr>
    </w:p>
    <w:p w14:paraId="12A90E4E">
      <w:pPr>
        <w:pStyle w:val="21"/>
        <w:rPr>
          <w:rFonts w:hint="eastAsia"/>
          <w:color w:val="auto"/>
          <w:highlight w:val="none"/>
        </w:rPr>
      </w:pPr>
    </w:p>
    <w:p w14:paraId="3075F0F9">
      <w:pPr>
        <w:rPr>
          <w:rFonts w:hint="eastAsia"/>
          <w:color w:val="auto"/>
          <w:highlight w:val="none"/>
        </w:rPr>
      </w:pPr>
    </w:p>
    <w:p w14:paraId="28C431A2">
      <w:pPr>
        <w:pStyle w:val="21"/>
        <w:rPr>
          <w:rFonts w:hint="eastAsia"/>
          <w:color w:val="auto"/>
          <w:highlight w:val="none"/>
        </w:rPr>
      </w:pPr>
    </w:p>
    <w:p w14:paraId="6386E25D">
      <w:pPr>
        <w:pStyle w:val="3"/>
        <w:bidi w:val="0"/>
        <w:jc w:val="center"/>
        <w:rPr>
          <w:rFonts w:hint="eastAsia"/>
          <w:color w:val="auto"/>
          <w:sz w:val="36"/>
          <w:szCs w:val="36"/>
          <w:highlight w:val="none"/>
        </w:rPr>
      </w:pPr>
      <w:bookmarkStart w:id="15" w:name="_Toc16056"/>
      <w:r>
        <w:rPr>
          <w:rFonts w:hint="eastAsia"/>
          <w:color w:val="auto"/>
          <w:sz w:val="36"/>
          <w:szCs w:val="36"/>
          <w:highlight w:val="none"/>
        </w:rPr>
        <w:t>第</w:t>
      </w:r>
      <w:r>
        <w:rPr>
          <w:rFonts w:hint="eastAsia"/>
          <w:color w:val="auto"/>
          <w:sz w:val="36"/>
          <w:szCs w:val="36"/>
          <w:highlight w:val="none"/>
          <w:lang w:val="en-US" w:eastAsia="zh-CN"/>
        </w:rPr>
        <w:t>四</w:t>
      </w:r>
      <w:r>
        <w:rPr>
          <w:rFonts w:hint="eastAsia"/>
          <w:color w:val="auto"/>
          <w:sz w:val="36"/>
          <w:szCs w:val="36"/>
          <w:highlight w:val="none"/>
        </w:rPr>
        <w:t>章 评审办法</w:t>
      </w:r>
      <w:bookmarkEnd w:id="15"/>
    </w:p>
    <w:p w14:paraId="3D828C84">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1.评审方法</w:t>
      </w:r>
    </w:p>
    <w:p w14:paraId="22D0BB00">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本次评审采用</w:t>
      </w:r>
      <w:r>
        <w:rPr>
          <w:rFonts w:hint="eastAsia" w:ascii="宋体" w:hAnsi="宋体" w:cs="宋体"/>
          <w:color w:val="auto"/>
          <w:sz w:val="24"/>
          <w:highlight w:val="none"/>
        </w:rPr>
        <w:t>综合评分法</w:t>
      </w:r>
      <w:r>
        <w:rPr>
          <w:rFonts w:hint="eastAsia" w:ascii="宋体" w:hAnsi="宋体" w:cs="宋体"/>
          <w:color w:val="auto"/>
          <w:kern w:val="0"/>
          <w:sz w:val="24"/>
          <w:highlight w:val="none"/>
          <w:lang w:bidi="ar"/>
        </w:rPr>
        <w:t>。</w:t>
      </w:r>
    </w:p>
    <w:p w14:paraId="2FCA6A13">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 xml:space="preserve"> 初步评审</w:t>
      </w:r>
    </w:p>
    <w:p w14:paraId="4B5D6EB4">
      <w:pPr>
        <w:widowControl/>
        <w:spacing w:line="500" w:lineRule="exact"/>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初步评审标准</w:t>
      </w:r>
    </w:p>
    <w:tbl>
      <w:tblPr>
        <w:tblStyle w:val="22"/>
        <w:tblW w:w="9098" w:type="dxa"/>
        <w:tblInd w:w="93" w:type="dxa"/>
        <w:tblLayout w:type="fixed"/>
        <w:tblCellMar>
          <w:top w:w="0" w:type="dxa"/>
          <w:left w:w="108" w:type="dxa"/>
          <w:bottom w:w="0" w:type="dxa"/>
          <w:right w:w="108" w:type="dxa"/>
        </w:tblCellMar>
      </w:tblPr>
      <w:tblGrid>
        <w:gridCol w:w="1492"/>
        <w:gridCol w:w="3008"/>
        <w:gridCol w:w="4598"/>
      </w:tblGrid>
      <w:tr w14:paraId="57F6E4CA">
        <w:tblPrEx>
          <w:tblCellMar>
            <w:top w:w="0" w:type="dxa"/>
            <w:left w:w="108" w:type="dxa"/>
            <w:bottom w:w="0" w:type="dxa"/>
            <w:right w:w="108" w:type="dxa"/>
          </w:tblCellMar>
        </w:tblPrEx>
        <w:trPr>
          <w:trHeight w:val="524" w:hRule="atLeast"/>
        </w:trPr>
        <w:tc>
          <w:tcPr>
            <w:tcW w:w="1492" w:type="dxa"/>
            <w:tcBorders>
              <w:top w:val="single" w:color="000000" w:sz="8" w:space="0"/>
              <w:left w:val="single" w:color="000000" w:sz="8" w:space="0"/>
              <w:bottom w:val="single" w:color="auto" w:sz="4" w:space="0"/>
              <w:right w:val="single" w:color="000000" w:sz="8" w:space="0"/>
            </w:tcBorders>
            <w:noWrap/>
            <w:vAlign w:val="center"/>
          </w:tcPr>
          <w:p w14:paraId="544FBA5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评审环节</w:t>
            </w:r>
          </w:p>
        </w:tc>
        <w:tc>
          <w:tcPr>
            <w:tcW w:w="3008" w:type="dxa"/>
            <w:tcBorders>
              <w:top w:val="single" w:color="000000" w:sz="8" w:space="0"/>
              <w:left w:val="single" w:color="000000" w:sz="8" w:space="0"/>
              <w:bottom w:val="single" w:color="auto" w:sz="4" w:space="0"/>
              <w:right w:val="single" w:color="000000" w:sz="8" w:space="0"/>
            </w:tcBorders>
            <w:noWrap/>
            <w:vAlign w:val="center"/>
          </w:tcPr>
          <w:p w14:paraId="529218C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评审因素</w:t>
            </w:r>
          </w:p>
        </w:tc>
        <w:tc>
          <w:tcPr>
            <w:tcW w:w="4598" w:type="dxa"/>
            <w:tcBorders>
              <w:top w:val="single" w:color="000000" w:sz="8" w:space="0"/>
              <w:left w:val="single" w:color="000000" w:sz="8" w:space="0"/>
              <w:bottom w:val="single" w:color="auto" w:sz="4" w:space="0"/>
              <w:right w:val="single" w:color="000000" w:sz="8" w:space="0"/>
            </w:tcBorders>
            <w:noWrap/>
            <w:vAlign w:val="center"/>
          </w:tcPr>
          <w:p w14:paraId="20668D6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评审标准</w:t>
            </w:r>
          </w:p>
        </w:tc>
      </w:tr>
      <w:tr w14:paraId="2607E637">
        <w:tblPrEx>
          <w:tblCellMar>
            <w:top w:w="0" w:type="dxa"/>
            <w:left w:w="108" w:type="dxa"/>
            <w:bottom w:w="0" w:type="dxa"/>
            <w:right w:w="108" w:type="dxa"/>
          </w:tblCellMar>
        </w:tblPrEx>
        <w:trPr>
          <w:trHeight w:val="536"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14:paraId="2B06A77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形式评审</w:t>
            </w:r>
          </w:p>
        </w:tc>
        <w:tc>
          <w:tcPr>
            <w:tcW w:w="3008" w:type="dxa"/>
            <w:tcBorders>
              <w:top w:val="single" w:color="auto" w:sz="4" w:space="0"/>
              <w:left w:val="single" w:color="auto" w:sz="4" w:space="0"/>
              <w:bottom w:val="single" w:color="auto" w:sz="4" w:space="0"/>
              <w:right w:val="single" w:color="auto" w:sz="4" w:space="0"/>
            </w:tcBorders>
            <w:noWrap/>
            <w:vAlign w:val="center"/>
          </w:tcPr>
          <w:p w14:paraId="2734F5B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供应商名称</w:t>
            </w:r>
          </w:p>
        </w:tc>
        <w:tc>
          <w:tcPr>
            <w:tcW w:w="4598" w:type="dxa"/>
            <w:tcBorders>
              <w:top w:val="single" w:color="auto" w:sz="4" w:space="0"/>
              <w:left w:val="single" w:color="auto" w:sz="4" w:space="0"/>
              <w:bottom w:val="single" w:color="auto" w:sz="4" w:space="0"/>
              <w:right w:val="single" w:color="auto" w:sz="4" w:space="0"/>
            </w:tcBorders>
            <w:noWrap w:val="0"/>
            <w:vAlign w:val="center"/>
          </w:tcPr>
          <w:p w14:paraId="326E8956">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与营业执照</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资质证书等资料</w:t>
            </w:r>
            <w:r>
              <w:rPr>
                <w:rFonts w:hint="eastAsia" w:ascii="宋体" w:hAnsi="宋体" w:eastAsia="宋体" w:cs="宋体"/>
                <w:color w:val="auto"/>
                <w:kern w:val="0"/>
                <w:sz w:val="21"/>
                <w:szCs w:val="21"/>
                <w:highlight w:val="none"/>
                <w:lang w:bidi="ar"/>
              </w:rPr>
              <w:t>一致</w:t>
            </w:r>
          </w:p>
        </w:tc>
      </w:tr>
      <w:tr w14:paraId="79DEC56E">
        <w:tblPrEx>
          <w:tblCellMar>
            <w:top w:w="0" w:type="dxa"/>
            <w:left w:w="108" w:type="dxa"/>
            <w:bottom w:w="0" w:type="dxa"/>
            <w:right w:w="108" w:type="dxa"/>
          </w:tblCellMar>
        </w:tblPrEx>
        <w:trPr>
          <w:trHeight w:val="513" w:hRule="atLeast"/>
        </w:trPr>
        <w:tc>
          <w:tcPr>
            <w:tcW w:w="1492" w:type="dxa"/>
            <w:vMerge w:val="continue"/>
            <w:tcBorders>
              <w:top w:val="single" w:color="auto" w:sz="4" w:space="0"/>
              <w:left w:val="single" w:color="auto" w:sz="4" w:space="0"/>
              <w:bottom w:val="single" w:color="000000" w:sz="8" w:space="0"/>
              <w:right w:val="single" w:color="000000" w:sz="8" w:space="0"/>
            </w:tcBorders>
            <w:noWrap/>
            <w:vAlign w:val="center"/>
          </w:tcPr>
          <w:p w14:paraId="57D3FC50">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000000" w:sz="8" w:space="0"/>
              <w:right w:val="single" w:color="000000" w:sz="8" w:space="0"/>
            </w:tcBorders>
            <w:noWrap/>
            <w:vAlign w:val="center"/>
          </w:tcPr>
          <w:p w14:paraId="3609903E">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响应文件</w:t>
            </w:r>
            <w:r>
              <w:rPr>
                <w:rFonts w:hint="eastAsia" w:ascii="宋体" w:hAnsi="宋体" w:eastAsia="宋体" w:cs="宋体"/>
                <w:color w:val="auto"/>
                <w:kern w:val="0"/>
                <w:sz w:val="21"/>
                <w:szCs w:val="21"/>
                <w:highlight w:val="none"/>
                <w:lang w:bidi="ar"/>
              </w:rPr>
              <w:t>格式</w:t>
            </w:r>
            <w:r>
              <w:rPr>
                <w:rFonts w:hint="eastAsia" w:ascii="宋体" w:hAnsi="宋体" w:cs="宋体"/>
                <w:color w:val="auto"/>
                <w:kern w:val="0"/>
                <w:sz w:val="21"/>
                <w:szCs w:val="21"/>
                <w:highlight w:val="none"/>
                <w:lang w:val="en-US" w:eastAsia="zh-CN" w:bidi="ar"/>
              </w:rPr>
              <w:t>及签字盖章</w:t>
            </w:r>
          </w:p>
        </w:tc>
        <w:tc>
          <w:tcPr>
            <w:tcW w:w="4598" w:type="dxa"/>
            <w:tcBorders>
              <w:top w:val="single" w:color="auto" w:sz="4" w:space="0"/>
              <w:left w:val="single" w:color="000000" w:sz="8" w:space="0"/>
              <w:bottom w:val="single" w:color="auto" w:sz="4" w:space="0"/>
              <w:right w:val="single" w:color="000000" w:sz="8" w:space="0"/>
            </w:tcBorders>
            <w:noWrap w:val="0"/>
            <w:vAlign w:val="center"/>
          </w:tcPr>
          <w:p w14:paraId="6881212F">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符合</w:t>
            </w:r>
            <w:r>
              <w:rPr>
                <w:rFonts w:hint="eastAsia" w:ascii="宋体" w:hAnsi="宋体" w:eastAsia="宋体" w:cs="宋体"/>
                <w:color w:val="auto"/>
                <w:kern w:val="0"/>
                <w:sz w:val="21"/>
                <w:szCs w:val="21"/>
                <w:highlight w:val="none"/>
                <w:lang w:eastAsia="zh-CN" w:bidi="ar"/>
              </w:rPr>
              <w:t>比选采购文件</w:t>
            </w:r>
            <w:r>
              <w:rPr>
                <w:rFonts w:hint="eastAsia" w:ascii="宋体" w:hAnsi="宋体" w:eastAsia="宋体" w:cs="宋体"/>
                <w:color w:val="auto"/>
                <w:kern w:val="0"/>
                <w:sz w:val="21"/>
                <w:szCs w:val="21"/>
                <w:highlight w:val="none"/>
                <w:lang w:bidi="ar"/>
              </w:rPr>
              <w:t>“</w:t>
            </w:r>
            <w:r>
              <w:rPr>
                <w:rFonts w:hint="eastAsia" w:ascii="宋体" w:hAnsi="宋体" w:cs="宋体"/>
                <w:color w:val="auto"/>
                <w:kern w:val="0"/>
                <w:sz w:val="21"/>
                <w:szCs w:val="21"/>
                <w:highlight w:val="none"/>
                <w:lang w:val="en-US" w:eastAsia="zh-CN" w:bidi="ar"/>
              </w:rPr>
              <w:t>第五章</w:t>
            </w:r>
            <w:r>
              <w:rPr>
                <w:rFonts w:hint="eastAsia" w:ascii="宋体" w:hAnsi="宋体" w:eastAsia="宋体" w:cs="宋体"/>
                <w:color w:val="auto"/>
                <w:kern w:val="0"/>
                <w:sz w:val="21"/>
                <w:szCs w:val="21"/>
                <w:highlight w:val="none"/>
                <w:lang w:eastAsia="zh-CN" w:bidi="ar"/>
              </w:rPr>
              <w:t>响应文件</w:t>
            </w:r>
            <w:r>
              <w:rPr>
                <w:rFonts w:hint="eastAsia" w:ascii="宋体" w:hAnsi="宋体" w:eastAsia="宋体" w:cs="宋体"/>
                <w:color w:val="auto"/>
                <w:kern w:val="0"/>
                <w:sz w:val="21"/>
                <w:szCs w:val="21"/>
                <w:highlight w:val="none"/>
                <w:lang w:bidi="ar"/>
              </w:rPr>
              <w:t>格式”要求</w:t>
            </w:r>
          </w:p>
        </w:tc>
      </w:tr>
      <w:tr w14:paraId="43586E73">
        <w:tblPrEx>
          <w:tblCellMar>
            <w:top w:w="0" w:type="dxa"/>
            <w:left w:w="108" w:type="dxa"/>
            <w:bottom w:w="0" w:type="dxa"/>
            <w:right w:w="108" w:type="dxa"/>
          </w:tblCellMar>
        </w:tblPrEx>
        <w:trPr>
          <w:trHeight w:val="729"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14:paraId="3A990A96">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14:paraId="5D6681E9">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法定代表人</w:t>
            </w:r>
            <w:r>
              <w:rPr>
                <w:rFonts w:hint="eastAsia" w:ascii="宋体" w:hAnsi="宋体" w:eastAsia="宋体" w:cs="宋体"/>
                <w:color w:val="auto"/>
                <w:kern w:val="0"/>
                <w:sz w:val="21"/>
                <w:szCs w:val="21"/>
                <w:highlight w:val="none"/>
                <w:lang w:val="en-US" w:eastAsia="zh-CN" w:bidi="ar"/>
              </w:rPr>
              <w:t>身份证明或</w:t>
            </w:r>
            <w:r>
              <w:rPr>
                <w:rFonts w:hint="eastAsia" w:ascii="宋体" w:hAnsi="宋体" w:eastAsia="宋体" w:cs="宋体"/>
                <w:color w:val="auto"/>
                <w:kern w:val="0"/>
                <w:sz w:val="21"/>
                <w:szCs w:val="21"/>
                <w:highlight w:val="none"/>
                <w:lang w:bidi="ar"/>
              </w:rPr>
              <w:t>授权委托</w:t>
            </w:r>
            <w:r>
              <w:rPr>
                <w:rFonts w:hint="eastAsia" w:ascii="宋体" w:hAnsi="宋体" w:eastAsia="宋体" w:cs="宋体"/>
                <w:color w:val="auto"/>
                <w:kern w:val="0"/>
                <w:sz w:val="21"/>
                <w:szCs w:val="21"/>
                <w:highlight w:val="none"/>
                <w:lang w:val="en-US" w:eastAsia="zh-CN" w:bidi="ar"/>
              </w:rPr>
              <w:t>书</w:t>
            </w:r>
          </w:p>
        </w:tc>
        <w:tc>
          <w:tcPr>
            <w:tcW w:w="4598" w:type="dxa"/>
            <w:tcBorders>
              <w:top w:val="single" w:color="auto" w:sz="4" w:space="0"/>
              <w:left w:val="single" w:color="auto" w:sz="4" w:space="0"/>
              <w:bottom w:val="single" w:color="auto" w:sz="4" w:space="0"/>
              <w:right w:val="single" w:color="auto" w:sz="4" w:space="0"/>
            </w:tcBorders>
            <w:noWrap w:val="0"/>
            <w:vAlign w:val="center"/>
          </w:tcPr>
          <w:p w14:paraId="72271F7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符合</w:t>
            </w:r>
            <w:r>
              <w:rPr>
                <w:rFonts w:hint="eastAsia" w:ascii="宋体" w:hAnsi="宋体" w:eastAsia="宋体" w:cs="宋体"/>
                <w:color w:val="auto"/>
                <w:kern w:val="0"/>
                <w:sz w:val="21"/>
                <w:szCs w:val="21"/>
                <w:highlight w:val="none"/>
                <w:lang w:eastAsia="zh-CN" w:bidi="ar"/>
              </w:rPr>
              <w:t>比选采购文件</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响应文件</w:t>
            </w:r>
            <w:r>
              <w:rPr>
                <w:rFonts w:hint="eastAsia" w:ascii="宋体" w:hAnsi="宋体" w:eastAsia="宋体" w:cs="宋体"/>
                <w:color w:val="auto"/>
                <w:kern w:val="0"/>
                <w:sz w:val="21"/>
                <w:szCs w:val="21"/>
                <w:highlight w:val="none"/>
                <w:lang w:bidi="ar"/>
              </w:rPr>
              <w:t>格式”要求</w:t>
            </w:r>
          </w:p>
        </w:tc>
      </w:tr>
      <w:tr w14:paraId="645A5669">
        <w:tblPrEx>
          <w:tblCellMar>
            <w:top w:w="0" w:type="dxa"/>
            <w:left w:w="108" w:type="dxa"/>
            <w:bottom w:w="0" w:type="dxa"/>
            <w:right w:w="108" w:type="dxa"/>
          </w:tblCellMar>
        </w:tblPrEx>
        <w:trPr>
          <w:trHeight w:val="526" w:hRule="atLeast"/>
        </w:trPr>
        <w:tc>
          <w:tcPr>
            <w:tcW w:w="1492" w:type="dxa"/>
            <w:vMerge w:val="restart"/>
            <w:tcBorders>
              <w:top w:val="single" w:color="auto" w:sz="4" w:space="0"/>
              <w:left w:val="single" w:color="000000" w:sz="8" w:space="0"/>
              <w:right w:val="single" w:color="000000" w:sz="8" w:space="0"/>
            </w:tcBorders>
            <w:noWrap/>
            <w:vAlign w:val="center"/>
          </w:tcPr>
          <w:p w14:paraId="643CC30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资格评审</w:t>
            </w:r>
          </w:p>
        </w:tc>
        <w:tc>
          <w:tcPr>
            <w:tcW w:w="3008" w:type="dxa"/>
            <w:tcBorders>
              <w:top w:val="single" w:color="auto" w:sz="4" w:space="0"/>
              <w:left w:val="single" w:color="000000" w:sz="8" w:space="0"/>
              <w:bottom w:val="single" w:color="000000" w:sz="8" w:space="0"/>
              <w:right w:val="single" w:color="000000" w:sz="8" w:space="0"/>
            </w:tcBorders>
            <w:noWrap/>
            <w:vAlign w:val="center"/>
          </w:tcPr>
          <w:p w14:paraId="1263955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营业执照</w:t>
            </w:r>
          </w:p>
        </w:tc>
        <w:tc>
          <w:tcPr>
            <w:tcW w:w="4598" w:type="dxa"/>
            <w:tcBorders>
              <w:top w:val="single" w:color="auto" w:sz="4" w:space="0"/>
              <w:left w:val="single" w:color="000000" w:sz="8" w:space="0"/>
              <w:bottom w:val="single" w:color="000000" w:sz="8" w:space="0"/>
              <w:right w:val="single" w:color="000000" w:sz="8" w:space="0"/>
            </w:tcBorders>
            <w:noWrap/>
            <w:vAlign w:val="center"/>
          </w:tcPr>
          <w:p w14:paraId="11116237">
            <w:pPr>
              <w:widowControl/>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有效</w:t>
            </w:r>
          </w:p>
        </w:tc>
      </w:tr>
      <w:tr w14:paraId="36051A99">
        <w:tblPrEx>
          <w:tblCellMar>
            <w:top w:w="0" w:type="dxa"/>
            <w:left w:w="108" w:type="dxa"/>
            <w:bottom w:w="0" w:type="dxa"/>
            <w:right w:w="108" w:type="dxa"/>
          </w:tblCellMar>
        </w:tblPrEx>
        <w:trPr>
          <w:trHeight w:val="588" w:hRule="atLeast"/>
        </w:trPr>
        <w:tc>
          <w:tcPr>
            <w:tcW w:w="1492" w:type="dxa"/>
            <w:vMerge w:val="continue"/>
            <w:tcBorders>
              <w:left w:val="single" w:color="000000" w:sz="8" w:space="0"/>
              <w:right w:val="single" w:color="000000" w:sz="8" w:space="0"/>
            </w:tcBorders>
            <w:noWrap/>
            <w:vAlign w:val="center"/>
          </w:tcPr>
          <w:p w14:paraId="44FD0CF5">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14:paraId="0642B8D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kern w:val="2"/>
                <w:sz w:val="21"/>
                <w:szCs w:val="21"/>
                <w:highlight w:val="none"/>
                <w:shd w:val="clear" w:fill="FFFFFF"/>
                <w:lang w:val="en-US" w:eastAsia="zh-CN" w:bidi="ar-SA"/>
              </w:rPr>
              <w:t>资质证书</w:t>
            </w:r>
          </w:p>
        </w:tc>
        <w:tc>
          <w:tcPr>
            <w:tcW w:w="4598" w:type="dxa"/>
            <w:tcBorders>
              <w:top w:val="nil"/>
              <w:left w:val="single" w:color="000000" w:sz="8" w:space="0"/>
              <w:bottom w:val="single" w:color="auto" w:sz="4" w:space="0"/>
              <w:right w:val="single" w:color="000000" w:sz="8" w:space="0"/>
            </w:tcBorders>
            <w:noWrap/>
            <w:vAlign w:val="center"/>
          </w:tcPr>
          <w:p w14:paraId="0BB5163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有效，满足比选采购文件要求</w:t>
            </w:r>
          </w:p>
        </w:tc>
      </w:tr>
      <w:tr w14:paraId="02FA264C">
        <w:tblPrEx>
          <w:tblCellMar>
            <w:top w:w="0" w:type="dxa"/>
            <w:left w:w="108" w:type="dxa"/>
            <w:bottom w:w="0" w:type="dxa"/>
            <w:right w:w="108" w:type="dxa"/>
          </w:tblCellMar>
        </w:tblPrEx>
        <w:trPr>
          <w:trHeight w:val="624" w:hRule="atLeast"/>
        </w:trPr>
        <w:tc>
          <w:tcPr>
            <w:tcW w:w="1492" w:type="dxa"/>
            <w:vMerge w:val="continue"/>
            <w:tcBorders>
              <w:left w:val="single" w:color="000000" w:sz="8" w:space="0"/>
              <w:right w:val="single" w:color="000000" w:sz="8" w:space="0"/>
            </w:tcBorders>
            <w:noWrap/>
            <w:vAlign w:val="center"/>
          </w:tcPr>
          <w:p w14:paraId="3A98B853">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14:paraId="184CF67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kern w:val="2"/>
                <w:sz w:val="21"/>
                <w:szCs w:val="21"/>
                <w:highlight w:val="none"/>
                <w:shd w:val="clear" w:fill="FFFFFF"/>
                <w:lang w:val="en-US" w:eastAsia="zh-CN" w:bidi="ar-SA"/>
              </w:rPr>
              <w:t>安全生产许可证</w:t>
            </w:r>
          </w:p>
        </w:tc>
        <w:tc>
          <w:tcPr>
            <w:tcW w:w="4598" w:type="dxa"/>
            <w:tcBorders>
              <w:top w:val="nil"/>
              <w:left w:val="single" w:color="000000" w:sz="8" w:space="0"/>
              <w:bottom w:val="single" w:color="auto" w:sz="4" w:space="0"/>
              <w:right w:val="single" w:color="000000" w:sz="8" w:space="0"/>
            </w:tcBorders>
            <w:noWrap/>
            <w:vAlign w:val="center"/>
          </w:tcPr>
          <w:p w14:paraId="200B2D9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有效，满足比选采购文件要求</w:t>
            </w:r>
          </w:p>
        </w:tc>
      </w:tr>
      <w:tr w14:paraId="68DB5C7E">
        <w:tblPrEx>
          <w:tblCellMar>
            <w:top w:w="0" w:type="dxa"/>
            <w:left w:w="108" w:type="dxa"/>
            <w:bottom w:w="0" w:type="dxa"/>
            <w:right w:w="108" w:type="dxa"/>
          </w:tblCellMar>
        </w:tblPrEx>
        <w:trPr>
          <w:trHeight w:val="703" w:hRule="atLeast"/>
        </w:trPr>
        <w:tc>
          <w:tcPr>
            <w:tcW w:w="1492" w:type="dxa"/>
            <w:vMerge w:val="continue"/>
            <w:tcBorders>
              <w:left w:val="single" w:color="000000" w:sz="8" w:space="0"/>
              <w:right w:val="single" w:color="000000" w:sz="8" w:space="0"/>
            </w:tcBorders>
            <w:noWrap/>
            <w:vAlign w:val="center"/>
          </w:tcPr>
          <w:p w14:paraId="458E0AF3">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14:paraId="3AC6F08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信誉要求</w:t>
            </w:r>
          </w:p>
        </w:tc>
        <w:tc>
          <w:tcPr>
            <w:tcW w:w="4598" w:type="dxa"/>
            <w:tcBorders>
              <w:top w:val="nil"/>
              <w:left w:val="single" w:color="000000" w:sz="8" w:space="0"/>
              <w:bottom w:val="single" w:color="auto" w:sz="4" w:space="0"/>
              <w:right w:val="single" w:color="000000" w:sz="8" w:space="0"/>
            </w:tcBorders>
            <w:noWrap/>
            <w:vAlign w:val="center"/>
          </w:tcPr>
          <w:p w14:paraId="5E9ED12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kern w:val="2"/>
                <w:sz w:val="21"/>
                <w:szCs w:val="21"/>
                <w:highlight w:val="none"/>
                <w:shd w:val="clear" w:fill="FFFFFF"/>
                <w:lang w:val="en-US" w:eastAsia="zh-CN" w:bidi="ar-SA"/>
              </w:rPr>
              <w:t>未被“信用中国”网站列入失信被执行人名单。（以开标现场查询结果为准）</w:t>
            </w:r>
            <w:r>
              <w:rPr>
                <w:rFonts w:hint="eastAsia" w:ascii="宋体" w:hAnsi="宋体" w:eastAsia="宋体" w:cs="宋体"/>
                <w:color w:val="auto"/>
                <w:kern w:val="0"/>
                <w:sz w:val="21"/>
                <w:szCs w:val="21"/>
                <w:highlight w:val="none"/>
                <w:u w:val="none"/>
                <w:lang w:bidi="ar"/>
              </w:rPr>
              <w:t xml:space="preserve">  </w:t>
            </w:r>
          </w:p>
        </w:tc>
      </w:tr>
      <w:tr w14:paraId="79A3A7BC">
        <w:tblPrEx>
          <w:tblCellMar>
            <w:top w:w="0" w:type="dxa"/>
            <w:left w:w="108" w:type="dxa"/>
            <w:bottom w:w="0" w:type="dxa"/>
            <w:right w:w="108" w:type="dxa"/>
          </w:tblCellMar>
        </w:tblPrEx>
        <w:trPr>
          <w:trHeight w:val="703" w:hRule="atLeast"/>
        </w:trPr>
        <w:tc>
          <w:tcPr>
            <w:tcW w:w="1492" w:type="dxa"/>
            <w:vMerge w:val="continue"/>
            <w:tcBorders>
              <w:left w:val="single" w:color="000000" w:sz="8" w:space="0"/>
              <w:bottom w:val="single" w:color="auto" w:sz="4" w:space="0"/>
              <w:right w:val="single" w:color="000000" w:sz="8" w:space="0"/>
            </w:tcBorders>
            <w:noWrap/>
            <w:vAlign w:val="center"/>
          </w:tcPr>
          <w:p w14:paraId="59DA31AC">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14:paraId="1BAE36B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其他要求</w:t>
            </w:r>
          </w:p>
        </w:tc>
        <w:tc>
          <w:tcPr>
            <w:tcW w:w="4598" w:type="dxa"/>
            <w:tcBorders>
              <w:top w:val="nil"/>
              <w:left w:val="single" w:color="000000" w:sz="8" w:space="0"/>
              <w:bottom w:val="single" w:color="auto" w:sz="4" w:space="0"/>
              <w:right w:val="single" w:color="000000" w:sz="8" w:space="0"/>
            </w:tcBorders>
            <w:noWrap/>
            <w:vAlign w:val="center"/>
          </w:tcPr>
          <w:p w14:paraId="4BC12781">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sz w:val="21"/>
                <w:szCs w:val="21"/>
                <w:highlight w:val="none"/>
                <w:shd w:val="clear" w:fill="FFFFFF"/>
                <w:lang w:val="en-US" w:eastAsia="zh-CN"/>
              </w:rPr>
              <w:t>参加本项目比选的</w:t>
            </w: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i w:val="0"/>
                <w:iCs w:val="0"/>
                <w:caps w:val="0"/>
                <w:color w:val="auto"/>
                <w:spacing w:val="0"/>
                <w:sz w:val="21"/>
                <w:szCs w:val="21"/>
                <w:highlight w:val="none"/>
                <w:shd w:val="clear" w:fill="FFFFFF"/>
                <w:lang w:val="en-US" w:eastAsia="zh-CN"/>
              </w:rPr>
              <w:t>应为石家庄承宏工程建设有限公司入库成员</w:t>
            </w:r>
          </w:p>
        </w:tc>
      </w:tr>
      <w:tr w14:paraId="64E1BEB4">
        <w:tblPrEx>
          <w:tblCellMar>
            <w:top w:w="0" w:type="dxa"/>
            <w:left w:w="108" w:type="dxa"/>
            <w:bottom w:w="0" w:type="dxa"/>
            <w:right w:w="108" w:type="dxa"/>
          </w:tblCellMar>
        </w:tblPrEx>
        <w:trPr>
          <w:trHeight w:val="587"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14:paraId="1C046AB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响应评审</w:t>
            </w:r>
          </w:p>
        </w:tc>
        <w:tc>
          <w:tcPr>
            <w:tcW w:w="3008" w:type="dxa"/>
            <w:tcBorders>
              <w:top w:val="single" w:color="auto" w:sz="4" w:space="0"/>
              <w:left w:val="single" w:color="auto" w:sz="4" w:space="0"/>
              <w:bottom w:val="single" w:color="auto" w:sz="4" w:space="0"/>
              <w:right w:val="single" w:color="auto" w:sz="4" w:space="0"/>
            </w:tcBorders>
            <w:noWrap/>
            <w:vAlign w:val="center"/>
          </w:tcPr>
          <w:p w14:paraId="2777CD9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响应文件的份数、构成</w:t>
            </w:r>
          </w:p>
        </w:tc>
        <w:tc>
          <w:tcPr>
            <w:tcW w:w="4598" w:type="dxa"/>
            <w:tcBorders>
              <w:top w:val="single" w:color="auto" w:sz="4" w:space="0"/>
              <w:left w:val="single" w:color="auto" w:sz="4" w:space="0"/>
              <w:bottom w:val="single" w:color="auto" w:sz="4" w:space="0"/>
              <w:right w:val="single" w:color="auto" w:sz="4" w:space="0"/>
            </w:tcBorders>
            <w:noWrap/>
            <w:vAlign w:val="center"/>
          </w:tcPr>
          <w:p w14:paraId="28EB87D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14:paraId="4F623DA6">
        <w:tblPrEx>
          <w:tblCellMar>
            <w:top w:w="0" w:type="dxa"/>
            <w:left w:w="108" w:type="dxa"/>
            <w:bottom w:w="0" w:type="dxa"/>
            <w:right w:w="108" w:type="dxa"/>
          </w:tblCellMar>
        </w:tblPrEx>
        <w:trPr>
          <w:trHeight w:val="587" w:hRule="atLeast"/>
        </w:trPr>
        <w:tc>
          <w:tcPr>
            <w:tcW w:w="1492" w:type="dxa"/>
            <w:vMerge w:val="continue"/>
            <w:tcBorders>
              <w:left w:val="single" w:color="auto" w:sz="4" w:space="0"/>
              <w:right w:val="single" w:color="auto" w:sz="4" w:space="0"/>
            </w:tcBorders>
            <w:noWrap/>
            <w:vAlign w:val="center"/>
          </w:tcPr>
          <w:p w14:paraId="068DC73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3008" w:type="dxa"/>
            <w:tcBorders>
              <w:top w:val="single" w:color="auto" w:sz="4" w:space="0"/>
              <w:left w:val="single" w:color="auto" w:sz="4" w:space="0"/>
              <w:bottom w:val="single" w:color="auto" w:sz="4" w:space="0"/>
              <w:right w:val="single" w:color="auto" w:sz="4" w:space="0"/>
            </w:tcBorders>
            <w:noWrap/>
            <w:vAlign w:val="center"/>
          </w:tcPr>
          <w:p w14:paraId="177EB35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响应文件有效期</w:t>
            </w:r>
          </w:p>
        </w:tc>
        <w:tc>
          <w:tcPr>
            <w:tcW w:w="4598" w:type="dxa"/>
            <w:tcBorders>
              <w:top w:val="single" w:color="auto" w:sz="4" w:space="0"/>
              <w:left w:val="single" w:color="auto" w:sz="4" w:space="0"/>
              <w:bottom w:val="single" w:color="auto" w:sz="4" w:space="0"/>
              <w:right w:val="single" w:color="auto" w:sz="4" w:space="0"/>
            </w:tcBorders>
            <w:noWrap/>
            <w:vAlign w:val="center"/>
          </w:tcPr>
          <w:p w14:paraId="248BAFFE">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14:paraId="7DE84DD0">
        <w:tblPrEx>
          <w:tblCellMar>
            <w:top w:w="0" w:type="dxa"/>
            <w:left w:w="108" w:type="dxa"/>
            <w:bottom w:w="0" w:type="dxa"/>
            <w:right w:w="108" w:type="dxa"/>
          </w:tblCellMar>
        </w:tblPrEx>
        <w:trPr>
          <w:trHeight w:val="587" w:hRule="atLeast"/>
        </w:trPr>
        <w:tc>
          <w:tcPr>
            <w:tcW w:w="1492" w:type="dxa"/>
            <w:vMerge w:val="continue"/>
            <w:tcBorders>
              <w:left w:val="single" w:color="auto" w:sz="4" w:space="0"/>
              <w:right w:val="single" w:color="auto" w:sz="4" w:space="0"/>
            </w:tcBorders>
            <w:noWrap/>
            <w:vAlign w:val="center"/>
          </w:tcPr>
          <w:p w14:paraId="74DE04D5">
            <w:pPr>
              <w:jc w:val="center"/>
              <w:rPr>
                <w:rFonts w:hint="eastAsia" w:ascii="宋体" w:hAnsi="宋体" w:eastAsia="宋体" w:cs="宋体"/>
                <w:color w:val="auto"/>
                <w:sz w:val="21"/>
                <w:szCs w:val="21"/>
                <w:highlight w:val="none"/>
                <w:lang w:val="en-US" w:eastAsia="zh-CN"/>
              </w:rPr>
            </w:pPr>
          </w:p>
        </w:tc>
        <w:tc>
          <w:tcPr>
            <w:tcW w:w="3008" w:type="dxa"/>
            <w:tcBorders>
              <w:top w:val="single" w:color="auto" w:sz="4" w:space="0"/>
              <w:left w:val="single" w:color="auto" w:sz="4" w:space="0"/>
              <w:bottom w:val="single" w:color="auto" w:sz="4" w:space="0"/>
              <w:right w:val="single" w:color="auto" w:sz="4" w:space="0"/>
            </w:tcBorders>
            <w:noWrap/>
            <w:vAlign w:val="center"/>
          </w:tcPr>
          <w:p w14:paraId="7A80403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投标报价</w:t>
            </w:r>
          </w:p>
        </w:tc>
        <w:tc>
          <w:tcPr>
            <w:tcW w:w="4598" w:type="dxa"/>
            <w:tcBorders>
              <w:top w:val="single" w:color="auto" w:sz="4" w:space="0"/>
              <w:left w:val="single" w:color="auto" w:sz="4" w:space="0"/>
              <w:bottom w:val="single" w:color="auto" w:sz="4" w:space="0"/>
              <w:right w:val="single" w:color="auto" w:sz="4" w:space="0"/>
            </w:tcBorders>
            <w:noWrap/>
            <w:vAlign w:val="center"/>
          </w:tcPr>
          <w:p w14:paraId="5A42A65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14:paraId="5B350CCE">
        <w:tblPrEx>
          <w:tblCellMar>
            <w:top w:w="0" w:type="dxa"/>
            <w:left w:w="108" w:type="dxa"/>
            <w:bottom w:w="0" w:type="dxa"/>
            <w:right w:w="108" w:type="dxa"/>
          </w:tblCellMar>
        </w:tblPrEx>
        <w:trPr>
          <w:trHeight w:val="572"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14:paraId="79DAB64C">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14:paraId="75A4A6F9">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工期</w:t>
            </w:r>
          </w:p>
        </w:tc>
        <w:tc>
          <w:tcPr>
            <w:tcW w:w="4598" w:type="dxa"/>
            <w:tcBorders>
              <w:top w:val="single" w:color="auto" w:sz="4" w:space="0"/>
              <w:left w:val="single" w:color="auto" w:sz="4" w:space="0"/>
              <w:bottom w:val="single" w:color="auto" w:sz="4" w:space="0"/>
              <w:right w:val="single" w:color="auto" w:sz="4" w:space="0"/>
            </w:tcBorders>
            <w:noWrap/>
            <w:vAlign w:val="center"/>
          </w:tcPr>
          <w:p w14:paraId="28A07EA0">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14:paraId="07A3BC19">
        <w:tblPrEx>
          <w:tblCellMar>
            <w:top w:w="0" w:type="dxa"/>
            <w:left w:w="108" w:type="dxa"/>
            <w:bottom w:w="0" w:type="dxa"/>
            <w:right w:w="108" w:type="dxa"/>
          </w:tblCellMar>
        </w:tblPrEx>
        <w:trPr>
          <w:trHeight w:val="58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14:paraId="1933410C">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14:paraId="2373402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质量标准</w:t>
            </w:r>
          </w:p>
        </w:tc>
        <w:tc>
          <w:tcPr>
            <w:tcW w:w="4598" w:type="dxa"/>
            <w:tcBorders>
              <w:top w:val="single" w:color="auto" w:sz="4" w:space="0"/>
              <w:left w:val="single" w:color="auto" w:sz="4" w:space="0"/>
              <w:bottom w:val="single" w:color="auto" w:sz="4" w:space="0"/>
              <w:right w:val="single" w:color="auto" w:sz="4" w:space="0"/>
            </w:tcBorders>
            <w:noWrap/>
            <w:vAlign w:val="center"/>
          </w:tcPr>
          <w:p w14:paraId="22FAD48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14:paraId="6BE28A21">
        <w:tblPrEx>
          <w:tblCellMar>
            <w:top w:w="0" w:type="dxa"/>
            <w:left w:w="108" w:type="dxa"/>
            <w:bottom w:w="0" w:type="dxa"/>
            <w:right w:w="108" w:type="dxa"/>
          </w:tblCellMar>
        </w:tblPrEx>
        <w:trPr>
          <w:trHeight w:val="58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14:paraId="00938C0A">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14:paraId="2BF3D488">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工程量清单</w:t>
            </w:r>
          </w:p>
        </w:tc>
        <w:tc>
          <w:tcPr>
            <w:tcW w:w="4598" w:type="dxa"/>
            <w:tcBorders>
              <w:top w:val="single" w:color="auto" w:sz="4" w:space="0"/>
              <w:left w:val="single" w:color="auto" w:sz="4" w:space="0"/>
              <w:bottom w:val="single" w:color="auto" w:sz="4" w:space="0"/>
              <w:right w:val="single" w:color="auto" w:sz="4" w:space="0"/>
            </w:tcBorders>
            <w:noWrap/>
            <w:vAlign w:val="center"/>
          </w:tcPr>
          <w:p w14:paraId="36A219F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14:paraId="1DB6C1B2">
        <w:tblPrEx>
          <w:tblCellMar>
            <w:top w:w="0" w:type="dxa"/>
            <w:left w:w="108" w:type="dxa"/>
            <w:bottom w:w="0" w:type="dxa"/>
            <w:right w:w="108" w:type="dxa"/>
          </w:tblCellMar>
        </w:tblPrEx>
        <w:trPr>
          <w:trHeight w:val="65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14:paraId="7BAF5880">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14:paraId="4020343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其他</w:t>
            </w:r>
          </w:p>
        </w:tc>
        <w:tc>
          <w:tcPr>
            <w:tcW w:w="4598" w:type="dxa"/>
            <w:tcBorders>
              <w:top w:val="single" w:color="auto" w:sz="4" w:space="0"/>
              <w:left w:val="single" w:color="auto" w:sz="4" w:space="0"/>
              <w:bottom w:val="single" w:color="auto" w:sz="4" w:space="0"/>
              <w:right w:val="single" w:color="auto" w:sz="4" w:space="0"/>
            </w:tcBorders>
            <w:noWrap/>
            <w:vAlign w:val="center"/>
          </w:tcPr>
          <w:p w14:paraId="7ACF596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满足比选采购文件其他要求</w:t>
            </w:r>
          </w:p>
        </w:tc>
      </w:tr>
    </w:tbl>
    <w:p w14:paraId="53D1E1B9">
      <w:pPr>
        <w:widowControl/>
        <w:spacing w:line="500" w:lineRule="exact"/>
        <w:textAlignment w:val="center"/>
        <w:rPr>
          <w:rFonts w:hint="eastAsia" w:ascii="宋体" w:hAnsi="宋体" w:cs="宋体"/>
          <w:color w:val="auto"/>
          <w:kern w:val="0"/>
          <w:sz w:val="24"/>
          <w:highlight w:val="none"/>
          <w:lang w:bidi="ar"/>
        </w:rPr>
      </w:pPr>
    </w:p>
    <w:p w14:paraId="5E7722E2">
      <w:pPr>
        <w:widowControl/>
        <w:spacing w:line="500" w:lineRule="exact"/>
        <w:textAlignment w:val="center"/>
        <w:rPr>
          <w:rFonts w:hint="eastAsia" w:ascii="宋体" w:hAnsi="宋体" w:cs="宋体"/>
          <w:color w:val="auto"/>
          <w:kern w:val="0"/>
          <w:sz w:val="24"/>
          <w:highlight w:val="none"/>
          <w:lang w:bidi="ar"/>
        </w:rPr>
      </w:pPr>
    </w:p>
    <w:p w14:paraId="03B405BB">
      <w:pPr>
        <w:widowControl/>
        <w:spacing w:line="500" w:lineRule="exact"/>
        <w:textAlignment w:val="center"/>
        <w:rPr>
          <w:rFonts w:hint="eastAsia" w:ascii="宋体" w:hAnsi="宋体" w:cs="宋体"/>
          <w:color w:val="auto"/>
          <w:kern w:val="0"/>
          <w:sz w:val="24"/>
          <w:highlight w:val="none"/>
          <w:lang w:bidi="ar"/>
        </w:rPr>
      </w:pPr>
    </w:p>
    <w:p w14:paraId="12D7669B">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 xml:space="preserve"> 详细评审</w:t>
      </w:r>
    </w:p>
    <w:p w14:paraId="6516045A">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对通过初步评审的</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进行详细评审。详细评审包括</w:t>
      </w:r>
      <w:r>
        <w:rPr>
          <w:rFonts w:hint="eastAsia" w:ascii="宋体" w:hAnsi="宋体" w:cs="宋体"/>
          <w:color w:val="auto"/>
          <w:kern w:val="0"/>
          <w:sz w:val="24"/>
          <w:highlight w:val="none"/>
          <w:lang w:eastAsia="zh-CN" w:bidi="ar"/>
        </w:rPr>
        <w:t>响应</w:t>
      </w:r>
      <w:r>
        <w:rPr>
          <w:rFonts w:hint="eastAsia" w:ascii="宋体" w:hAnsi="宋体" w:cs="宋体"/>
          <w:color w:val="auto"/>
          <w:kern w:val="0"/>
          <w:sz w:val="24"/>
          <w:highlight w:val="none"/>
          <w:lang w:bidi="ar"/>
        </w:rPr>
        <w:t>报价和技术评审。</w:t>
      </w:r>
    </w:p>
    <w:tbl>
      <w:tblPr>
        <w:tblStyle w:val="22"/>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218"/>
        <w:gridCol w:w="2796"/>
        <w:gridCol w:w="4709"/>
      </w:tblGrid>
      <w:tr w14:paraId="0F16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9D2E9AC">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bidi="ar"/>
              </w:rPr>
              <w:t>序号</w:t>
            </w:r>
          </w:p>
        </w:tc>
        <w:tc>
          <w:tcPr>
            <w:tcW w:w="4014" w:type="dxa"/>
            <w:gridSpan w:val="2"/>
            <w:tcBorders>
              <w:top w:val="single" w:color="auto" w:sz="4" w:space="0"/>
              <w:left w:val="single" w:color="auto" w:sz="4" w:space="0"/>
              <w:bottom w:val="single" w:color="auto" w:sz="4" w:space="0"/>
              <w:right w:val="single" w:color="auto" w:sz="4" w:space="0"/>
            </w:tcBorders>
            <w:noWrap w:val="0"/>
            <w:vAlign w:val="center"/>
          </w:tcPr>
          <w:p w14:paraId="495E7333">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评审</w:t>
            </w:r>
            <w:r>
              <w:rPr>
                <w:rFonts w:hint="eastAsia" w:asciiTheme="minorEastAsia" w:hAnsiTheme="minorEastAsia" w:eastAsiaTheme="minorEastAsia" w:cstheme="minorEastAsia"/>
                <w:color w:val="auto"/>
                <w:sz w:val="21"/>
                <w:szCs w:val="21"/>
                <w:highlight w:val="none"/>
                <w:lang w:bidi="ar"/>
              </w:rPr>
              <w:t>内容</w:t>
            </w:r>
          </w:p>
        </w:tc>
        <w:tc>
          <w:tcPr>
            <w:tcW w:w="4709" w:type="dxa"/>
            <w:tcBorders>
              <w:top w:val="single" w:color="auto" w:sz="4" w:space="0"/>
              <w:left w:val="single" w:color="auto" w:sz="4" w:space="0"/>
              <w:bottom w:val="single" w:color="auto" w:sz="4" w:space="0"/>
              <w:right w:val="single" w:color="auto" w:sz="4" w:space="0"/>
            </w:tcBorders>
            <w:noWrap w:val="0"/>
            <w:vAlign w:val="center"/>
          </w:tcPr>
          <w:p w14:paraId="5A4BDF14">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eastAsia="zh-CN" w:bidi="ar"/>
              </w:rPr>
              <w:t>评审标准</w:t>
            </w:r>
          </w:p>
        </w:tc>
      </w:tr>
      <w:tr w14:paraId="588E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5BFF8130">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1</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03B06D60">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评标方法</w:t>
            </w:r>
          </w:p>
        </w:tc>
        <w:tc>
          <w:tcPr>
            <w:tcW w:w="2796" w:type="dxa"/>
            <w:tcBorders>
              <w:top w:val="single" w:color="auto" w:sz="4" w:space="0"/>
              <w:left w:val="single" w:color="auto" w:sz="4" w:space="0"/>
              <w:bottom w:val="single" w:color="auto" w:sz="4" w:space="0"/>
              <w:right w:val="single" w:color="auto" w:sz="4" w:space="0"/>
            </w:tcBorders>
            <w:noWrap w:val="0"/>
            <w:vAlign w:val="center"/>
          </w:tcPr>
          <w:p w14:paraId="75F0B6D1">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综合评分法</w:t>
            </w:r>
          </w:p>
        </w:tc>
        <w:tc>
          <w:tcPr>
            <w:tcW w:w="4709" w:type="dxa"/>
            <w:tcBorders>
              <w:top w:val="single" w:color="auto" w:sz="4" w:space="0"/>
              <w:left w:val="single" w:color="auto" w:sz="4" w:space="0"/>
              <w:bottom w:val="single" w:color="auto" w:sz="4" w:space="0"/>
              <w:right w:val="single" w:color="auto" w:sz="4" w:space="0"/>
            </w:tcBorders>
            <w:noWrap w:val="0"/>
            <w:vAlign w:val="center"/>
          </w:tcPr>
          <w:p w14:paraId="3DCED98A">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按综合得分由高到低顺序排序，分值相同的按报价得分由高到低排序，报价得分也相同的并列。</w:t>
            </w:r>
          </w:p>
        </w:tc>
      </w:tr>
      <w:tr w14:paraId="7B749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41A049C0">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2</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3C0CED8B">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分值构成</w:t>
            </w:r>
          </w:p>
        </w:tc>
        <w:tc>
          <w:tcPr>
            <w:tcW w:w="2796" w:type="dxa"/>
            <w:tcBorders>
              <w:top w:val="single" w:color="auto" w:sz="4" w:space="0"/>
              <w:left w:val="single" w:color="auto" w:sz="4" w:space="0"/>
              <w:bottom w:val="single" w:color="auto" w:sz="4" w:space="0"/>
              <w:right w:val="single" w:color="auto" w:sz="4" w:space="0"/>
            </w:tcBorders>
            <w:noWrap w:val="0"/>
            <w:vAlign w:val="center"/>
          </w:tcPr>
          <w:p w14:paraId="52DB9F19">
            <w:pPr>
              <w:keepNext w:val="0"/>
              <w:keepLines w:val="0"/>
              <w:pageBreakBefore w:val="0"/>
              <w:kinsoku/>
              <w:wordWrap/>
              <w:overflowPunct/>
              <w:topLinePunct w:val="0"/>
              <w:bidi w:val="0"/>
              <w:spacing w:afterAutospacing="0" w:line="360" w:lineRule="exact"/>
              <w:ind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分值权重</w:t>
            </w:r>
          </w:p>
          <w:p w14:paraId="16BAE255">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(总分100 分)</w:t>
            </w:r>
          </w:p>
        </w:tc>
        <w:tc>
          <w:tcPr>
            <w:tcW w:w="4709" w:type="dxa"/>
            <w:tcBorders>
              <w:top w:val="single" w:color="auto" w:sz="4" w:space="0"/>
              <w:left w:val="single" w:color="auto" w:sz="4" w:space="0"/>
              <w:bottom w:val="single" w:color="auto" w:sz="4" w:space="0"/>
              <w:right w:val="single" w:color="auto" w:sz="4" w:space="0"/>
            </w:tcBorders>
            <w:noWrap w:val="0"/>
            <w:vAlign w:val="center"/>
          </w:tcPr>
          <w:p w14:paraId="3A0F3A3E">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bidi="ar"/>
              </w:rPr>
              <w:t>报价部分：</w:t>
            </w:r>
            <w:r>
              <w:rPr>
                <w:rFonts w:hint="eastAsia" w:asciiTheme="minorEastAsia" w:hAnsiTheme="minorEastAsia" w:eastAsiaTheme="minorEastAsia" w:cstheme="minorEastAsia"/>
                <w:color w:val="auto"/>
                <w:sz w:val="21"/>
                <w:szCs w:val="21"/>
                <w:highlight w:val="none"/>
                <w:lang w:val="en-US" w:eastAsia="zh-CN" w:bidi="ar"/>
              </w:rPr>
              <w:t>7</w:t>
            </w:r>
            <w:r>
              <w:rPr>
                <w:rFonts w:hint="eastAsia" w:asciiTheme="minorEastAsia" w:hAnsiTheme="minorEastAsia" w:eastAsiaTheme="minorEastAsia" w:cstheme="minorEastAsia"/>
                <w:color w:val="auto"/>
                <w:sz w:val="21"/>
                <w:szCs w:val="21"/>
                <w:highlight w:val="none"/>
                <w:lang w:bidi="ar"/>
              </w:rPr>
              <w:t>0</w:t>
            </w:r>
            <w:r>
              <w:rPr>
                <w:rFonts w:hint="eastAsia" w:asciiTheme="minorEastAsia" w:hAnsiTheme="minorEastAsia" w:eastAsiaTheme="minorEastAsia" w:cstheme="minorEastAsia"/>
                <w:color w:val="auto"/>
                <w:sz w:val="21"/>
                <w:szCs w:val="21"/>
                <w:highlight w:val="none"/>
                <w:lang w:val="en-US" w:eastAsia="zh-CN" w:bidi="ar"/>
              </w:rPr>
              <w:t>分</w:t>
            </w:r>
          </w:p>
          <w:p w14:paraId="11408F69">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bidi="ar"/>
              </w:rPr>
              <w:t>技术部分</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val="en-US" w:eastAsia="zh-CN" w:bidi="ar"/>
              </w:rPr>
              <w:t>技术方案</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val="en-US" w:eastAsia="zh-CN" w:bidi="ar"/>
              </w:rPr>
              <w:t>25分</w:t>
            </w:r>
          </w:p>
          <w:p w14:paraId="510EC9F4">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bidi="ar"/>
              </w:rPr>
              <w:t>商务部分：5分</w:t>
            </w:r>
          </w:p>
        </w:tc>
      </w:tr>
      <w:tr w14:paraId="13AE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7"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76B5FA1">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2.1</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19263246">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bidi="ar"/>
              </w:rPr>
              <w:t>响应</w:t>
            </w:r>
            <w:r>
              <w:rPr>
                <w:rFonts w:hint="eastAsia" w:asciiTheme="minorEastAsia" w:hAnsiTheme="minorEastAsia" w:eastAsiaTheme="minorEastAsia" w:cstheme="minorEastAsia"/>
                <w:color w:val="auto"/>
                <w:sz w:val="21"/>
                <w:szCs w:val="21"/>
                <w:highlight w:val="none"/>
                <w:lang w:bidi="ar"/>
              </w:rPr>
              <w:t>报价评分标准</w:t>
            </w:r>
          </w:p>
          <w:p w14:paraId="12662720">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val="en-US" w:eastAsia="zh-CN" w:bidi="ar"/>
              </w:rPr>
              <w:t>70</w:t>
            </w:r>
            <w:r>
              <w:rPr>
                <w:rFonts w:hint="eastAsia" w:asciiTheme="minorEastAsia" w:hAnsiTheme="minorEastAsia" w:eastAsiaTheme="minorEastAsia" w:cstheme="minorEastAsia"/>
                <w:color w:val="auto"/>
                <w:sz w:val="21"/>
                <w:szCs w:val="21"/>
                <w:highlight w:val="none"/>
                <w:lang w:bidi="ar"/>
              </w:rPr>
              <w:t>分）</w:t>
            </w:r>
          </w:p>
        </w:tc>
        <w:tc>
          <w:tcPr>
            <w:tcW w:w="2796" w:type="dxa"/>
            <w:tcBorders>
              <w:top w:val="single" w:color="auto" w:sz="4" w:space="0"/>
              <w:left w:val="single" w:color="auto" w:sz="4" w:space="0"/>
              <w:bottom w:val="single" w:color="auto" w:sz="4" w:space="0"/>
              <w:right w:val="single" w:color="auto" w:sz="4" w:space="0"/>
            </w:tcBorders>
            <w:noWrap w:val="0"/>
            <w:vAlign w:val="center"/>
          </w:tcPr>
          <w:p w14:paraId="3D9B1452">
            <w:pPr>
              <w:pStyle w:val="20"/>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报价得分计算方法（70分）</w:t>
            </w:r>
          </w:p>
        </w:tc>
        <w:tc>
          <w:tcPr>
            <w:tcW w:w="4709" w:type="dxa"/>
            <w:tcBorders>
              <w:top w:val="single" w:color="auto" w:sz="4" w:space="0"/>
              <w:left w:val="single" w:color="auto" w:sz="4" w:space="0"/>
              <w:bottom w:val="single" w:color="auto" w:sz="4" w:space="0"/>
              <w:right w:val="single" w:color="auto" w:sz="4" w:space="0"/>
            </w:tcBorders>
            <w:noWrap w:val="0"/>
            <w:vAlign w:val="center"/>
          </w:tcPr>
          <w:p w14:paraId="5CAB74DC">
            <w:pPr>
              <w:pStyle w:val="28"/>
              <w:keepNext w:val="0"/>
              <w:keepLines w:val="0"/>
              <w:pageBreakBefore w:val="0"/>
              <w:widowControl/>
              <w:kinsoku/>
              <w:wordWrap/>
              <w:overflowPunct/>
              <w:topLinePunct w:val="0"/>
              <w:bidi w:val="0"/>
              <w:spacing w:afterAutospacing="0"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1.以</w:t>
            </w:r>
            <w:r>
              <w:rPr>
                <w:rFonts w:hint="eastAsia" w:asciiTheme="minorEastAsia" w:hAnsiTheme="minorEastAsia" w:eastAsiaTheme="minorEastAsia" w:cstheme="minorEastAsia"/>
                <w:color w:val="auto"/>
                <w:sz w:val="21"/>
                <w:szCs w:val="21"/>
                <w:highlight w:val="none"/>
                <w:lang w:val="en-US" w:eastAsia="zh-CN"/>
              </w:rPr>
              <w:t>供应商有效</w:t>
            </w:r>
            <w:r>
              <w:rPr>
                <w:rFonts w:hint="eastAsia" w:asciiTheme="minorEastAsia" w:hAnsiTheme="minorEastAsia" w:eastAsiaTheme="minorEastAsia" w:cstheme="minorEastAsia"/>
                <w:color w:val="auto"/>
                <w:sz w:val="21"/>
                <w:szCs w:val="21"/>
                <w:highlight w:val="none"/>
              </w:rPr>
              <w:t>最低报价为基准价，基准价得分</w:t>
            </w:r>
            <w:r>
              <w:rPr>
                <w:rFonts w:hint="eastAsia" w:asciiTheme="minorEastAsia" w:hAnsiTheme="minorEastAsia" w:eastAsiaTheme="minorEastAsia" w:cstheme="minorEastAsia"/>
                <w:color w:val="auto"/>
                <w:sz w:val="21"/>
                <w:szCs w:val="21"/>
                <w:highlight w:val="none"/>
                <w:lang w:val="en-US" w:eastAsia="zh-CN"/>
              </w:rPr>
              <w:t>70</w:t>
            </w:r>
            <w:r>
              <w:rPr>
                <w:rFonts w:hint="eastAsia" w:asciiTheme="minorEastAsia" w:hAnsiTheme="minorEastAsia" w:eastAsiaTheme="minorEastAsia" w:cstheme="minorEastAsia"/>
                <w:color w:val="auto"/>
                <w:sz w:val="21"/>
                <w:szCs w:val="21"/>
                <w:highlight w:val="none"/>
              </w:rPr>
              <w:t>分。</w:t>
            </w:r>
          </w:p>
          <w:p w14:paraId="11B70B53">
            <w:pPr>
              <w:pStyle w:val="28"/>
              <w:keepNext w:val="0"/>
              <w:keepLines w:val="0"/>
              <w:pageBreakBefore w:val="0"/>
              <w:widowControl/>
              <w:kinsoku/>
              <w:wordWrap/>
              <w:overflowPunct/>
              <w:topLinePunct w:val="0"/>
              <w:bidi w:val="0"/>
              <w:spacing w:afterAutospacing="0" w:line="360" w:lineRule="exac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2.供应商报价得分＝</w:t>
            </w:r>
            <w:r>
              <w:rPr>
                <w:rFonts w:hint="eastAsia" w:asciiTheme="minorEastAsia" w:hAnsiTheme="minorEastAsia" w:eastAsiaTheme="minorEastAsia" w:cstheme="minorEastAsia"/>
                <w:color w:val="auto"/>
                <w:sz w:val="21"/>
                <w:szCs w:val="21"/>
                <w:highlight w:val="none"/>
                <w:lang w:val="en-US" w:eastAsia="zh-CN"/>
              </w:rPr>
              <w:t>(基准价/</w:t>
            </w:r>
            <w:r>
              <w:rPr>
                <w:rFonts w:hint="eastAsia" w:asciiTheme="minorEastAsia" w:hAnsiTheme="minorEastAsia" w:eastAsiaTheme="minorEastAsia" w:cstheme="minorEastAsia"/>
                <w:color w:val="auto"/>
                <w:sz w:val="21"/>
                <w:szCs w:val="21"/>
                <w:highlight w:val="none"/>
              </w:rPr>
              <w:t>供应商报价</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70</w:t>
            </w:r>
            <w:r>
              <w:rPr>
                <w:rFonts w:hint="eastAsia" w:asciiTheme="minorEastAsia" w:hAnsiTheme="minorEastAsia" w:eastAsiaTheme="minorEastAsia" w:cstheme="minorEastAsia"/>
                <w:color w:val="auto"/>
                <w:sz w:val="21"/>
                <w:szCs w:val="21"/>
                <w:highlight w:val="none"/>
              </w:rPr>
              <w:t>。</w:t>
            </w:r>
          </w:p>
        </w:tc>
      </w:tr>
      <w:tr w14:paraId="202B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restart"/>
            <w:tcBorders>
              <w:left w:val="single" w:color="auto" w:sz="4" w:space="0"/>
              <w:right w:val="single" w:color="auto" w:sz="4" w:space="0"/>
            </w:tcBorders>
            <w:noWrap w:val="0"/>
            <w:vAlign w:val="center"/>
          </w:tcPr>
          <w:p w14:paraId="70E6C6A3">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p>
          <w:p w14:paraId="5FB360D2">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p>
          <w:p w14:paraId="7E616FAE">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2.2</w:t>
            </w:r>
          </w:p>
          <w:p w14:paraId="5560B9DA">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p w14:paraId="0E860CD4">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tc>
        <w:tc>
          <w:tcPr>
            <w:tcW w:w="1218" w:type="dxa"/>
            <w:vMerge w:val="restart"/>
            <w:tcBorders>
              <w:left w:val="single" w:color="auto" w:sz="4" w:space="0"/>
              <w:right w:val="single" w:color="auto" w:sz="4" w:space="0"/>
            </w:tcBorders>
            <w:noWrap w:val="0"/>
            <w:vAlign w:val="center"/>
          </w:tcPr>
          <w:p w14:paraId="12FECBCC">
            <w:pPr>
              <w:keepNext w:val="0"/>
              <w:keepLines w:val="0"/>
              <w:pageBreakBefore w:val="0"/>
              <w:kinsoku/>
              <w:wordWrap/>
              <w:overflowPunct/>
              <w:topLinePunct w:val="0"/>
              <w:bidi w:val="0"/>
              <w:spacing w:afterAutospacing="0" w:line="360" w:lineRule="exact"/>
              <w:ind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技术方案</w:t>
            </w:r>
            <w:r>
              <w:rPr>
                <w:rFonts w:hint="eastAsia" w:asciiTheme="minorEastAsia" w:hAnsiTheme="minorEastAsia" w:eastAsiaTheme="minorEastAsia" w:cstheme="minorEastAsia"/>
                <w:color w:val="auto"/>
                <w:sz w:val="21"/>
                <w:szCs w:val="21"/>
                <w:highlight w:val="none"/>
                <w:lang w:bidi="ar"/>
              </w:rPr>
              <w:t>评分标准</w:t>
            </w:r>
          </w:p>
          <w:p w14:paraId="1F447ABB">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val="en-US" w:eastAsia="zh-CN" w:bidi="ar"/>
              </w:rPr>
              <w:t>25</w:t>
            </w:r>
            <w:r>
              <w:rPr>
                <w:rFonts w:hint="eastAsia" w:asciiTheme="minorEastAsia" w:hAnsiTheme="minorEastAsia" w:eastAsiaTheme="minorEastAsia" w:cstheme="minorEastAsia"/>
                <w:color w:val="auto"/>
                <w:sz w:val="21"/>
                <w:szCs w:val="21"/>
                <w:highlight w:val="none"/>
                <w:lang w:bidi="ar"/>
              </w:rPr>
              <w:t xml:space="preserve">分)   </w:t>
            </w:r>
          </w:p>
        </w:tc>
        <w:tc>
          <w:tcPr>
            <w:tcW w:w="2796" w:type="dxa"/>
            <w:tcBorders>
              <w:top w:val="single" w:color="auto" w:sz="4" w:space="0"/>
              <w:left w:val="single" w:color="auto" w:sz="4" w:space="0"/>
              <w:bottom w:val="single" w:color="auto" w:sz="4" w:space="0"/>
              <w:right w:val="single" w:color="auto" w:sz="4" w:space="0"/>
            </w:tcBorders>
            <w:noWrap w:val="0"/>
            <w:vAlign w:val="center"/>
          </w:tcPr>
          <w:p w14:paraId="5DF415E1">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施工方法及主要技术措施</w:t>
            </w:r>
          </w:p>
          <w:p w14:paraId="1BDFA649">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bottom w:val="single" w:color="auto" w:sz="4" w:space="0"/>
              <w:right w:val="single" w:color="auto" w:sz="4" w:space="0"/>
            </w:tcBorders>
            <w:noWrap w:val="0"/>
            <w:vAlign w:val="center"/>
          </w:tcPr>
          <w:p w14:paraId="4C10EA72">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方法措施科学合理得2.41-4.00</w:t>
            </w:r>
            <w:r>
              <w:rPr>
                <w:rFonts w:hint="eastAsia" w:asciiTheme="minorEastAsia" w:hAnsiTheme="minorEastAsia" w:eastAsiaTheme="minorEastAsia" w:cstheme="minorEastAsia"/>
                <w:color w:val="auto"/>
                <w:sz w:val="21"/>
                <w:szCs w:val="21"/>
                <w:highlight w:val="none"/>
                <w:lang w:bidi="ar"/>
              </w:rPr>
              <w:t>分</w:t>
            </w:r>
          </w:p>
          <w:p w14:paraId="75962848">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方法措施</w:t>
            </w:r>
            <w:r>
              <w:rPr>
                <w:rFonts w:hint="eastAsia" w:asciiTheme="minorEastAsia" w:hAnsiTheme="minorEastAsia" w:eastAsiaTheme="minorEastAsia" w:cstheme="minorEastAsia"/>
                <w:color w:val="auto"/>
                <w:sz w:val="21"/>
                <w:szCs w:val="21"/>
                <w:highlight w:val="none"/>
              </w:rPr>
              <w:t>较科学合理</w:t>
            </w:r>
            <w:r>
              <w:rPr>
                <w:rFonts w:hint="eastAsia" w:asciiTheme="minorEastAsia" w:hAnsiTheme="minorEastAsia" w:eastAsiaTheme="minorEastAsia" w:cstheme="minorEastAsia"/>
                <w:color w:val="auto"/>
                <w:sz w:val="21"/>
                <w:szCs w:val="21"/>
                <w:highlight w:val="none"/>
                <w:lang w:val="en-US" w:eastAsia="zh-CN" w:bidi="ar"/>
              </w:rPr>
              <w:t>得1.21-2.40</w:t>
            </w:r>
            <w:r>
              <w:rPr>
                <w:rFonts w:hint="eastAsia" w:asciiTheme="minorEastAsia" w:hAnsiTheme="minorEastAsia" w:eastAsiaTheme="minorEastAsia" w:cstheme="minorEastAsia"/>
                <w:color w:val="auto"/>
                <w:sz w:val="21"/>
                <w:szCs w:val="21"/>
                <w:highlight w:val="none"/>
                <w:lang w:bidi="ar"/>
              </w:rPr>
              <w:t>分</w:t>
            </w:r>
          </w:p>
          <w:p w14:paraId="43B76532">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bidi="ar"/>
              </w:rPr>
              <w:t>方法措施</w:t>
            </w:r>
            <w:r>
              <w:rPr>
                <w:rFonts w:hint="eastAsia" w:asciiTheme="minorEastAsia" w:hAnsiTheme="minorEastAsia" w:eastAsiaTheme="minorEastAsia" w:cstheme="minorEastAsia"/>
                <w:color w:val="auto"/>
                <w:sz w:val="21"/>
                <w:szCs w:val="21"/>
                <w:highlight w:val="none"/>
                <w:lang w:eastAsia="zh-CN" w:bidi="ar"/>
              </w:rPr>
              <w:t>一般</w:t>
            </w:r>
            <w:r>
              <w:rPr>
                <w:rFonts w:hint="eastAsia" w:asciiTheme="minorEastAsia" w:hAnsiTheme="minorEastAsia" w:eastAsiaTheme="minorEastAsia" w:cstheme="minorEastAsia"/>
                <w:color w:val="auto"/>
                <w:sz w:val="21"/>
                <w:szCs w:val="21"/>
                <w:highlight w:val="none"/>
                <w:lang w:val="en-US" w:eastAsia="zh-CN" w:bidi="ar"/>
              </w:rPr>
              <w:t>得0-1.20</w:t>
            </w:r>
            <w:r>
              <w:rPr>
                <w:rFonts w:hint="eastAsia" w:asciiTheme="minorEastAsia" w:hAnsiTheme="minorEastAsia" w:eastAsiaTheme="minorEastAsia" w:cstheme="minorEastAsia"/>
                <w:color w:val="auto"/>
                <w:sz w:val="21"/>
                <w:szCs w:val="21"/>
                <w:highlight w:val="none"/>
                <w:lang w:bidi="ar"/>
              </w:rPr>
              <w:t>分</w:t>
            </w:r>
          </w:p>
        </w:tc>
      </w:tr>
      <w:tr w14:paraId="5E42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continue"/>
            <w:tcBorders>
              <w:left w:val="single" w:color="auto" w:sz="4" w:space="0"/>
              <w:right w:val="single" w:color="auto" w:sz="4" w:space="0"/>
            </w:tcBorders>
            <w:noWrap w:val="0"/>
            <w:vAlign w:val="center"/>
          </w:tcPr>
          <w:p w14:paraId="577EDEDC">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1218" w:type="dxa"/>
            <w:vMerge w:val="continue"/>
            <w:tcBorders>
              <w:left w:val="single" w:color="auto" w:sz="4" w:space="0"/>
              <w:right w:val="single" w:color="auto" w:sz="4" w:space="0"/>
            </w:tcBorders>
            <w:noWrap w:val="0"/>
            <w:vAlign w:val="center"/>
          </w:tcPr>
          <w:p w14:paraId="7A41DEEB">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14:paraId="275BB7D7">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施工进度计划及保证措施</w:t>
            </w:r>
          </w:p>
          <w:p w14:paraId="333B7C21">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bottom w:val="single" w:color="auto" w:sz="4" w:space="0"/>
              <w:right w:val="single" w:color="auto" w:sz="4" w:space="0"/>
            </w:tcBorders>
            <w:noWrap w:val="0"/>
            <w:vAlign w:val="center"/>
          </w:tcPr>
          <w:p w14:paraId="00CE0EC2">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对工程进度总体安排表述清晰，全面可行得3.61-6.00分</w:t>
            </w:r>
          </w:p>
          <w:p w14:paraId="148253F9">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对工程进度总体安排表述清晰得1.81-3.60分</w:t>
            </w:r>
          </w:p>
          <w:p w14:paraId="75132306">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工程进度计划与措施内容有缺陷得0.00-1.80分</w:t>
            </w:r>
          </w:p>
        </w:tc>
      </w:tr>
      <w:tr w14:paraId="64B50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jc w:val="center"/>
        </w:trPr>
        <w:tc>
          <w:tcPr>
            <w:tcW w:w="675" w:type="dxa"/>
            <w:vMerge w:val="continue"/>
            <w:tcBorders>
              <w:left w:val="single" w:color="auto" w:sz="4" w:space="0"/>
              <w:right w:val="single" w:color="auto" w:sz="4" w:space="0"/>
            </w:tcBorders>
            <w:noWrap w:val="0"/>
            <w:vAlign w:val="center"/>
          </w:tcPr>
          <w:p w14:paraId="5E3B802F">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1218" w:type="dxa"/>
            <w:vMerge w:val="continue"/>
            <w:tcBorders>
              <w:left w:val="single" w:color="auto" w:sz="4" w:space="0"/>
              <w:right w:val="single" w:color="auto" w:sz="4" w:space="0"/>
            </w:tcBorders>
            <w:noWrap w:val="0"/>
            <w:vAlign w:val="center"/>
          </w:tcPr>
          <w:p w14:paraId="0743163A">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14:paraId="59218EDB">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工程质量保证措施</w:t>
            </w:r>
          </w:p>
          <w:p w14:paraId="1163F671">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bottom w:val="single" w:color="auto" w:sz="4" w:space="0"/>
              <w:right w:val="single" w:color="auto" w:sz="4" w:space="0"/>
            </w:tcBorders>
            <w:noWrap w:val="0"/>
            <w:vAlign w:val="center"/>
          </w:tcPr>
          <w:p w14:paraId="32196059">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质量保证措施全面可行，科学合理</w:t>
            </w:r>
            <w:r>
              <w:rPr>
                <w:rFonts w:hint="eastAsia" w:asciiTheme="minorEastAsia" w:hAnsiTheme="minorEastAsia" w:eastAsiaTheme="minorEastAsia" w:cstheme="minorEastAsia"/>
                <w:color w:val="auto"/>
                <w:sz w:val="21"/>
                <w:szCs w:val="21"/>
                <w:highlight w:val="none"/>
                <w:lang w:val="en-US" w:eastAsia="zh-CN"/>
              </w:rPr>
              <w:t>得3.6</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.00分</w:t>
            </w:r>
          </w:p>
          <w:p w14:paraId="46E001E3">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质量保证措施基本可行，较合理</w:t>
            </w:r>
            <w:r>
              <w:rPr>
                <w:rFonts w:hint="eastAsia" w:asciiTheme="minorEastAsia" w:hAnsiTheme="minorEastAsia" w:eastAsiaTheme="minorEastAsia" w:cstheme="minorEastAsia"/>
                <w:color w:val="auto"/>
                <w:sz w:val="21"/>
                <w:szCs w:val="21"/>
                <w:highlight w:val="none"/>
                <w:lang w:val="en-US" w:eastAsia="zh-CN"/>
              </w:rPr>
              <w:t>得1.81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3.6</w:t>
            </w:r>
            <w:r>
              <w:rPr>
                <w:rFonts w:hint="eastAsia" w:asciiTheme="minorEastAsia" w:hAnsiTheme="minorEastAsia" w:eastAsiaTheme="minorEastAsia" w:cstheme="minorEastAsia"/>
                <w:color w:val="auto"/>
                <w:sz w:val="21"/>
                <w:szCs w:val="21"/>
                <w:highlight w:val="none"/>
              </w:rPr>
              <w:t>0分</w:t>
            </w:r>
          </w:p>
          <w:p w14:paraId="0C5D28FC">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rPr>
              <w:t>质量保证措施有缺陷</w:t>
            </w:r>
            <w:r>
              <w:rPr>
                <w:rFonts w:hint="eastAsia" w:asciiTheme="minorEastAsia" w:hAnsiTheme="minorEastAsia" w:eastAsiaTheme="minorEastAsia" w:cstheme="minorEastAsia"/>
                <w:color w:val="auto"/>
                <w:sz w:val="21"/>
                <w:szCs w:val="21"/>
                <w:highlight w:val="none"/>
                <w:lang w:val="en-US" w:eastAsia="zh-CN"/>
              </w:rPr>
              <w:t>得</w:t>
            </w:r>
            <w:r>
              <w:rPr>
                <w:rFonts w:hint="eastAsia" w:asciiTheme="minorEastAsia" w:hAnsiTheme="minorEastAsia" w:eastAsiaTheme="minorEastAsia" w:cstheme="minorEastAsia"/>
                <w:color w:val="auto"/>
                <w:sz w:val="21"/>
                <w:szCs w:val="21"/>
                <w:highlight w:val="none"/>
              </w:rPr>
              <w:t>0.00-</w:t>
            </w:r>
            <w:r>
              <w:rPr>
                <w:rFonts w:hint="eastAsia" w:asciiTheme="minorEastAsia" w:hAnsiTheme="minorEastAsia" w:eastAsiaTheme="minorEastAsia" w:cstheme="minorEastAsia"/>
                <w:color w:val="auto"/>
                <w:sz w:val="21"/>
                <w:szCs w:val="21"/>
                <w:highlight w:val="none"/>
                <w:lang w:val="en-US" w:eastAsia="zh-CN"/>
              </w:rPr>
              <w:t>1.80</w:t>
            </w:r>
            <w:r>
              <w:rPr>
                <w:rFonts w:hint="eastAsia" w:asciiTheme="minorEastAsia" w:hAnsiTheme="minorEastAsia" w:eastAsiaTheme="minorEastAsia" w:cstheme="minorEastAsia"/>
                <w:color w:val="auto"/>
                <w:sz w:val="21"/>
                <w:szCs w:val="21"/>
                <w:highlight w:val="none"/>
              </w:rPr>
              <w:t>分</w:t>
            </w:r>
          </w:p>
        </w:tc>
      </w:tr>
      <w:tr w14:paraId="24C5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675" w:type="dxa"/>
            <w:vMerge w:val="continue"/>
            <w:tcBorders>
              <w:left w:val="single" w:color="auto" w:sz="4" w:space="0"/>
              <w:right w:val="single" w:color="auto" w:sz="4" w:space="0"/>
            </w:tcBorders>
            <w:noWrap w:val="0"/>
            <w:vAlign w:val="center"/>
          </w:tcPr>
          <w:p w14:paraId="2321E34F">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tc>
        <w:tc>
          <w:tcPr>
            <w:tcW w:w="1218" w:type="dxa"/>
            <w:vMerge w:val="continue"/>
            <w:tcBorders>
              <w:left w:val="single" w:color="auto" w:sz="4" w:space="0"/>
              <w:right w:val="single" w:color="auto" w:sz="4" w:space="0"/>
            </w:tcBorders>
            <w:noWrap w:val="0"/>
            <w:vAlign w:val="center"/>
          </w:tcPr>
          <w:p w14:paraId="7B4BEE17">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2796" w:type="dxa"/>
            <w:tcBorders>
              <w:top w:val="single" w:color="auto" w:sz="4" w:space="0"/>
              <w:left w:val="single" w:color="auto" w:sz="4" w:space="0"/>
              <w:right w:val="single" w:color="auto" w:sz="4" w:space="0"/>
            </w:tcBorders>
            <w:noWrap w:val="0"/>
            <w:vAlign w:val="center"/>
          </w:tcPr>
          <w:p w14:paraId="4492574F">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安全生产及文明施工措施</w:t>
            </w:r>
          </w:p>
          <w:p w14:paraId="698A9707">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right w:val="single" w:color="auto" w:sz="4" w:space="0"/>
            </w:tcBorders>
            <w:noWrap w:val="0"/>
            <w:vAlign w:val="center"/>
          </w:tcPr>
          <w:p w14:paraId="5DE5488C">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pacing w:val="-11"/>
                <w:sz w:val="21"/>
                <w:szCs w:val="21"/>
                <w:highlight w:val="none"/>
              </w:rPr>
            </w:pPr>
            <w:r>
              <w:rPr>
                <w:rFonts w:hint="eastAsia" w:asciiTheme="minorEastAsia" w:hAnsiTheme="minorEastAsia" w:eastAsiaTheme="minorEastAsia" w:cstheme="minorEastAsia"/>
                <w:color w:val="auto"/>
                <w:spacing w:val="-11"/>
                <w:sz w:val="21"/>
                <w:szCs w:val="21"/>
                <w:highlight w:val="none"/>
              </w:rPr>
              <w:t>完善并具备符合性、有效性及可行性</w:t>
            </w:r>
            <w:r>
              <w:rPr>
                <w:rFonts w:hint="eastAsia" w:asciiTheme="minorEastAsia" w:hAnsiTheme="minorEastAsia" w:eastAsiaTheme="minorEastAsia" w:cstheme="minorEastAsia"/>
                <w:color w:val="auto"/>
                <w:spacing w:val="-11"/>
                <w:sz w:val="21"/>
                <w:szCs w:val="21"/>
                <w:highlight w:val="none"/>
                <w:lang w:val="en-US" w:eastAsia="zh-CN"/>
              </w:rPr>
              <w:t>得3.6</w:t>
            </w:r>
            <w:r>
              <w:rPr>
                <w:rFonts w:hint="eastAsia" w:asciiTheme="minorEastAsia" w:hAnsiTheme="minorEastAsia" w:eastAsiaTheme="minorEastAsia" w:cstheme="minorEastAsia"/>
                <w:color w:val="auto"/>
                <w:spacing w:val="-11"/>
                <w:sz w:val="21"/>
                <w:szCs w:val="21"/>
                <w:highlight w:val="none"/>
              </w:rPr>
              <w:t>1-</w:t>
            </w:r>
            <w:r>
              <w:rPr>
                <w:rFonts w:hint="eastAsia" w:asciiTheme="minorEastAsia" w:hAnsiTheme="minorEastAsia" w:eastAsiaTheme="minorEastAsia" w:cstheme="minorEastAsia"/>
                <w:color w:val="auto"/>
                <w:spacing w:val="-11"/>
                <w:sz w:val="21"/>
                <w:szCs w:val="21"/>
                <w:highlight w:val="none"/>
                <w:lang w:val="en-US" w:eastAsia="zh-CN"/>
              </w:rPr>
              <w:t>6</w:t>
            </w:r>
            <w:r>
              <w:rPr>
                <w:rFonts w:hint="eastAsia" w:asciiTheme="minorEastAsia" w:hAnsiTheme="minorEastAsia" w:eastAsiaTheme="minorEastAsia" w:cstheme="minorEastAsia"/>
                <w:color w:val="auto"/>
                <w:spacing w:val="-11"/>
                <w:sz w:val="21"/>
                <w:szCs w:val="21"/>
                <w:highlight w:val="none"/>
              </w:rPr>
              <w:t>.00分</w:t>
            </w:r>
          </w:p>
          <w:p w14:paraId="1E4275E5">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安全管理体系与措施较完善</w:t>
            </w:r>
            <w:r>
              <w:rPr>
                <w:rFonts w:hint="eastAsia" w:asciiTheme="minorEastAsia" w:hAnsiTheme="minorEastAsia" w:eastAsiaTheme="minorEastAsia" w:cstheme="minorEastAsia"/>
                <w:color w:val="auto"/>
                <w:sz w:val="21"/>
                <w:szCs w:val="21"/>
                <w:highlight w:val="none"/>
                <w:lang w:val="en-US" w:eastAsia="zh-CN"/>
              </w:rPr>
              <w:t>得1.8</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3.6</w:t>
            </w:r>
            <w:r>
              <w:rPr>
                <w:rFonts w:hint="eastAsia" w:asciiTheme="minorEastAsia" w:hAnsiTheme="minorEastAsia" w:eastAsiaTheme="minorEastAsia" w:cstheme="minorEastAsia"/>
                <w:color w:val="auto"/>
                <w:sz w:val="21"/>
                <w:szCs w:val="21"/>
                <w:highlight w:val="none"/>
              </w:rPr>
              <w:t>0分</w:t>
            </w:r>
          </w:p>
          <w:p w14:paraId="5641D49E">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安全管理体系与措施内容有缺陷</w:t>
            </w:r>
            <w:r>
              <w:rPr>
                <w:rFonts w:hint="eastAsia" w:asciiTheme="minorEastAsia" w:hAnsiTheme="minorEastAsia" w:eastAsiaTheme="minorEastAsia" w:cstheme="minorEastAsia"/>
                <w:color w:val="auto"/>
                <w:sz w:val="21"/>
                <w:szCs w:val="21"/>
                <w:highlight w:val="none"/>
                <w:lang w:val="en-US" w:eastAsia="zh-CN"/>
              </w:rPr>
              <w:t>得</w:t>
            </w:r>
            <w:r>
              <w:rPr>
                <w:rFonts w:hint="eastAsia" w:asciiTheme="minorEastAsia" w:hAnsiTheme="minorEastAsia" w:eastAsiaTheme="minorEastAsia" w:cstheme="minorEastAsia"/>
                <w:color w:val="auto"/>
                <w:sz w:val="21"/>
                <w:szCs w:val="21"/>
                <w:highlight w:val="none"/>
              </w:rPr>
              <w:t>0.00-</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0分</w:t>
            </w:r>
          </w:p>
        </w:tc>
      </w:tr>
      <w:tr w14:paraId="23C2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vMerge w:val="continue"/>
            <w:tcBorders>
              <w:left w:val="single" w:color="auto" w:sz="4" w:space="0"/>
              <w:right w:val="single" w:color="auto" w:sz="4" w:space="0"/>
            </w:tcBorders>
            <w:noWrap w:val="0"/>
            <w:vAlign w:val="center"/>
          </w:tcPr>
          <w:p w14:paraId="53198C39">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tc>
        <w:tc>
          <w:tcPr>
            <w:tcW w:w="1218" w:type="dxa"/>
            <w:vMerge w:val="continue"/>
            <w:tcBorders>
              <w:left w:val="single" w:color="auto" w:sz="4" w:space="0"/>
              <w:right w:val="single" w:color="auto" w:sz="4" w:space="0"/>
            </w:tcBorders>
            <w:noWrap w:val="0"/>
            <w:vAlign w:val="center"/>
          </w:tcPr>
          <w:p w14:paraId="47FC0D6F">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2796" w:type="dxa"/>
            <w:tcBorders>
              <w:top w:val="single" w:color="auto" w:sz="4" w:space="0"/>
              <w:left w:val="single" w:color="auto" w:sz="4" w:space="0"/>
              <w:right w:val="single" w:color="auto" w:sz="4" w:space="0"/>
            </w:tcBorders>
            <w:noWrap w:val="0"/>
            <w:vAlign w:val="center"/>
          </w:tcPr>
          <w:p w14:paraId="76F3580C">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主要施工机具、劳动力使用计划（</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right w:val="single" w:color="auto" w:sz="4" w:space="0"/>
            </w:tcBorders>
            <w:noWrap w:val="0"/>
            <w:vAlign w:val="center"/>
          </w:tcPr>
          <w:p w14:paraId="1561555B">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科学合理得1.81-3.00</w:t>
            </w:r>
            <w:r>
              <w:rPr>
                <w:rFonts w:hint="eastAsia" w:asciiTheme="minorEastAsia" w:hAnsiTheme="minorEastAsia" w:eastAsiaTheme="minorEastAsia" w:cstheme="minorEastAsia"/>
                <w:color w:val="auto"/>
                <w:sz w:val="21"/>
                <w:szCs w:val="21"/>
                <w:highlight w:val="none"/>
                <w:lang w:bidi="ar"/>
              </w:rPr>
              <w:t>分</w:t>
            </w:r>
          </w:p>
          <w:p w14:paraId="34A4197B">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rPr>
              <w:t>较科学合理</w:t>
            </w:r>
            <w:r>
              <w:rPr>
                <w:rFonts w:hint="eastAsia" w:asciiTheme="minorEastAsia" w:hAnsiTheme="minorEastAsia" w:eastAsiaTheme="minorEastAsia" w:cstheme="minorEastAsia"/>
                <w:color w:val="auto"/>
                <w:sz w:val="21"/>
                <w:szCs w:val="21"/>
                <w:highlight w:val="none"/>
                <w:lang w:val="en-US" w:eastAsia="zh-CN" w:bidi="ar"/>
              </w:rPr>
              <w:t>得0.91-1.80</w:t>
            </w:r>
            <w:r>
              <w:rPr>
                <w:rFonts w:hint="eastAsia" w:asciiTheme="minorEastAsia" w:hAnsiTheme="minorEastAsia" w:eastAsiaTheme="minorEastAsia" w:cstheme="minorEastAsia"/>
                <w:color w:val="auto"/>
                <w:sz w:val="21"/>
                <w:szCs w:val="21"/>
                <w:highlight w:val="none"/>
                <w:lang w:bidi="ar"/>
              </w:rPr>
              <w:t>分</w:t>
            </w:r>
          </w:p>
          <w:p w14:paraId="4CBE7E0C">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eastAsia="zh-CN" w:bidi="ar"/>
              </w:rPr>
              <w:t>一般</w:t>
            </w:r>
            <w:r>
              <w:rPr>
                <w:rFonts w:hint="eastAsia" w:asciiTheme="minorEastAsia" w:hAnsiTheme="minorEastAsia" w:eastAsiaTheme="minorEastAsia" w:cstheme="minorEastAsia"/>
                <w:color w:val="auto"/>
                <w:sz w:val="21"/>
                <w:szCs w:val="21"/>
                <w:highlight w:val="none"/>
                <w:lang w:val="en-US" w:eastAsia="zh-CN" w:bidi="ar"/>
              </w:rPr>
              <w:t>得0-0.90</w:t>
            </w:r>
            <w:r>
              <w:rPr>
                <w:rFonts w:hint="eastAsia" w:asciiTheme="minorEastAsia" w:hAnsiTheme="minorEastAsia" w:eastAsiaTheme="minorEastAsia" w:cstheme="minorEastAsia"/>
                <w:color w:val="auto"/>
                <w:sz w:val="21"/>
                <w:szCs w:val="21"/>
                <w:highlight w:val="none"/>
                <w:lang w:bidi="ar"/>
              </w:rPr>
              <w:t>分</w:t>
            </w:r>
          </w:p>
        </w:tc>
      </w:tr>
      <w:tr w14:paraId="036F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tcBorders>
              <w:left w:val="single" w:color="auto" w:sz="4" w:space="0"/>
              <w:right w:val="single" w:color="auto" w:sz="4" w:space="0"/>
            </w:tcBorders>
            <w:noWrap w:val="0"/>
            <w:vAlign w:val="center"/>
          </w:tcPr>
          <w:p w14:paraId="62769DDC">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2.3</w:t>
            </w:r>
          </w:p>
        </w:tc>
        <w:tc>
          <w:tcPr>
            <w:tcW w:w="1218" w:type="dxa"/>
            <w:tcBorders>
              <w:left w:val="single" w:color="auto" w:sz="4" w:space="0"/>
              <w:right w:val="single" w:color="auto" w:sz="4" w:space="0"/>
            </w:tcBorders>
            <w:noWrap w:val="0"/>
            <w:vAlign w:val="center"/>
          </w:tcPr>
          <w:p w14:paraId="1E1CAAD9">
            <w:pPr>
              <w:keepNext w:val="0"/>
              <w:keepLines w:val="0"/>
              <w:pageBreakBefore w:val="0"/>
              <w:tabs>
                <w:tab w:val="left" w:pos="360"/>
              </w:tabs>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w:t>
            </w:r>
            <w:r>
              <w:rPr>
                <w:rFonts w:hint="eastAsia" w:asciiTheme="minorEastAsia" w:hAnsiTheme="minorEastAsia" w:eastAsiaTheme="minorEastAsia" w:cstheme="minorEastAsia"/>
                <w:color w:val="auto"/>
                <w:sz w:val="21"/>
                <w:szCs w:val="21"/>
                <w:highlight w:val="none"/>
                <w:lang w:eastAsia="zh-CN"/>
              </w:rPr>
              <w:t>部分</w:t>
            </w:r>
            <w:r>
              <w:rPr>
                <w:rFonts w:hint="eastAsia" w:asciiTheme="minorEastAsia" w:hAnsiTheme="minorEastAsia" w:eastAsiaTheme="minorEastAsia" w:cstheme="minorEastAsia"/>
                <w:color w:val="auto"/>
                <w:sz w:val="21"/>
                <w:szCs w:val="21"/>
                <w:highlight w:val="none"/>
              </w:rPr>
              <w:t>评分标准</w:t>
            </w:r>
          </w:p>
          <w:p w14:paraId="3FA1AEA4">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w:t>
            </w:r>
          </w:p>
        </w:tc>
        <w:tc>
          <w:tcPr>
            <w:tcW w:w="2796" w:type="dxa"/>
            <w:tcBorders>
              <w:top w:val="single" w:color="auto" w:sz="4" w:space="0"/>
              <w:left w:val="single" w:color="auto" w:sz="4" w:space="0"/>
              <w:right w:val="single" w:color="auto" w:sz="4" w:space="0"/>
            </w:tcBorders>
            <w:noWrap w:val="0"/>
            <w:vAlign w:val="center"/>
          </w:tcPr>
          <w:p w14:paraId="0535B5BC">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同类业绩</w:t>
            </w:r>
          </w:p>
          <w:p w14:paraId="488FEC8B">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w:t>
            </w:r>
          </w:p>
        </w:tc>
        <w:tc>
          <w:tcPr>
            <w:tcW w:w="4709" w:type="dxa"/>
            <w:tcBorders>
              <w:top w:val="single" w:color="auto" w:sz="4" w:space="0"/>
              <w:left w:val="single" w:color="auto" w:sz="4" w:space="0"/>
              <w:right w:val="single" w:color="auto" w:sz="4" w:space="0"/>
            </w:tcBorders>
            <w:noWrap w:val="0"/>
            <w:vAlign w:val="center"/>
          </w:tcPr>
          <w:p w14:paraId="2E0E9FFD">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rPr>
              <w:t>供应商</w:t>
            </w:r>
            <w:r>
              <w:rPr>
                <w:rFonts w:hint="eastAsia" w:asciiTheme="minorEastAsia" w:hAnsiTheme="minorEastAsia" w:eastAsiaTheme="minorEastAsia" w:cstheme="minorEastAsia"/>
                <w:color w:val="auto"/>
                <w:kern w:val="0"/>
                <w:sz w:val="21"/>
                <w:szCs w:val="21"/>
                <w:highlight w:val="none"/>
              </w:rPr>
              <w:t>每具有一个20</w:t>
            </w:r>
            <w:r>
              <w:rPr>
                <w:rFonts w:hint="eastAsia" w:asciiTheme="minorEastAsia" w:hAnsiTheme="minorEastAsia" w:eastAsiaTheme="minorEastAsia" w:cstheme="minorEastAsia"/>
                <w:color w:val="auto"/>
                <w:kern w:val="0"/>
                <w:sz w:val="21"/>
                <w:szCs w:val="21"/>
                <w:highlight w:val="none"/>
                <w:lang w:val="en-US" w:eastAsia="zh-CN"/>
              </w:rPr>
              <w:t>22</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lang w:val="en-US" w:eastAsia="zh-CN"/>
              </w:rPr>
              <w:t>08</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lang w:val="en-US" w:eastAsia="zh-CN"/>
              </w:rPr>
              <w:t>0</w:t>
            </w:r>
            <w:r>
              <w:rPr>
                <w:rFonts w:hint="eastAsia" w:asciiTheme="minorEastAsia" w:hAnsiTheme="minorEastAsia" w:eastAsiaTheme="minorEastAsia" w:cstheme="minorEastAsia"/>
                <w:color w:val="auto"/>
                <w:kern w:val="0"/>
                <w:sz w:val="21"/>
                <w:szCs w:val="21"/>
                <w:highlight w:val="none"/>
              </w:rPr>
              <w:t>1日至今（以合同签订时间为准）</w:t>
            </w:r>
            <w:r>
              <w:rPr>
                <w:rFonts w:hint="eastAsia" w:asciiTheme="minorEastAsia" w:hAnsiTheme="minorEastAsia" w:eastAsiaTheme="minorEastAsia" w:cstheme="minorEastAsia"/>
                <w:color w:val="auto"/>
                <w:kern w:val="0"/>
                <w:sz w:val="21"/>
                <w:szCs w:val="21"/>
                <w:highlight w:val="none"/>
                <w:lang w:val="en-US" w:eastAsia="zh-CN"/>
              </w:rPr>
              <w:t>的劳务类</w:t>
            </w:r>
            <w:r>
              <w:rPr>
                <w:rFonts w:hint="eastAsia" w:asciiTheme="minorEastAsia" w:hAnsiTheme="minorEastAsia" w:eastAsiaTheme="minorEastAsia" w:cstheme="minorEastAsia"/>
                <w:color w:val="auto"/>
                <w:kern w:val="0"/>
                <w:sz w:val="21"/>
                <w:szCs w:val="21"/>
                <w:highlight w:val="none"/>
              </w:rPr>
              <w:t>业绩得</w:t>
            </w: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分，最高得</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分。须在</w:t>
            </w:r>
            <w:r>
              <w:rPr>
                <w:rFonts w:hint="eastAsia" w:asciiTheme="minorEastAsia" w:hAnsiTheme="minorEastAsia" w:eastAsia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文件中附合同协议书原件扫描件。</w:t>
            </w:r>
          </w:p>
        </w:tc>
      </w:tr>
      <w:tr w14:paraId="26D7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636058D0">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bidi="ar"/>
              </w:rPr>
              <w:t>2.</w:t>
            </w:r>
            <w:r>
              <w:rPr>
                <w:rFonts w:hint="eastAsia" w:asciiTheme="minorEastAsia" w:hAnsiTheme="minorEastAsia" w:eastAsiaTheme="minorEastAsia" w:cstheme="minorEastAsia"/>
                <w:color w:val="auto"/>
                <w:sz w:val="21"/>
                <w:szCs w:val="21"/>
                <w:highlight w:val="none"/>
                <w:lang w:val="en-US" w:eastAsia="zh-CN" w:bidi="ar"/>
              </w:rPr>
              <w:t>4</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1BAFEB45">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最终评分计算方法</w:t>
            </w:r>
          </w:p>
        </w:tc>
        <w:tc>
          <w:tcPr>
            <w:tcW w:w="7505" w:type="dxa"/>
            <w:gridSpan w:val="2"/>
            <w:tcBorders>
              <w:top w:val="single" w:color="auto" w:sz="4" w:space="0"/>
              <w:left w:val="single" w:color="auto" w:sz="4" w:space="0"/>
              <w:bottom w:val="single" w:color="auto" w:sz="4" w:space="0"/>
              <w:right w:val="single" w:color="auto" w:sz="4" w:space="0"/>
            </w:tcBorders>
            <w:noWrap w:val="0"/>
            <w:vAlign w:val="center"/>
          </w:tcPr>
          <w:p w14:paraId="26CFB0E7">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lang w:eastAsia="zh-CN" w:bidi="ar"/>
              </w:rPr>
            </w:pPr>
            <w:r>
              <w:rPr>
                <w:rFonts w:hint="eastAsia" w:asciiTheme="minorEastAsia" w:hAnsiTheme="minorEastAsia" w:eastAsiaTheme="minorEastAsia" w:cstheme="minorEastAsia"/>
                <w:color w:val="auto"/>
                <w:sz w:val="21"/>
                <w:szCs w:val="21"/>
                <w:highlight w:val="none"/>
                <w:lang w:bidi="ar"/>
              </w:rPr>
              <w:t>①各</w:t>
            </w:r>
            <w:r>
              <w:rPr>
                <w:rFonts w:hint="eastAsia" w:asciiTheme="minorEastAsia" w:hAnsiTheme="minorEastAsia" w:eastAsiaTheme="minorEastAsia" w:cstheme="minorEastAsia"/>
                <w:color w:val="auto"/>
                <w:sz w:val="21"/>
                <w:szCs w:val="21"/>
                <w:highlight w:val="none"/>
                <w:lang w:val="en-US" w:eastAsia="zh-CN" w:bidi="ar"/>
              </w:rPr>
              <w:t>供应商</w:t>
            </w:r>
            <w:r>
              <w:rPr>
                <w:rFonts w:hint="eastAsia" w:asciiTheme="minorEastAsia" w:hAnsiTheme="minorEastAsia" w:eastAsiaTheme="minorEastAsia" w:cstheme="minorEastAsia"/>
                <w:color w:val="auto"/>
                <w:sz w:val="21"/>
                <w:szCs w:val="21"/>
                <w:highlight w:val="none"/>
                <w:lang w:bidi="ar"/>
              </w:rPr>
              <w:t>的技术部分得分均为</w:t>
            </w:r>
            <w:r>
              <w:rPr>
                <w:rFonts w:hint="eastAsia" w:asciiTheme="minorEastAsia" w:hAnsiTheme="minorEastAsia" w:eastAsiaTheme="minorEastAsia" w:cstheme="minorEastAsia"/>
                <w:color w:val="auto"/>
                <w:sz w:val="21"/>
                <w:szCs w:val="21"/>
                <w:highlight w:val="none"/>
                <w:lang w:val="en-US" w:eastAsia="zh-CN" w:bidi="ar"/>
              </w:rPr>
              <w:t>评审小组所有成员</w:t>
            </w:r>
            <w:r>
              <w:rPr>
                <w:rFonts w:hint="eastAsia" w:asciiTheme="minorEastAsia" w:hAnsiTheme="minorEastAsia" w:eastAsiaTheme="minorEastAsia" w:cstheme="minorEastAsia"/>
                <w:color w:val="auto"/>
                <w:sz w:val="21"/>
                <w:szCs w:val="21"/>
                <w:highlight w:val="none"/>
                <w:lang w:bidi="ar"/>
              </w:rPr>
              <w:t>打分的平均值</w:t>
            </w:r>
            <w:r>
              <w:rPr>
                <w:rFonts w:hint="eastAsia" w:asciiTheme="minorEastAsia" w:hAnsiTheme="minorEastAsia" w:eastAsiaTheme="minorEastAsia" w:cstheme="minorEastAsia"/>
                <w:color w:val="auto"/>
                <w:sz w:val="21"/>
                <w:szCs w:val="21"/>
                <w:highlight w:val="none"/>
                <w:lang w:eastAsia="zh-CN" w:bidi="ar"/>
              </w:rPr>
              <w:t>；</w:t>
            </w:r>
          </w:p>
          <w:p w14:paraId="22310985">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②</w:t>
            </w:r>
            <w:r>
              <w:rPr>
                <w:rFonts w:hint="eastAsia" w:asciiTheme="minorEastAsia" w:hAnsiTheme="minorEastAsia" w:eastAsiaTheme="minorEastAsia" w:cstheme="minorEastAsia"/>
                <w:color w:val="auto"/>
                <w:sz w:val="21"/>
                <w:szCs w:val="21"/>
                <w:highlight w:val="none"/>
                <w:lang w:val="en-US" w:eastAsia="zh-CN" w:bidi="ar"/>
              </w:rPr>
              <w:t>供应商</w:t>
            </w:r>
            <w:r>
              <w:rPr>
                <w:rFonts w:hint="eastAsia" w:asciiTheme="minorEastAsia" w:hAnsiTheme="minorEastAsia" w:eastAsiaTheme="minorEastAsia" w:cstheme="minorEastAsia"/>
                <w:color w:val="auto"/>
                <w:sz w:val="21"/>
                <w:szCs w:val="21"/>
                <w:highlight w:val="none"/>
                <w:lang w:bidi="ar"/>
              </w:rPr>
              <w:t>最终得分=报价</w:t>
            </w:r>
            <w:r>
              <w:rPr>
                <w:rFonts w:hint="eastAsia" w:asciiTheme="minorEastAsia" w:hAnsiTheme="minorEastAsia" w:eastAsiaTheme="minorEastAsia" w:cstheme="minorEastAsia"/>
                <w:color w:val="auto"/>
                <w:sz w:val="21"/>
                <w:szCs w:val="21"/>
                <w:highlight w:val="none"/>
                <w:lang w:val="en-US" w:eastAsia="zh-CN" w:bidi="ar"/>
              </w:rPr>
              <w:t>部分</w:t>
            </w:r>
            <w:r>
              <w:rPr>
                <w:rFonts w:hint="eastAsia" w:asciiTheme="minorEastAsia" w:hAnsiTheme="minorEastAsia" w:eastAsiaTheme="minorEastAsia" w:cstheme="minorEastAsia"/>
                <w:color w:val="auto"/>
                <w:sz w:val="21"/>
                <w:szCs w:val="21"/>
                <w:highlight w:val="none"/>
                <w:lang w:bidi="ar"/>
              </w:rPr>
              <w:t>得分+技术</w:t>
            </w:r>
            <w:r>
              <w:rPr>
                <w:rFonts w:hint="eastAsia" w:asciiTheme="minorEastAsia" w:hAnsiTheme="minorEastAsia" w:eastAsiaTheme="minorEastAsia" w:cstheme="minorEastAsia"/>
                <w:color w:val="auto"/>
                <w:sz w:val="21"/>
                <w:szCs w:val="21"/>
                <w:highlight w:val="none"/>
                <w:lang w:val="en-US" w:eastAsia="zh-CN" w:bidi="ar"/>
              </w:rPr>
              <w:t>部分</w:t>
            </w:r>
            <w:r>
              <w:rPr>
                <w:rFonts w:hint="eastAsia" w:asciiTheme="minorEastAsia" w:hAnsiTheme="minorEastAsia" w:eastAsiaTheme="minorEastAsia" w:cstheme="minorEastAsia"/>
                <w:color w:val="auto"/>
                <w:sz w:val="21"/>
                <w:szCs w:val="21"/>
                <w:highlight w:val="none"/>
                <w:lang w:bidi="ar"/>
              </w:rPr>
              <w:t>得分</w:t>
            </w:r>
            <w:r>
              <w:rPr>
                <w:rFonts w:hint="eastAsia" w:asciiTheme="minorEastAsia" w:hAnsiTheme="minorEastAsia" w:eastAsiaTheme="minorEastAsia" w:cstheme="minorEastAsia"/>
                <w:color w:val="auto"/>
                <w:sz w:val="21"/>
                <w:szCs w:val="21"/>
                <w:highlight w:val="none"/>
                <w:lang w:val="en-US" w:eastAsia="zh-CN" w:bidi="ar"/>
              </w:rPr>
              <w:t>+商务部分得分</w:t>
            </w:r>
            <w:r>
              <w:rPr>
                <w:rFonts w:hint="eastAsia" w:asciiTheme="minorEastAsia" w:hAnsiTheme="minorEastAsia" w:eastAsiaTheme="minorEastAsia" w:cstheme="minorEastAsia"/>
                <w:color w:val="auto"/>
                <w:sz w:val="21"/>
                <w:szCs w:val="21"/>
                <w:highlight w:val="none"/>
                <w:lang w:bidi="ar"/>
              </w:rPr>
              <w:t>。</w:t>
            </w:r>
          </w:p>
        </w:tc>
      </w:tr>
      <w:tr w14:paraId="1B00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9995672">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3</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7630AC21">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注意事项</w:t>
            </w:r>
          </w:p>
        </w:tc>
        <w:tc>
          <w:tcPr>
            <w:tcW w:w="7505" w:type="dxa"/>
            <w:gridSpan w:val="2"/>
            <w:tcBorders>
              <w:top w:val="single" w:color="auto" w:sz="4" w:space="0"/>
              <w:left w:val="single" w:color="auto" w:sz="4" w:space="0"/>
              <w:bottom w:val="single" w:color="auto" w:sz="4" w:space="0"/>
              <w:right w:val="single" w:color="auto" w:sz="4" w:space="0"/>
            </w:tcBorders>
            <w:noWrap w:val="0"/>
            <w:vAlign w:val="center"/>
          </w:tcPr>
          <w:p w14:paraId="738B24F1">
            <w:pPr>
              <w:keepNext w:val="0"/>
              <w:keepLines w:val="0"/>
              <w:pageBreakBefore w:val="0"/>
              <w:kinsoku/>
              <w:wordWrap/>
              <w:overflowPunct/>
              <w:topLinePunct w:val="0"/>
              <w:bidi w:val="0"/>
              <w:spacing w:afterAutospacing="0" w:line="360" w:lineRule="exact"/>
              <w:ind w:left="21" w:leftChars="10" w:right="21" w:rightChars="1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综合得分并列第一的</w:t>
            </w:r>
            <w:r>
              <w:rPr>
                <w:rFonts w:hint="eastAsia" w:asciiTheme="minorEastAsia" w:hAnsiTheme="minorEastAsia" w:eastAsiaTheme="minorEastAsia" w:cstheme="minorEastAsia"/>
                <w:color w:val="auto"/>
                <w:sz w:val="21"/>
                <w:szCs w:val="21"/>
                <w:highlight w:val="none"/>
                <w:lang w:eastAsia="zh-CN" w:bidi="ar"/>
              </w:rPr>
              <w:t>响应</w:t>
            </w:r>
            <w:r>
              <w:rPr>
                <w:rFonts w:hint="eastAsia" w:asciiTheme="minorEastAsia" w:hAnsiTheme="minorEastAsia" w:eastAsiaTheme="minorEastAsia" w:cstheme="minorEastAsia"/>
                <w:color w:val="auto"/>
                <w:sz w:val="21"/>
                <w:szCs w:val="21"/>
                <w:highlight w:val="none"/>
                <w:lang w:bidi="ar"/>
              </w:rPr>
              <w:t>单位以报价部分得分最高者为拟中</w:t>
            </w:r>
            <w:r>
              <w:rPr>
                <w:rFonts w:hint="eastAsia" w:asciiTheme="minorEastAsia" w:hAnsiTheme="minorEastAsia" w:eastAsiaTheme="minorEastAsia" w:cstheme="minorEastAsia"/>
                <w:color w:val="auto"/>
                <w:sz w:val="21"/>
                <w:szCs w:val="21"/>
                <w:highlight w:val="none"/>
                <w:lang w:eastAsia="zh-CN" w:bidi="ar"/>
              </w:rPr>
              <w:t>选</w:t>
            </w:r>
            <w:r>
              <w:rPr>
                <w:rFonts w:hint="eastAsia" w:asciiTheme="minorEastAsia" w:hAnsiTheme="minorEastAsia" w:eastAsiaTheme="minorEastAsia" w:cstheme="minorEastAsia"/>
                <w:color w:val="auto"/>
                <w:sz w:val="21"/>
                <w:szCs w:val="21"/>
                <w:highlight w:val="none"/>
                <w:lang w:bidi="ar"/>
              </w:rPr>
              <w:t>单位。</w:t>
            </w:r>
          </w:p>
        </w:tc>
      </w:tr>
    </w:tbl>
    <w:p w14:paraId="2763F9BC">
      <w:pPr>
        <w:pStyle w:val="9"/>
        <w:rPr>
          <w:rFonts w:hint="eastAsia" w:ascii="宋体" w:hAnsi="宋体" w:cs="宋体"/>
          <w:color w:val="auto"/>
          <w:kern w:val="0"/>
          <w:sz w:val="24"/>
          <w:highlight w:val="none"/>
          <w:lang w:bidi="ar"/>
        </w:rPr>
      </w:pPr>
    </w:p>
    <w:p w14:paraId="3015D51D">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推荐中标候选人：</w:t>
      </w:r>
    </w:p>
    <w:p w14:paraId="141A09FC">
      <w:pPr>
        <w:widowControl/>
        <w:spacing w:line="500" w:lineRule="exact"/>
        <w:ind w:firstLine="480" w:firstLineChars="200"/>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val="en-US" w:eastAsia="zh-CN" w:bidi="ar"/>
        </w:rPr>
        <w:t>评标办法</w:t>
      </w:r>
      <w:r>
        <w:rPr>
          <w:rFonts w:hint="eastAsia" w:ascii="宋体" w:hAnsi="宋体" w:cs="宋体"/>
          <w:color w:val="auto"/>
          <w:kern w:val="0"/>
          <w:sz w:val="24"/>
          <w:highlight w:val="none"/>
          <w:lang w:bidi="ar"/>
        </w:rPr>
        <w:t>对各</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进行</w:t>
      </w:r>
      <w:r>
        <w:rPr>
          <w:rFonts w:hint="eastAsia" w:ascii="宋体" w:hAnsi="宋体" w:cs="宋体"/>
          <w:color w:val="auto"/>
          <w:kern w:val="0"/>
          <w:sz w:val="24"/>
          <w:highlight w:val="none"/>
          <w:lang w:val="en-US" w:eastAsia="zh-CN" w:bidi="ar"/>
        </w:rPr>
        <w:t>评审，</w:t>
      </w:r>
      <w:r>
        <w:rPr>
          <w:rFonts w:hint="eastAsia" w:ascii="宋体" w:hAnsi="宋体" w:cs="宋体"/>
          <w:color w:val="auto"/>
          <w:kern w:val="0"/>
          <w:sz w:val="24"/>
          <w:highlight w:val="none"/>
          <w:lang w:bidi="ar"/>
        </w:rPr>
        <w:t>汇总各评委的有效</w:t>
      </w:r>
      <w:r>
        <w:rPr>
          <w:rFonts w:hint="eastAsia" w:ascii="宋体" w:hAnsi="宋体" w:cs="宋体"/>
          <w:color w:val="auto"/>
          <w:kern w:val="0"/>
          <w:sz w:val="24"/>
          <w:highlight w:val="none"/>
          <w:lang w:val="en-US" w:eastAsia="zh-CN" w:bidi="ar"/>
        </w:rPr>
        <w:t>评审</w:t>
      </w:r>
      <w:r>
        <w:rPr>
          <w:rFonts w:hint="eastAsia" w:ascii="宋体" w:hAnsi="宋体" w:cs="宋体"/>
          <w:color w:val="auto"/>
          <w:kern w:val="0"/>
          <w:sz w:val="24"/>
          <w:highlight w:val="none"/>
          <w:lang w:bidi="ar"/>
        </w:rPr>
        <w:t>结果，</w:t>
      </w:r>
      <w:r>
        <w:rPr>
          <w:rFonts w:hint="eastAsia" w:ascii="宋体" w:hAnsi="宋体" w:cs="宋体"/>
          <w:color w:val="auto"/>
          <w:kern w:val="0"/>
          <w:sz w:val="24"/>
          <w:highlight w:val="none"/>
          <w:lang w:val="en-US" w:eastAsia="zh-CN" w:bidi="ar"/>
        </w:rPr>
        <w:t>按照</w:t>
      </w:r>
      <w:r>
        <w:rPr>
          <w:rFonts w:hint="eastAsia" w:ascii="宋体" w:hAnsi="宋体" w:cs="宋体"/>
          <w:color w:val="auto"/>
          <w:sz w:val="24"/>
          <w:highlight w:val="none"/>
          <w:lang w:bidi="ar"/>
        </w:rPr>
        <w:t>综合得分由高到低顺序排序</w:t>
      </w:r>
      <w:r>
        <w:rPr>
          <w:rFonts w:hint="eastAsia" w:ascii="宋体" w:hAnsi="宋体" w:cs="宋体"/>
          <w:color w:val="auto"/>
          <w:kern w:val="0"/>
          <w:sz w:val="24"/>
          <w:highlight w:val="none"/>
          <w:lang w:bidi="ar"/>
        </w:rPr>
        <w:t>，推荐前三名为中标候选人。</w:t>
      </w:r>
    </w:p>
    <w:p w14:paraId="4CA5E348">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（3）中选人：授权评审小组确定排名第一的中选候选人为中选人。</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提出书面</w:t>
      </w:r>
      <w:r>
        <w:rPr>
          <w:rFonts w:hint="eastAsia" w:ascii="宋体" w:hAnsi="宋体" w:cs="宋体"/>
          <w:color w:val="auto"/>
          <w:kern w:val="0"/>
          <w:sz w:val="24"/>
          <w:highlight w:val="none"/>
          <w:lang w:eastAsia="zh-CN" w:bidi="ar"/>
        </w:rPr>
        <w:t>评审报告。</w:t>
      </w:r>
      <w:r>
        <w:rPr>
          <w:rFonts w:hint="eastAsia" w:ascii="宋体" w:hAnsi="宋体" w:cs="宋体"/>
          <w:color w:val="auto"/>
          <w:kern w:val="0"/>
          <w:sz w:val="24"/>
          <w:highlight w:val="none"/>
          <w:lang w:bidi="ar"/>
        </w:rPr>
        <w:t>排名第一的中标候选人放弃中标、因不可抗力不能履行合同或者被查实存在影响中标结果的违法行为等情形，不符合中标条件的，</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可以按照</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提出的中标候选人名单排序依次确定其他中标候选人为</w:t>
      </w:r>
      <w:r>
        <w:rPr>
          <w:rFonts w:hint="eastAsia" w:ascii="宋体" w:hAnsi="宋体" w:cs="宋体"/>
          <w:color w:val="auto"/>
          <w:kern w:val="0"/>
          <w:sz w:val="24"/>
          <w:highlight w:val="none"/>
          <w:lang w:eastAsia="zh-CN" w:bidi="ar"/>
        </w:rPr>
        <w:t>中选人</w:t>
      </w:r>
      <w:r>
        <w:rPr>
          <w:rFonts w:hint="eastAsia" w:ascii="宋体" w:hAnsi="宋体" w:cs="宋体"/>
          <w:color w:val="auto"/>
          <w:kern w:val="0"/>
          <w:sz w:val="24"/>
          <w:highlight w:val="none"/>
          <w:lang w:bidi="ar"/>
        </w:rPr>
        <w:t>，也可以重新招标。</w:t>
      </w:r>
    </w:p>
    <w:p w14:paraId="4FFED891">
      <w:pPr>
        <w:widowControl/>
        <w:spacing w:line="500" w:lineRule="exact"/>
        <w:textAlignment w:val="center"/>
        <w:rPr>
          <w:rFonts w:hint="eastAsia" w:ascii="宋体" w:hAnsi="宋体" w:cs="宋体"/>
          <w:color w:val="auto"/>
          <w:kern w:val="0"/>
          <w:sz w:val="24"/>
          <w:highlight w:val="none"/>
          <w:lang w:val="en-US" w:eastAsia="zh-CN" w:bidi="ar"/>
        </w:rPr>
      </w:pP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lang w:val="en-US" w:eastAsia="zh-CN"/>
        </w:rPr>
        <w:t>评审过程中有效响应文件不足3个，明显缺乏竞争的，评审小组应否决全部投标，重新比选。</w:t>
      </w:r>
    </w:p>
    <w:p w14:paraId="06C29F08">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保密：</w:t>
      </w:r>
    </w:p>
    <w:p w14:paraId="7200A19A">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（1）有关</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的任何情况均不透露给任一</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w:t>
      </w:r>
    </w:p>
    <w:p w14:paraId="322109BB">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（2）凡是属于审查、澄清、评价和比较的有关资料以及授权建议等均不得向</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或其他无关的人员透露。</w:t>
      </w:r>
    </w:p>
    <w:p w14:paraId="66979A0D">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（3）在评标过程中，</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所进行的试图影响评标结果的不符合招标规定的努力，可能导致其被取消中标资格。</w:t>
      </w:r>
    </w:p>
    <w:p w14:paraId="65A24857">
      <w:pPr>
        <w:pStyle w:val="3"/>
        <w:bidi w:val="0"/>
        <w:jc w:val="center"/>
        <w:rPr>
          <w:rFonts w:hint="eastAsia"/>
          <w:color w:val="auto"/>
          <w:sz w:val="36"/>
          <w:szCs w:val="36"/>
          <w:highlight w:val="none"/>
        </w:rPr>
      </w:pPr>
    </w:p>
    <w:p w14:paraId="64B6401F">
      <w:pPr>
        <w:rPr>
          <w:rFonts w:hint="eastAsia"/>
          <w:color w:val="auto"/>
          <w:sz w:val="36"/>
          <w:szCs w:val="36"/>
          <w:highlight w:val="none"/>
        </w:rPr>
      </w:pPr>
    </w:p>
    <w:p w14:paraId="62D1E3BF">
      <w:pPr>
        <w:pStyle w:val="21"/>
        <w:rPr>
          <w:rFonts w:hint="eastAsia"/>
          <w:color w:val="auto"/>
          <w:sz w:val="36"/>
          <w:szCs w:val="36"/>
          <w:highlight w:val="none"/>
        </w:rPr>
      </w:pPr>
    </w:p>
    <w:p w14:paraId="4E775CBD">
      <w:pPr>
        <w:rPr>
          <w:rFonts w:hint="eastAsia"/>
          <w:color w:val="auto"/>
          <w:sz w:val="36"/>
          <w:szCs w:val="36"/>
          <w:highlight w:val="none"/>
        </w:rPr>
      </w:pPr>
    </w:p>
    <w:p w14:paraId="524716B9">
      <w:pPr>
        <w:pStyle w:val="21"/>
        <w:rPr>
          <w:rFonts w:hint="eastAsia"/>
          <w:color w:val="auto"/>
          <w:sz w:val="36"/>
          <w:szCs w:val="36"/>
          <w:highlight w:val="none"/>
        </w:rPr>
      </w:pPr>
    </w:p>
    <w:p w14:paraId="768438A3">
      <w:pPr>
        <w:rPr>
          <w:rFonts w:hint="eastAsia"/>
          <w:color w:val="auto"/>
          <w:sz w:val="36"/>
          <w:szCs w:val="36"/>
          <w:highlight w:val="none"/>
        </w:rPr>
      </w:pPr>
    </w:p>
    <w:p w14:paraId="6A52FB82">
      <w:pPr>
        <w:pStyle w:val="21"/>
        <w:rPr>
          <w:rFonts w:hint="eastAsia"/>
          <w:color w:val="auto"/>
          <w:sz w:val="36"/>
          <w:szCs w:val="36"/>
          <w:highlight w:val="none"/>
        </w:rPr>
      </w:pPr>
    </w:p>
    <w:p w14:paraId="39C2ECB0">
      <w:pPr>
        <w:rPr>
          <w:rFonts w:hint="eastAsia"/>
          <w:color w:val="auto"/>
          <w:sz w:val="36"/>
          <w:szCs w:val="36"/>
          <w:highlight w:val="none"/>
        </w:rPr>
      </w:pPr>
    </w:p>
    <w:p w14:paraId="7B3E6F42">
      <w:pPr>
        <w:pStyle w:val="21"/>
        <w:rPr>
          <w:rFonts w:hint="eastAsia"/>
          <w:color w:val="auto"/>
          <w:sz w:val="36"/>
          <w:szCs w:val="36"/>
          <w:highlight w:val="none"/>
        </w:rPr>
      </w:pPr>
    </w:p>
    <w:p w14:paraId="26C6FBDA">
      <w:pPr>
        <w:rPr>
          <w:rFonts w:hint="eastAsia"/>
          <w:color w:val="auto"/>
          <w:highlight w:val="none"/>
        </w:rPr>
      </w:pPr>
    </w:p>
    <w:p w14:paraId="1EE9F141">
      <w:pPr>
        <w:rPr>
          <w:rFonts w:hint="eastAsia"/>
          <w:color w:val="auto"/>
          <w:sz w:val="36"/>
          <w:szCs w:val="36"/>
          <w:highlight w:val="none"/>
        </w:rPr>
      </w:pPr>
    </w:p>
    <w:p w14:paraId="40CD8EB3">
      <w:pPr>
        <w:pStyle w:val="9"/>
        <w:rPr>
          <w:rFonts w:hint="eastAsia"/>
          <w:color w:val="auto"/>
          <w:highlight w:val="none"/>
        </w:rPr>
      </w:pPr>
    </w:p>
    <w:p w14:paraId="412DF52F">
      <w:pPr>
        <w:pStyle w:val="3"/>
        <w:bidi w:val="0"/>
        <w:jc w:val="center"/>
        <w:rPr>
          <w:rFonts w:hint="eastAsia"/>
          <w:color w:val="auto"/>
          <w:sz w:val="36"/>
          <w:szCs w:val="36"/>
          <w:highlight w:val="none"/>
        </w:rPr>
      </w:pPr>
      <w:bookmarkStart w:id="16" w:name="_Toc28649"/>
      <w:r>
        <w:rPr>
          <w:rFonts w:hint="eastAsia"/>
          <w:color w:val="auto"/>
          <w:sz w:val="36"/>
          <w:szCs w:val="36"/>
          <w:highlight w:val="none"/>
        </w:rPr>
        <w:t>第</w:t>
      </w:r>
      <w:r>
        <w:rPr>
          <w:rFonts w:hint="eastAsia"/>
          <w:color w:val="auto"/>
          <w:sz w:val="36"/>
          <w:szCs w:val="36"/>
          <w:highlight w:val="none"/>
          <w:lang w:val="en-US" w:eastAsia="zh-CN"/>
        </w:rPr>
        <w:t>五</w:t>
      </w:r>
      <w:r>
        <w:rPr>
          <w:rFonts w:hint="eastAsia"/>
          <w:color w:val="auto"/>
          <w:sz w:val="36"/>
          <w:szCs w:val="36"/>
          <w:highlight w:val="none"/>
        </w:rPr>
        <w:t xml:space="preserve">章 </w:t>
      </w:r>
      <w:r>
        <w:rPr>
          <w:rFonts w:hint="eastAsia"/>
          <w:color w:val="auto"/>
          <w:sz w:val="36"/>
          <w:szCs w:val="36"/>
          <w:highlight w:val="none"/>
          <w:lang w:eastAsia="zh-CN"/>
        </w:rPr>
        <w:t>响应文件</w:t>
      </w:r>
      <w:r>
        <w:rPr>
          <w:rFonts w:hint="eastAsia"/>
          <w:color w:val="auto"/>
          <w:sz w:val="36"/>
          <w:szCs w:val="36"/>
          <w:highlight w:val="none"/>
        </w:rPr>
        <w:t>格式</w:t>
      </w:r>
      <w:bookmarkEnd w:id="16"/>
    </w:p>
    <w:p w14:paraId="4E557FCC">
      <w:pPr>
        <w:rPr>
          <w:rFonts w:hint="eastAsia"/>
          <w:color w:val="auto"/>
          <w:sz w:val="24"/>
          <w:szCs w:val="32"/>
          <w:highlight w:val="none"/>
        </w:rPr>
      </w:pPr>
    </w:p>
    <w:p w14:paraId="09EB6BB9">
      <w:pPr>
        <w:widowControl/>
        <w:autoSpaceDE w:val="0"/>
        <w:autoSpaceDN w:val="0"/>
        <w:adjustRightInd w:val="0"/>
        <w:spacing w:line="360" w:lineRule="auto"/>
        <w:jc w:val="right"/>
        <w:rPr>
          <w:rFonts w:ascii="宋体" w:hAnsi="宋体"/>
          <w:color w:val="auto"/>
          <w:kern w:val="0"/>
          <w:sz w:val="21"/>
          <w:szCs w:val="21"/>
          <w:highlight w:val="none"/>
        </w:rPr>
      </w:pPr>
    </w:p>
    <w:p w14:paraId="5B87E1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44"/>
          <w:szCs w:val="44"/>
          <w:highlight w:val="none"/>
        </w:rPr>
      </w:pPr>
    </w:p>
    <w:p w14:paraId="74A689B1">
      <w:pPr>
        <w:pStyle w:val="21"/>
        <w:rPr>
          <w:rFonts w:hint="eastAsia"/>
        </w:rPr>
      </w:pPr>
    </w:p>
    <w:p w14:paraId="6D8F0A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color w:val="auto"/>
          <w:sz w:val="52"/>
          <w:szCs w:val="52"/>
          <w:highlight w:val="none"/>
          <w:lang w:val="en-US"/>
        </w:rPr>
      </w:pPr>
      <w:r>
        <w:rPr>
          <w:rFonts w:hint="eastAsia" w:ascii="宋体" w:hAnsi="宋体" w:eastAsia="宋体" w:cs="宋体"/>
          <w:b/>
          <w:bCs/>
          <w:color w:val="auto"/>
          <w:sz w:val="44"/>
          <w:szCs w:val="44"/>
          <w:highlight w:val="none"/>
        </w:rPr>
        <w:t xml:space="preserve"> </w:t>
      </w:r>
      <w:r>
        <w:rPr>
          <w:rFonts w:hint="eastAsia" w:ascii="宋体" w:hAnsi="宋体" w:cs="宋体"/>
          <w:b/>
          <w:bCs/>
          <w:color w:val="auto"/>
          <w:sz w:val="52"/>
          <w:szCs w:val="52"/>
          <w:highlight w:val="none"/>
          <w:u w:val="none"/>
          <w:lang w:val="en-US" w:eastAsia="zh-CN"/>
        </w:rPr>
        <w:t>某项目一次网及换热站劳务分包</w:t>
      </w:r>
    </w:p>
    <w:p w14:paraId="76971ECC">
      <w:pPr>
        <w:rPr>
          <w:b/>
          <w:bCs/>
          <w:color w:val="auto"/>
          <w:sz w:val="72"/>
          <w:szCs w:val="72"/>
          <w:highlight w:val="none"/>
        </w:rPr>
      </w:pPr>
    </w:p>
    <w:p w14:paraId="60C5CFEB">
      <w:pPr>
        <w:pStyle w:val="9"/>
        <w:rPr>
          <w:b/>
          <w:bCs/>
          <w:color w:val="auto"/>
          <w:sz w:val="72"/>
          <w:szCs w:val="72"/>
          <w:highlight w:val="none"/>
        </w:rPr>
      </w:pPr>
    </w:p>
    <w:p w14:paraId="7CE84D27">
      <w:pPr>
        <w:pStyle w:val="21"/>
        <w:tabs>
          <w:tab w:val="left" w:pos="1354"/>
          <w:tab w:val="clear" w:pos="1155"/>
        </w:tabs>
        <w:ind w:firstLine="0" w:firstLineChars="0"/>
        <w:jc w:val="center"/>
        <w:rPr>
          <w:color w:val="auto"/>
          <w:sz w:val="48"/>
          <w:szCs w:val="48"/>
          <w:highlight w:val="none"/>
        </w:rPr>
      </w:pPr>
      <w:r>
        <w:rPr>
          <w:rFonts w:hint="eastAsia" w:ascii="宋体" w:cs="宋体"/>
          <w:b/>
          <w:bCs/>
          <w:color w:val="auto"/>
          <w:sz w:val="72"/>
          <w:szCs w:val="72"/>
          <w:highlight w:val="none"/>
        </w:rPr>
        <w:t>响  应  文  件</w:t>
      </w:r>
    </w:p>
    <w:p w14:paraId="5A1A5018">
      <w:pPr>
        <w:pStyle w:val="21"/>
        <w:tabs>
          <w:tab w:val="left" w:pos="8280"/>
          <w:tab w:val="clear" w:pos="1155"/>
        </w:tabs>
        <w:ind w:firstLine="2240" w:firstLineChars="700"/>
        <w:rPr>
          <w:rFonts w:ascii="宋体" w:cs="宋体"/>
          <w:color w:val="auto"/>
          <w:sz w:val="32"/>
          <w:szCs w:val="32"/>
          <w:highlight w:val="none"/>
        </w:rPr>
      </w:pPr>
    </w:p>
    <w:p w14:paraId="0362241F">
      <w:pPr>
        <w:pStyle w:val="21"/>
        <w:tabs>
          <w:tab w:val="left" w:pos="8280"/>
          <w:tab w:val="clear" w:pos="1155"/>
        </w:tabs>
        <w:ind w:firstLine="3012" w:firstLineChars="1000"/>
        <w:rPr>
          <w:rFonts w:ascii="宋体" w:cs="宋体"/>
          <w:b/>
          <w:bCs/>
          <w:color w:val="auto"/>
          <w:sz w:val="30"/>
          <w:szCs w:val="30"/>
          <w:highlight w:val="none"/>
        </w:rPr>
      </w:pPr>
    </w:p>
    <w:p w14:paraId="34CFEBBB">
      <w:pPr>
        <w:pStyle w:val="21"/>
        <w:tabs>
          <w:tab w:val="left" w:pos="8280"/>
          <w:tab w:val="clear" w:pos="1155"/>
        </w:tabs>
        <w:ind w:firstLine="688"/>
        <w:rPr>
          <w:rFonts w:ascii="宋体" w:cs="宋体"/>
          <w:color w:val="auto"/>
          <w:sz w:val="32"/>
          <w:szCs w:val="32"/>
          <w:highlight w:val="none"/>
        </w:rPr>
      </w:pPr>
    </w:p>
    <w:p w14:paraId="0E7FC243">
      <w:pPr>
        <w:pStyle w:val="21"/>
        <w:tabs>
          <w:tab w:val="left" w:pos="8280"/>
          <w:tab w:val="clear" w:pos="1155"/>
        </w:tabs>
        <w:ind w:firstLine="688"/>
        <w:rPr>
          <w:rFonts w:ascii="宋体" w:cs="宋体"/>
          <w:color w:val="auto"/>
          <w:sz w:val="32"/>
          <w:szCs w:val="32"/>
          <w:highlight w:val="none"/>
        </w:rPr>
      </w:pPr>
    </w:p>
    <w:p w14:paraId="65FB5B62">
      <w:pPr>
        <w:rPr>
          <w:rFonts w:ascii="宋体" w:cs="宋体"/>
          <w:color w:val="auto"/>
          <w:sz w:val="32"/>
          <w:szCs w:val="32"/>
          <w:highlight w:val="none"/>
        </w:rPr>
      </w:pPr>
    </w:p>
    <w:p w14:paraId="66CFC042">
      <w:pPr>
        <w:pStyle w:val="21"/>
        <w:rPr>
          <w:color w:val="auto"/>
          <w:highlight w:val="none"/>
        </w:rPr>
      </w:pPr>
    </w:p>
    <w:p w14:paraId="6689531A">
      <w:pPr>
        <w:rPr>
          <w:color w:val="auto"/>
          <w:highlight w:val="none"/>
        </w:rPr>
      </w:pPr>
    </w:p>
    <w:p w14:paraId="1463D88C">
      <w:pPr>
        <w:pStyle w:val="9"/>
        <w:rPr>
          <w:color w:val="auto"/>
          <w:highlight w:val="none"/>
        </w:rPr>
      </w:pPr>
    </w:p>
    <w:p w14:paraId="45655479">
      <w:pPr>
        <w:pStyle w:val="9"/>
        <w:rPr>
          <w:color w:val="auto"/>
          <w:highlight w:val="none"/>
        </w:rPr>
      </w:pPr>
    </w:p>
    <w:p w14:paraId="3D950B41">
      <w:pPr>
        <w:rPr>
          <w:color w:val="auto"/>
          <w:highlight w:val="none"/>
        </w:rPr>
      </w:pPr>
    </w:p>
    <w:p w14:paraId="6F896430">
      <w:pPr>
        <w:pStyle w:val="21"/>
        <w:rPr>
          <w:color w:val="auto"/>
          <w:highlight w:val="none"/>
        </w:rPr>
      </w:pPr>
    </w:p>
    <w:p w14:paraId="18CC59C4">
      <w:pPr>
        <w:widowControl/>
        <w:spacing w:line="600" w:lineRule="exact"/>
        <w:ind w:firstLine="1184" w:firstLineChars="393"/>
        <w:rPr>
          <w:rFonts w:asciiTheme="minorEastAsia" w:hAnsiTheme="minorEastAsia" w:cstheme="minorEastAsia"/>
          <w:b/>
          <w:color w:val="auto"/>
          <w:kern w:val="0"/>
          <w:sz w:val="30"/>
          <w:szCs w:val="30"/>
          <w:highlight w:val="none"/>
          <w:u w:val="single"/>
        </w:rPr>
      </w:pPr>
      <w:r>
        <w:rPr>
          <w:rFonts w:hint="eastAsia" w:asciiTheme="minorEastAsia" w:hAnsiTheme="minorEastAsia" w:cstheme="minorEastAsia"/>
          <w:b/>
          <w:color w:val="auto"/>
          <w:sz w:val="30"/>
          <w:szCs w:val="30"/>
          <w:highlight w:val="none"/>
        </w:rPr>
        <w:t>响应单位：</w:t>
      </w:r>
      <w:r>
        <w:rPr>
          <w:rFonts w:hint="eastAsia" w:asciiTheme="minorEastAsia" w:hAnsiTheme="minorEastAsia" w:cstheme="minorEastAsia"/>
          <w:b/>
          <w:color w:val="auto"/>
          <w:sz w:val="30"/>
          <w:szCs w:val="30"/>
          <w:highlight w:val="none"/>
          <w:u w:val="single"/>
        </w:rPr>
        <w:t>（全称并加盖单位公章）</w:t>
      </w:r>
    </w:p>
    <w:p w14:paraId="4695A786">
      <w:pPr>
        <w:widowControl/>
        <w:spacing w:line="600" w:lineRule="exact"/>
        <w:ind w:firstLine="1184" w:firstLineChars="393"/>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法定代表人或其委托代理人：</w:t>
      </w:r>
      <w:r>
        <w:rPr>
          <w:rFonts w:hint="eastAsia" w:asciiTheme="minorEastAsia" w:hAnsiTheme="minorEastAsia" w:cstheme="minorEastAsia"/>
          <w:b/>
          <w:color w:val="auto"/>
          <w:kern w:val="0"/>
          <w:sz w:val="30"/>
          <w:szCs w:val="30"/>
          <w:highlight w:val="none"/>
          <w:u w:val="single"/>
        </w:rPr>
        <w:t xml:space="preserve">         </w:t>
      </w:r>
      <w:r>
        <w:rPr>
          <w:rFonts w:hint="eastAsia" w:asciiTheme="minorEastAsia" w:hAnsiTheme="minorEastAsia" w:cstheme="minorEastAsia"/>
          <w:b/>
          <w:color w:val="auto"/>
          <w:kern w:val="0"/>
          <w:sz w:val="30"/>
          <w:szCs w:val="30"/>
          <w:highlight w:val="none"/>
        </w:rPr>
        <w:t>（印鉴或签字）</w:t>
      </w:r>
    </w:p>
    <w:p w14:paraId="4C6F3652">
      <w:pPr>
        <w:widowControl/>
        <w:spacing w:line="600" w:lineRule="exact"/>
        <w:jc w:val="center"/>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 xml:space="preserve">    年   月   日</w:t>
      </w:r>
    </w:p>
    <w:p w14:paraId="0EC9C41E">
      <w:pPr>
        <w:pStyle w:val="19"/>
        <w:tabs>
          <w:tab w:val="right" w:leader="dot" w:pos="8958"/>
        </w:tabs>
        <w:ind w:left="0" w:leftChars="0"/>
        <w:jc w:val="center"/>
        <w:rPr>
          <w:rFonts w:hint="eastAsia"/>
          <w:b/>
          <w:bCs/>
          <w:color w:val="auto"/>
          <w:sz w:val="36"/>
          <w:szCs w:val="36"/>
          <w:highlight w:val="none"/>
        </w:rPr>
      </w:pPr>
    </w:p>
    <w:p w14:paraId="5F252F83">
      <w:pPr>
        <w:rPr>
          <w:rFonts w:hint="eastAsia"/>
          <w:color w:val="auto"/>
          <w:highlight w:val="none"/>
        </w:rPr>
      </w:pPr>
    </w:p>
    <w:p w14:paraId="04DD3322">
      <w:pPr>
        <w:pStyle w:val="19"/>
        <w:tabs>
          <w:tab w:val="right" w:leader="dot" w:pos="8958"/>
        </w:tabs>
        <w:ind w:left="0" w:leftChars="0"/>
        <w:jc w:val="center"/>
        <w:rPr>
          <w:rFonts w:hint="eastAsia"/>
          <w:b/>
          <w:bCs/>
          <w:color w:val="auto"/>
          <w:sz w:val="36"/>
          <w:szCs w:val="36"/>
          <w:highlight w:val="none"/>
        </w:rPr>
      </w:pPr>
    </w:p>
    <w:p w14:paraId="393C442D">
      <w:pPr>
        <w:pStyle w:val="19"/>
        <w:tabs>
          <w:tab w:val="right" w:leader="dot" w:pos="8958"/>
        </w:tabs>
        <w:ind w:left="0" w:leftChars="0"/>
        <w:jc w:val="center"/>
        <w:rPr>
          <w:rFonts w:hint="eastAsia"/>
          <w:b/>
          <w:bCs/>
          <w:color w:val="auto"/>
          <w:sz w:val="36"/>
          <w:szCs w:val="36"/>
          <w:highlight w:val="none"/>
        </w:rPr>
      </w:pPr>
      <w:r>
        <w:rPr>
          <w:rFonts w:hint="eastAsia"/>
          <w:b/>
          <w:bCs/>
          <w:color w:val="auto"/>
          <w:sz w:val="36"/>
          <w:szCs w:val="36"/>
          <w:highlight w:val="none"/>
        </w:rPr>
        <w:t>目    录</w:t>
      </w:r>
    </w:p>
    <w:p w14:paraId="7B7E2E97">
      <w:pPr>
        <w:rPr>
          <w:color w:val="auto"/>
          <w:highlight w:val="none"/>
        </w:rPr>
      </w:pPr>
    </w:p>
    <w:p w14:paraId="46BB50B0">
      <w:pPr>
        <w:rPr>
          <w:color w:val="auto"/>
          <w:highlight w:val="none"/>
        </w:rPr>
      </w:pPr>
    </w:p>
    <w:p w14:paraId="05879D41">
      <w:pPr>
        <w:pStyle w:val="19"/>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"1-2"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_Toc10115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 xml:space="preserve">一、 </w:t>
      </w:r>
      <w:r>
        <w:rPr>
          <w:rFonts w:hint="eastAsia" w:asciiTheme="minorEastAsia" w:hAnsiTheme="minorEastAsia" w:eastAsiaTheme="minorEastAsia" w:cstheme="minorEastAsia"/>
          <w:color w:val="auto"/>
          <w:sz w:val="28"/>
          <w:szCs w:val="28"/>
          <w:highlight w:val="none"/>
          <w:lang w:val="en-US" w:eastAsia="zh-CN"/>
        </w:rPr>
        <w:t>投标函</w:t>
      </w:r>
    </w:p>
    <w:p w14:paraId="1B051865">
      <w:pPr>
        <w:pStyle w:val="19"/>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二、</w:t>
      </w:r>
      <w:r>
        <w:rPr>
          <w:rFonts w:hint="eastAsia" w:asciiTheme="minorEastAsia" w:hAnsiTheme="minorEastAsia" w:eastAsiaTheme="minorEastAsia" w:cstheme="minorEastAsia"/>
          <w:color w:val="auto"/>
          <w:sz w:val="28"/>
          <w:szCs w:val="28"/>
          <w:highlight w:val="none"/>
        </w:rPr>
        <w:t>营业执照</w:t>
      </w:r>
      <w:r>
        <w:rPr>
          <w:rFonts w:hint="eastAsia" w:asciiTheme="minorEastAsia" w:hAnsiTheme="minorEastAsia" w:eastAsiaTheme="minorEastAsia" w:cstheme="minorEastAsia"/>
          <w:bCs/>
          <w:color w:val="auto"/>
          <w:sz w:val="28"/>
          <w:szCs w:val="28"/>
          <w:highlight w:val="none"/>
        </w:rPr>
        <w:fldChar w:fldCharType="end"/>
      </w:r>
    </w:p>
    <w:p w14:paraId="2BAEDE68">
      <w:pPr>
        <w:pStyle w:val="19"/>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_Toc21198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lang w:val="en-US" w:eastAsia="zh-CN"/>
        </w:rPr>
        <w:t>三</w:t>
      </w:r>
      <w:r>
        <w:rPr>
          <w:rFonts w:hint="eastAsia" w:asciiTheme="minorEastAsia" w:hAnsiTheme="minorEastAsia" w:eastAsiaTheme="minorEastAsia" w:cstheme="minorEastAsia"/>
          <w:color w:val="auto"/>
          <w:sz w:val="28"/>
          <w:szCs w:val="28"/>
          <w:highlight w:val="none"/>
        </w:rPr>
        <w:t>、 施工劳务企业资质证书</w:t>
      </w:r>
      <w:r>
        <w:rPr>
          <w:rFonts w:hint="eastAsia" w:asciiTheme="minorEastAsia" w:hAnsiTheme="minorEastAsia" w:eastAsiaTheme="minorEastAsia" w:cstheme="minorEastAsia"/>
          <w:bCs/>
          <w:color w:val="auto"/>
          <w:sz w:val="28"/>
          <w:szCs w:val="28"/>
          <w:highlight w:val="none"/>
        </w:rPr>
        <w:fldChar w:fldCharType="end"/>
      </w:r>
    </w:p>
    <w:p w14:paraId="2EA5C1F4">
      <w:pPr>
        <w:pStyle w:val="19"/>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_Toc19454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四</w:t>
      </w:r>
      <w:r>
        <w:rPr>
          <w:rFonts w:hint="eastAsia" w:asciiTheme="minorEastAsia" w:hAnsiTheme="minorEastAsia" w:eastAsiaTheme="minorEastAsia" w:cstheme="minorEastAsia"/>
          <w:color w:val="auto"/>
          <w:sz w:val="28"/>
          <w:szCs w:val="28"/>
          <w:highlight w:val="none"/>
        </w:rPr>
        <w:t>、 安全生产许可证</w:t>
      </w:r>
      <w:r>
        <w:rPr>
          <w:rFonts w:hint="eastAsia" w:asciiTheme="minorEastAsia" w:hAnsiTheme="minorEastAsia" w:eastAsiaTheme="minorEastAsia" w:cstheme="minorEastAsia"/>
          <w:bCs/>
          <w:color w:val="auto"/>
          <w:sz w:val="28"/>
          <w:szCs w:val="28"/>
          <w:highlight w:val="none"/>
        </w:rPr>
        <w:fldChar w:fldCharType="end"/>
      </w:r>
    </w:p>
    <w:p w14:paraId="04836CA9">
      <w:pPr>
        <w:pStyle w:val="19"/>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_Toc21480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五</w:t>
      </w:r>
      <w:r>
        <w:rPr>
          <w:rFonts w:hint="eastAsia" w:asciiTheme="minorEastAsia" w:hAnsiTheme="minorEastAsia" w:eastAsiaTheme="minorEastAsia" w:cstheme="minorEastAsia"/>
          <w:color w:val="auto"/>
          <w:sz w:val="28"/>
          <w:szCs w:val="28"/>
          <w:highlight w:val="none"/>
        </w:rPr>
        <w:t>、 开户许可证或基本存款账户信息证明</w:t>
      </w:r>
      <w:r>
        <w:rPr>
          <w:rFonts w:hint="eastAsia" w:asciiTheme="minorEastAsia" w:hAnsiTheme="minorEastAsia" w:eastAsiaTheme="minorEastAsia" w:cstheme="minorEastAsia"/>
          <w:bCs/>
          <w:color w:val="auto"/>
          <w:sz w:val="28"/>
          <w:szCs w:val="28"/>
          <w:highlight w:val="none"/>
        </w:rPr>
        <w:fldChar w:fldCharType="end"/>
      </w:r>
    </w:p>
    <w:p w14:paraId="32936689">
      <w:pPr>
        <w:pStyle w:val="19"/>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_Toc29609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六</w:t>
      </w:r>
      <w:r>
        <w:rPr>
          <w:rFonts w:hint="eastAsia" w:asciiTheme="minorEastAsia" w:hAnsiTheme="minorEastAsia" w:eastAsiaTheme="minorEastAsia" w:cstheme="minorEastAsia"/>
          <w:color w:val="auto"/>
          <w:sz w:val="28"/>
          <w:szCs w:val="28"/>
          <w:highlight w:val="none"/>
        </w:rPr>
        <w:t>、 法定代表人身份证明及法定代表人授权委托书</w:t>
      </w:r>
      <w:r>
        <w:rPr>
          <w:rFonts w:hint="eastAsia" w:asciiTheme="minorEastAsia" w:hAnsiTheme="minorEastAsia" w:eastAsiaTheme="minorEastAsia" w:cstheme="minorEastAsia"/>
          <w:bCs/>
          <w:color w:val="auto"/>
          <w:sz w:val="28"/>
          <w:szCs w:val="28"/>
          <w:highlight w:val="none"/>
        </w:rPr>
        <w:fldChar w:fldCharType="end"/>
      </w:r>
    </w:p>
    <w:p w14:paraId="545BD946">
      <w:pPr>
        <w:pStyle w:val="19"/>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_Toc30751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七</w:t>
      </w:r>
      <w:r>
        <w:rPr>
          <w:rFonts w:hint="eastAsia" w:asciiTheme="minorEastAsia" w:hAnsiTheme="minorEastAsia" w:eastAsiaTheme="minorEastAsia" w:cstheme="minorEastAsia"/>
          <w:color w:val="auto"/>
          <w:sz w:val="28"/>
          <w:szCs w:val="28"/>
          <w:highlight w:val="none"/>
        </w:rPr>
        <w:t>、 供应商基本情况表</w:t>
      </w:r>
      <w:r>
        <w:rPr>
          <w:rFonts w:hint="eastAsia" w:asciiTheme="minorEastAsia" w:hAnsiTheme="minorEastAsia" w:eastAsiaTheme="minorEastAsia" w:cstheme="minorEastAsia"/>
          <w:bCs/>
          <w:color w:val="auto"/>
          <w:sz w:val="28"/>
          <w:szCs w:val="28"/>
          <w:highlight w:val="none"/>
        </w:rPr>
        <w:fldChar w:fldCharType="end"/>
      </w:r>
    </w:p>
    <w:p w14:paraId="7BAE9506">
      <w:pPr>
        <w:pStyle w:val="19"/>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_Toc24831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八</w:t>
      </w:r>
      <w:r>
        <w:rPr>
          <w:rFonts w:hint="eastAsia" w:asciiTheme="minorEastAsia" w:hAnsiTheme="minorEastAsia" w:eastAsiaTheme="minorEastAsia" w:cstheme="minorEastAsia"/>
          <w:color w:val="auto"/>
          <w:sz w:val="28"/>
          <w:szCs w:val="28"/>
          <w:highlight w:val="none"/>
        </w:rPr>
        <w:t>、 近三年类似业绩</w:t>
      </w:r>
      <w:r>
        <w:rPr>
          <w:rFonts w:hint="eastAsia" w:asciiTheme="minorEastAsia" w:hAnsiTheme="minorEastAsia" w:eastAsiaTheme="minorEastAsia" w:cstheme="minorEastAsia"/>
          <w:bCs/>
          <w:color w:val="auto"/>
          <w:sz w:val="28"/>
          <w:szCs w:val="28"/>
          <w:highlight w:val="none"/>
        </w:rPr>
        <w:fldChar w:fldCharType="end"/>
      </w:r>
    </w:p>
    <w:p w14:paraId="1EEC5584">
      <w:pPr>
        <w:pStyle w:val="19"/>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_Toc8006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九</w:t>
      </w:r>
      <w:r>
        <w:rPr>
          <w:rFonts w:hint="eastAsia" w:asciiTheme="minorEastAsia" w:hAnsiTheme="minorEastAsia" w:eastAsiaTheme="minorEastAsia" w:cstheme="minorEastAsia"/>
          <w:color w:val="auto"/>
          <w:sz w:val="28"/>
          <w:szCs w:val="28"/>
          <w:highlight w:val="none"/>
        </w:rPr>
        <w:t>、 承诺书</w:t>
      </w:r>
      <w:r>
        <w:rPr>
          <w:rFonts w:hint="eastAsia" w:asciiTheme="minorEastAsia" w:hAnsiTheme="minorEastAsia" w:eastAsiaTheme="minorEastAsia" w:cstheme="minorEastAsia"/>
          <w:bCs/>
          <w:color w:val="auto"/>
          <w:sz w:val="28"/>
          <w:szCs w:val="28"/>
          <w:highlight w:val="none"/>
        </w:rPr>
        <w:fldChar w:fldCharType="end"/>
      </w:r>
    </w:p>
    <w:p w14:paraId="3D7DAF40">
      <w:pPr>
        <w:pStyle w:val="19"/>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_Toc9901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十</w:t>
      </w:r>
      <w:r>
        <w:rPr>
          <w:rFonts w:hint="eastAsia" w:asciiTheme="minorEastAsia" w:hAnsiTheme="minorEastAsia" w:eastAsiaTheme="minorEastAsia" w:cstheme="minorEastAsia"/>
          <w:color w:val="auto"/>
          <w:sz w:val="28"/>
          <w:szCs w:val="28"/>
          <w:highlight w:val="none"/>
        </w:rPr>
        <w:t>、 劳务清单报价表</w:t>
      </w:r>
      <w:r>
        <w:rPr>
          <w:rFonts w:hint="eastAsia" w:asciiTheme="minorEastAsia" w:hAnsiTheme="minorEastAsia" w:eastAsiaTheme="minorEastAsia" w:cstheme="minorEastAsia"/>
          <w:bCs/>
          <w:color w:val="auto"/>
          <w:sz w:val="28"/>
          <w:szCs w:val="28"/>
          <w:highlight w:val="none"/>
        </w:rPr>
        <w:fldChar w:fldCharType="end"/>
      </w:r>
    </w:p>
    <w:p w14:paraId="313913C0">
      <w:pPr>
        <w:pStyle w:val="19"/>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_Toc756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十</w:t>
      </w:r>
      <w:r>
        <w:rPr>
          <w:rFonts w:hint="eastAsia" w:asciiTheme="minorEastAsia" w:hAnsiTheme="minorEastAsia" w:eastAsiaTheme="minorEastAsia" w:cstheme="minorEastAsia"/>
          <w:color w:val="auto"/>
          <w:sz w:val="28"/>
          <w:szCs w:val="28"/>
          <w:highlight w:val="none"/>
          <w:lang w:val="en-US" w:eastAsia="zh-CN"/>
        </w:rPr>
        <w:t>一</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技术方案</w:t>
      </w:r>
    </w:p>
    <w:p w14:paraId="722A091C">
      <w:pPr>
        <w:pStyle w:val="19"/>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十二、</w:t>
      </w:r>
      <w:r>
        <w:rPr>
          <w:rFonts w:hint="eastAsia" w:asciiTheme="minorEastAsia" w:hAnsiTheme="minorEastAsia" w:eastAsiaTheme="minorEastAsia" w:cstheme="minorEastAsia"/>
          <w:color w:val="auto"/>
          <w:sz w:val="28"/>
          <w:szCs w:val="28"/>
          <w:highlight w:val="none"/>
        </w:rPr>
        <w:t>其他资料</w:t>
      </w:r>
      <w:r>
        <w:rPr>
          <w:rFonts w:hint="eastAsia" w:asciiTheme="minorEastAsia" w:hAnsiTheme="minorEastAsia" w:eastAsiaTheme="minorEastAsia" w:cstheme="minorEastAsia"/>
          <w:bCs/>
          <w:color w:val="auto"/>
          <w:sz w:val="28"/>
          <w:szCs w:val="28"/>
          <w:highlight w:val="none"/>
        </w:rPr>
        <w:fldChar w:fldCharType="end"/>
      </w:r>
    </w:p>
    <w:p w14:paraId="3D0038E2">
      <w:pPr>
        <w:pStyle w:val="9"/>
        <w:rPr>
          <w:rFonts w:asciiTheme="minorEastAsia" w:hAnsi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end"/>
      </w:r>
    </w:p>
    <w:p w14:paraId="1DA6D545">
      <w:pPr>
        <w:rPr>
          <w:rFonts w:asciiTheme="minorEastAsia" w:hAnsiTheme="minorEastAsia" w:cstheme="minorEastAsia"/>
          <w:bCs/>
          <w:color w:val="auto"/>
          <w:sz w:val="28"/>
          <w:szCs w:val="28"/>
          <w:highlight w:val="none"/>
        </w:rPr>
      </w:pPr>
    </w:p>
    <w:p w14:paraId="53EE102E">
      <w:pPr>
        <w:pStyle w:val="9"/>
        <w:rPr>
          <w:rFonts w:asciiTheme="minorEastAsia" w:hAnsiTheme="minorEastAsia" w:cstheme="minorEastAsia"/>
          <w:bCs/>
          <w:color w:val="auto"/>
          <w:sz w:val="28"/>
          <w:szCs w:val="28"/>
          <w:highlight w:val="none"/>
        </w:rPr>
      </w:pPr>
    </w:p>
    <w:p w14:paraId="467940AD">
      <w:pPr>
        <w:rPr>
          <w:rFonts w:asciiTheme="minorEastAsia" w:hAnsiTheme="minorEastAsia" w:cstheme="minorEastAsia"/>
          <w:bCs/>
          <w:color w:val="auto"/>
          <w:sz w:val="28"/>
          <w:szCs w:val="28"/>
          <w:highlight w:val="none"/>
        </w:rPr>
      </w:pPr>
    </w:p>
    <w:p w14:paraId="52ECA797">
      <w:pPr>
        <w:pStyle w:val="9"/>
        <w:rPr>
          <w:rFonts w:asciiTheme="minorEastAsia" w:hAnsiTheme="minorEastAsia" w:cstheme="minorEastAsia"/>
          <w:bCs/>
          <w:color w:val="auto"/>
          <w:sz w:val="28"/>
          <w:szCs w:val="28"/>
          <w:highlight w:val="none"/>
        </w:rPr>
      </w:pPr>
    </w:p>
    <w:p w14:paraId="492119B9">
      <w:pPr>
        <w:rPr>
          <w:rFonts w:asciiTheme="minorEastAsia" w:hAnsiTheme="minorEastAsia" w:cstheme="minorEastAsia"/>
          <w:bCs/>
          <w:color w:val="auto"/>
          <w:sz w:val="28"/>
          <w:szCs w:val="28"/>
          <w:highlight w:val="none"/>
        </w:rPr>
      </w:pPr>
    </w:p>
    <w:p w14:paraId="6FF55040">
      <w:pPr>
        <w:pStyle w:val="9"/>
        <w:rPr>
          <w:rFonts w:asciiTheme="minorEastAsia" w:hAnsiTheme="minorEastAsia" w:cstheme="minorEastAsia"/>
          <w:bCs/>
          <w:color w:val="auto"/>
          <w:sz w:val="28"/>
          <w:szCs w:val="28"/>
          <w:highlight w:val="none"/>
        </w:rPr>
      </w:pPr>
    </w:p>
    <w:p w14:paraId="1C1F6946">
      <w:pPr>
        <w:rPr>
          <w:rFonts w:asciiTheme="minorEastAsia" w:hAnsiTheme="minorEastAsia" w:cstheme="minorEastAsia"/>
          <w:bCs/>
          <w:color w:val="auto"/>
          <w:sz w:val="28"/>
          <w:szCs w:val="28"/>
          <w:highlight w:val="none"/>
        </w:rPr>
      </w:pPr>
    </w:p>
    <w:p w14:paraId="4BB4A668">
      <w:pPr>
        <w:pStyle w:val="9"/>
        <w:rPr>
          <w:color w:val="auto"/>
          <w:highlight w:val="none"/>
        </w:rPr>
      </w:pPr>
    </w:p>
    <w:p w14:paraId="74379749">
      <w:pPr>
        <w:pStyle w:val="9"/>
        <w:rPr>
          <w:rFonts w:asciiTheme="minorEastAsia" w:hAnsiTheme="minorEastAsia" w:cstheme="minorEastAsia"/>
          <w:bCs/>
          <w:color w:val="auto"/>
          <w:sz w:val="28"/>
          <w:szCs w:val="28"/>
          <w:highlight w:val="none"/>
        </w:rPr>
      </w:pPr>
    </w:p>
    <w:p w14:paraId="3782D0A8">
      <w:pPr>
        <w:rPr>
          <w:rFonts w:asciiTheme="minorEastAsia" w:hAnsiTheme="minorEastAsia" w:cstheme="minorEastAsia"/>
          <w:bCs/>
          <w:color w:val="auto"/>
          <w:sz w:val="28"/>
          <w:szCs w:val="28"/>
          <w:highlight w:val="none"/>
        </w:rPr>
      </w:pPr>
    </w:p>
    <w:p w14:paraId="104C9EA9">
      <w:pPr>
        <w:pStyle w:val="9"/>
        <w:rPr>
          <w:rFonts w:asciiTheme="minorEastAsia" w:hAnsiTheme="minorEastAsia" w:cstheme="minorEastAsia"/>
          <w:bCs/>
          <w:color w:val="auto"/>
          <w:sz w:val="28"/>
          <w:szCs w:val="28"/>
          <w:highlight w:val="none"/>
        </w:rPr>
      </w:pPr>
    </w:p>
    <w:p w14:paraId="2C8E2C32">
      <w:pPr>
        <w:rPr>
          <w:color w:val="auto"/>
          <w:highlight w:val="none"/>
        </w:rPr>
      </w:pPr>
    </w:p>
    <w:p w14:paraId="37A9FDFF">
      <w:pPr>
        <w:pStyle w:val="21"/>
        <w:rPr>
          <w:color w:val="auto"/>
          <w:highlight w:val="none"/>
        </w:rPr>
      </w:pPr>
    </w:p>
    <w:p w14:paraId="10BB4BA3">
      <w:pPr>
        <w:rPr>
          <w:rFonts w:asciiTheme="minorEastAsia" w:hAnsiTheme="minorEastAsia" w:cstheme="minorEastAsia"/>
          <w:bCs/>
          <w:color w:val="auto"/>
          <w:sz w:val="28"/>
          <w:szCs w:val="28"/>
          <w:highlight w:val="none"/>
        </w:rPr>
      </w:pPr>
    </w:p>
    <w:p w14:paraId="2ABAF878">
      <w:pPr>
        <w:pStyle w:val="9"/>
        <w:rPr>
          <w:rFonts w:asciiTheme="minorEastAsia" w:hAnsiTheme="minorEastAsia" w:cstheme="minorEastAsia"/>
          <w:bCs/>
          <w:color w:val="auto"/>
          <w:sz w:val="28"/>
          <w:szCs w:val="28"/>
          <w:highlight w:val="none"/>
        </w:rPr>
      </w:pPr>
    </w:p>
    <w:p w14:paraId="7BF952BC">
      <w:pPr>
        <w:pStyle w:val="20"/>
        <w:keepNext w:val="0"/>
        <w:keepLines w:val="0"/>
        <w:pageBreakBefore w:val="0"/>
        <w:widowControl/>
        <w:kinsoku/>
        <w:wordWrap/>
        <w:overflowPunct/>
        <w:topLinePunct w:val="0"/>
        <w:bidi w:val="0"/>
        <w:snapToGrid/>
        <w:spacing w:before="100" w:beforeAutospacing="1" w:after="100" w:afterAutospacing="1" w:line="420" w:lineRule="exact"/>
        <w:jc w:val="center"/>
        <w:textAlignment w:val="auto"/>
        <w:rPr>
          <w:rFonts w:ascii="宋体" w:hAnsi="宋体"/>
          <w:b/>
          <w:color w:val="auto"/>
          <w:kern w:val="0"/>
          <w:sz w:val="32"/>
          <w:szCs w:val="32"/>
          <w:highlight w:val="none"/>
        </w:rPr>
      </w:pPr>
      <w:r>
        <w:rPr>
          <w:rFonts w:hint="eastAsia" w:ascii="宋体" w:hAnsi="宋体"/>
          <w:b/>
          <w:color w:val="auto"/>
          <w:kern w:val="0"/>
          <w:sz w:val="32"/>
          <w:szCs w:val="32"/>
          <w:highlight w:val="none"/>
          <w:lang w:val="en-US" w:eastAsia="zh-CN"/>
        </w:rPr>
        <w:t>一、</w:t>
      </w:r>
      <w:r>
        <w:rPr>
          <w:rFonts w:ascii="宋体" w:hAnsi="宋体"/>
          <w:b/>
          <w:color w:val="auto"/>
          <w:kern w:val="0"/>
          <w:sz w:val="32"/>
          <w:szCs w:val="32"/>
          <w:highlight w:val="none"/>
        </w:rPr>
        <w:t>投  标  函</w:t>
      </w:r>
    </w:p>
    <w:p w14:paraId="4E16592F">
      <w:pPr>
        <w:keepNext w:val="0"/>
        <w:keepLines w:val="0"/>
        <w:pageBreakBefore w:val="0"/>
        <w:widowControl/>
        <w:kinsoku/>
        <w:wordWrap/>
        <w:overflowPunct/>
        <w:topLinePunct w:val="0"/>
        <w:autoSpaceDE w:val="0"/>
        <w:autoSpaceDN w:val="0"/>
        <w:bidi w:val="0"/>
        <w:adjustRightInd w:val="0"/>
        <w:snapToGrid/>
        <w:spacing w:line="660" w:lineRule="exact"/>
        <w:ind w:left="240" w:hanging="240" w:hangingChars="100"/>
        <w:jc w:val="left"/>
        <w:textAlignment w:val="auto"/>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致：</w:t>
      </w:r>
      <w:r>
        <w:rPr>
          <w:rFonts w:hint="eastAsia" w:ascii="宋体" w:hAnsi="宋体" w:eastAsia="宋体" w:cs="Times New Roman"/>
          <w:color w:val="auto"/>
          <w:kern w:val="0"/>
          <w:sz w:val="24"/>
          <w:highlight w:val="none"/>
          <w:lang w:eastAsia="zh-CN"/>
        </w:rPr>
        <w:t>石家庄承宏工程建设有限公司</w:t>
      </w:r>
    </w:p>
    <w:p w14:paraId="023B6CB5">
      <w:pPr>
        <w:keepNext w:val="0"/>
        <w:keepLines w:val="0"/>
        <w:pageBreakBefore w:val="0"/>
        <w:widowControl/>
        <w:kinsoku/>
        <w:wordWrap/>
        <w:overflowPunct/>
        <w:topLinePunct w:val="0"/>
        <w:autoSpaceDE w:val="0"/>
        <w:autoSpaceDN w:val="0"/>
        <w:bidi w:val="0"/>
        <w:adjustRightInd w:val="0"/>
        <w:spacing w:line="660" w:lineRule="exact"/>
        <w:ind w:firstLine="720" w:firstLineChars="300"/>
        <w:jc w:val="left"/>
        <w:textAlignment w:val="auto"/>
        <w:rPr>
          <w:rFonts w:ascii="宋体" w:hAnsi="宋体"/>
          <w:color w:val="auto"/>
          <w:kern w:val="0"/>
          <w:sz w:val="24"/>
          <w:highlight w:val="none"/>
        </w:rPr>
      </w:pPr>
      <w:r>
        <w:rPr>
          <w:rFonts w:ascii="宋体" w:hAnsi="宋体"/>
          <w:color w:val="auto"/>
          <w:kern w:val="0"/>
          <w:sz w:val="24"/>
          <w:highlight w:val="none"/>
        </w:rPr>
        <w:t>我们收到贵方</w:t>
      </w:r>
      <w:r>
        <w:rPr>
          <w:rFonts w:hint="eastAsia" w:ascii="宋体" w:hAnsi="宋体"/>
          <w:color w:val="auto"/>
          <w:kern w:val="0"/>
          <w:sz w:val="24"/>
          <w:highlight w:val="none"/>
          <w:u w:val="single"/>
          <w:lang w:val="en-US" w:eastAsia="zh-CN"/>
        </w:rPr>
        <w:t xml:space="preserve"> </w:t>
      </w:r>
      <w:r>
        <w:rPr>
          <w:rFonts w:hint="eastAsia" w:ascii="宋体" w:hAnsi="宋体"/>
          <w:color w:val="auto"/>
          <w:sz w:val="24"/>
          <w:highlight w:val="none"/>
          <w:u w:val="single"/>
          <w:lang w:eastAsia="zh-CN"/>
        </w:rPr>
        <w:t>某项目</w:t>
      </w:r>
      <w:r>
        <w:rPr>
          <w:rFonts w:hint="eastAsia" w:ascii="宋体" w:hAnsi="宋体"/>
          <w:color w:val="auto"/>
          <w:sz w:val="24"/>
          <w:highlight w:val="none"/>
          <w:u w:val="single"/>
          <w:lang w:val="en-US" w:eastAsia="zh-CN"/>
        </w:rPr>
        <w:t>一次网及换热站</w:t>
      </w:r>
      <w:r>
        <w:rPr>
          <w:rFonts w:hint="eastAsia" w:ascii="宋体" w:hAnsi="宋体"/>
          <w:color w:val="auto"/>
          <w:sz w:val="24"/>
          <w:highlight w:val="none"/>
          <w:u w:val="single"/>
          <w:lang w:eastAsia="zh-CN"/>
        </w:rPr>
        <w:t>劳务分包</w:t>
      </w:r>
      <w:r>
        <w:rPr>
          <w:rFonts w:hint="eastAsia" w:ascii="宋体" w:hAnsi="宋体"/>
          <w:color w:val="auto"/>
          <w:sz w:val="24"/>
          <w:highlight w:val="none"/>
          <w:u w:val="single"/>
          <w:lang w:val="en-US" w:eastAsia="zh-CN"/>
        </w:rPr>
        <w:t xml:space="preserve"> </w:t>
      </w:r>
      <w:r>
        <w:rPr>
          <w:rFonts w:hint="eastAsia" w:ascii="宋体" w:hAnsi="宋体"/>
          <w:color w:val="auto"/>
          <w:kern w:val="0"/>
          <w:sz w:val="24"/>
          <w:highlight w:val="none"/>
          <w:u w:val="none"/>
          <w:lang w:eastAsia="zh-CN"/>
        </w:rPr>
        <w:t>公开比选采购文件</w:t>
      </w:r>
      <w:r>
        <w:rPr>
          <w:rFonts w:ascii="宋体" w:hAnsi="宋体"/>
          <w:color w:val="auto"/>
          <w:kern w:val="0"/>
          <w:sz w:val="24"/>
          <w:highlight w:val="none"/>
        </w:rPr>
        <w:t>，经详细研究，我们决定参加该项目</w:t>
      </w:r>
      <w:r>
        <w:rPr>
          <w:rFonts w:hint="eastAsia" w:ascii="宋体" w:hAnsi="宋体"/>
          <w:color w:val="auto"/>
          <w:kern w:val="0"/>
          <w:sz w:val="24"/>
          <w:highlight w:val="none"/>
          <w:lang w:val="en-US" w:eastAsia="zh-CN"/>
        </w:rPr>
        <w:t>比选</w:t>
      </w:r>
      <w:r>
        <w:rPr>
          <w:rFonts w:ascii="宋体" w:hAnsi="宋体"/>
          <w:color w:val="auto"/>
          <w:kern w:val="0"/>
          <w:sz w:val="24"/>
          <w:highlight w:val="none"/>
        </w:rPr>
        <w:t>。并同时宣布愿意遵守下列条款：</w:t>
      </w:r>
    </w:p>
    <w:p w14:paraId="35612C5B">
      <w:pPr>
        <w:keepNext w:val="0"/>
        <w:keepLines w:val="0"/>
        <w:pageBreakBefore w:val="0"/>
        <w:widowControl/>
        <w:kinsoku/>
        <w:wordWrap/>
        <w:overflowPunct/>
        <w:topLinePunct w:val="0"/>
        <w:bidi w:val="0"/>
        <w:adjustRightInd w:val="0"/>
        <w:snapToGrid w:val="0"/>
        <w:spacing w:line="6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承认和愿意按照</w:t>
      </w:r>
      <w:r>
        <w:rPr>
          <w:rFonts w:hint="eastAsia" w:ascii="宋体" w:hAnsi="宋体"/>
          <w:color w:val="auto"/>
          <w:kern w:val="0"/>
          <w:sz w:val="24"/>
          <w:highlight w:val="none"/>
          <w:lang w:eastAsia="zh-CN"/>
        </w:rPr>
        <w:t>比选采购文件</w:t>
      </w:r>
      <w:r>
        <w:rPr>
          <w:rFonts w:ascii="宋体" w:hAnsi="宋体"/>
          <w:color w:val="auto"/>
          <w:kern w:val="0"/>
          <w:sz w:val="24"/>
          <w:highlight w:val="none"/>
        </w:rPr>
        <w:t>中的各项规定和要求，提供</w:t>
      </w:r>
      <w:r>
        <w:rPr>
          <w:rFonts w:hint="eastAsia" w:ascii="宋体" w:hAnsi="宋体"/>
          <w:color w:val="auto"/>
          <w:kern w:val="0"/>
          <w:sz w:val="24"/>
          <w:highlight w:val="none"/>
          <w:u w:val="single"/>
          <w:lang w:val="en-US" w:eastAsia="zh-CN"/>
        </w:rPr>
        <w:t xml:space="preserve"> </w:t>
      </w:r>
      <w:r>
        <w:rPr>
          <w:rFonts w:hint="eastAsia" w:ascii="宋体" w:hAnsi="宋体"/>
          <w:color w:val="auto"/>
          <w:sz w:val="24"/>
          <w:highlight w:val="none"/>
          <w:u w:val="single"/>
          <w:lang w:eastAsia="zh-CN"/>
        </w:rPr>
        <w:t>某项目</w:t>
      </w:r>
      <w:r>
        <w:rPr>
          <w:rFonts w:hint="eastAsia" w:ascii="宋体" w:hAnsi="宋体"/>
          <w:color w:val="auto"/>
          <w:sz w:val="24"/>
          <w:highlight w:val="none"/>
          <w:u w:val="single"/>
          <w:lang w:val="en-US" w:eastAsia="zh-CN"/>
        </w:rPr>
        <w:t>一次网及换热站</w:t>
      </w:r>
      <w:r>
        <w:rPr>
          <w:rFonts w:hint="eastAsia" w:ascii="宋体" w:hAnsi="宋体"/>
          <w:color w:val="auto"/>
          <w:sz w:val="24"/>
          <w:highlight w:val="none"/>
          <w:u w:val="single"/>
          <w:lang w:eastAsia="zh-CN"/>
        </w:rPr>
        <w:t>劳务分包</w:t>
      </w:r>
      <w:r>
        <w:rPr>
          <w:rFonts w:hint="eastAsia" w:ascii="宋体" w:hAnsi="宋体"/>
          <w:color w:val="auto"/>
          <w:sz w:val="24"/>
          <w:highlight w:val="none"/>
          <w:u w:val="single"/>
          <w:lang w:val="en-US" w:eastAsia="zh-CN"/>
        </w:rPr>
        <w:t xml:space="preserve"> </w:t>
      </w:r>
      <w:r>
        <w:rPr>
          <w:rFonts w:ascii="宋体" w:hAnsi="宋体"/>
          <w:color w:val="auto"/>
          <w:kern w:val="0"/>
          <w:sz w:val="24"/>
          <w:highlight w:val="none"/>
        </w:rPr>
        <w:t>工作内容。</w:t>
      </w:r>
    </w:p>
    <w:p w14:paraId="3FA462AA">
      <w:pPr>
        <w:keepNext w:val="0"/>
        <w:keepLines w:val="0"/>
        <w:pageBreakBefore w:val="0"/>
        <w:widowControl/>
        <w:kinsoku/>
        <w:wordWrap/>
        <w:overflowPunct/>
        <w:topLinePunct w:val="0"/>
        <w:autoSpaceDE/>
        <w:autoSpaceDN/>
        <w:bidi w:val="0"/>
        <w:adjustRightInd w:val="0"/>
        <w:snapToGrid w:val="0"/>
        <w:spacing w:line="660" w:lineRule="exact"/>
        <w:ind w:left="809" w:leftChars="342" w:right="28" w:hanging="91" w:hangingChars="38"/>
        <w:jc w:val="left"/>
        <w:textAlignment w:val="auto"/>
        <w:rPr>
          <w:rFonts w:ascii="宋体" w:hAnsi="宋体"/>
          <w:color w:val="auto"/>
          <w:kern w:val="0"/>
          <w:sz w:val="24"/>
          <w:highlight w:val="none"/>
        </w:rPr>
      </w:pPr>
      <w:r>
        <w:rPr>
          <w:rFonts w:ascii="宋体" w:hAnsi="宋体"/>
          <w:color w:val="auto"/>
          <w:kern w:val="0"/>
          <w:sz w:val="24"/>
          <w:highlight w:val="none"/>
        </w:rPr>
        <w:t>总</w:t>
      </w:r>
      <w:r>
        <w:rPr>
          <w:rFonts w:hint="eastAsia" w:ascii="宋体" w:hAnsi="宋体"/>
          <w:color w:val="auto"/>
          <w:kern w:val="0"/>
          <w:sz w:val="24"/>
          <w:highlight w:val="none"/>
          <w:lang w:val="en-US" w:eastAsia="zh-CN"/>
        </w:rPr>
        <w:t>报</w:t>
      </w:r>
      <w:r>
        <w:rPr>
          <w:rFonts w:ascii="宋体" w:hAnsi="宋体"/>
          <w:color w:val="auto"/>
          <w:kern w:val="0"/>
          <w:sz w:val="24"/>
          <w:highlight w:val="none"/>
        </w:rPr>
        <w:t>价:大写人民币</w:t>
      </w:r>
      <w:r>
        <w:rPr>
          <w:rFonts w:ascii="宋体" w:hAnsi="宋体"/>
          <w:color w:val="auto"/>
          <w:kern w:val="0"/>
          <w:sz w:val="24"/>
          <w:highlight w:val="none"/>
          <w:u w:val="single"/>
        </w:rPr>
        <w:t xml:space="preserve">          </w:t>
      </w:r>
      <w:r>
        <w:rPr>
          <w:rFonts w:ascii="宋体" w:hAnsi="宋体"/>
          <w:color w:val="auto"/>
          <w:kern w:val="0"/>
          <w:sz w:val="24"/>
          <w:highlight w:val="none"/>
        </w:rPr>
        <w:t>元（小写¥</w:t>
      </w:r>
      <w:r>
        <w:rPr>
          <w:rFonts w:ascii="宋体" w:hAnsi="宋体"/>
          <w:color w:val="auto"/>
          <w:kern w:val="0"/>
          <w:sz w:val="24"/>
          <w:highlight w:val="none"/>
          <w:u w:val="single"/>
        </w:rPr>
        <w:t xml:space="preserve">        </w:t>
      </w:r>
      <w:r>
        <w:rPr>
          <w:rFonts w:ascii="宋体" w:hAnsi="宋体"/>
          <w:color w:val="auto"/>
          <w:kern w:val="0"/>
          <w:sz w:val="24"/>
          <w:highlight w:val="none"/>
        </w:rPr>
        <w:t>元）；</w:t>
      </w:r>
    </w:p>
    <w:p w14:paraId="18A4FB71">
      <w:pPr>
        <w:keepNext w:val="0"/>
        <w:keepLines w:val="0"/>
        <w:pageBreakBefore w:val="0"/>
        <w:widowControl/>
        <w:kinsoku/>
        <w:wordWrap/>
        <w:overflowPunct/>
        <w:topLinePunct w:val="0"/>
        <w:autoSpaceDE/>
        <w:autoSpaceDN/>
        <w:bidi w:val="0"/>
        <w:adjustRightInd w:val="0"/>
        <w:snapToGrid w:val="0"/>
        <w:spacing w:line="660" w:lineRule="exact"/>
        <w:ind w:left="809" w:leftChars="342" w:right="28" w:hanging="91" w:hangingChars="38"/>
        <w:jc w:val="left"/>
        <w:textAlignment w:val="auto"/>
        <w:rPr>
          <w:rFonts w:hint="eastAsia" w:ascii="宋体" w:hAnsi="宋体"/>
          <w:color w:val="auto"/>
          <w:spacing w:val="10"/>
          <w:kern w:val="0"/>
          <w:sz w:val="24"/>
          <w:highlight w:val="none"/>
          <w:lang w:eastAsia="zh-CN"/>
        </w:rPr>
      </w:pPr>
      <w:r>
        <w:rPr>
          <w:rFonts w:hint="eastAsia" w:ascii="宋体" w:hAnsi="宋体"/>
          <w:color w:val="auto"/>
          <w:kern w:val="0"/>
          <w:sz w:val="24"/>
          <w:highlight w:val="none"/>
          <w:lang w:val="en-US" w:eastAsia="zh-CN"/>
        </w:rPr>
        <w:t>工  期</w:t>
      </w:r>
      <w:r>
        <w:rPr>
          <w:rFonts w:ascii="宋体" w:hAnsi="宋体"/>
          <w:color w:val="auto"/>
          <w:kern w:val="0"/>
          <w:sz w:val="24"/>
          <w:highlight w:val="none"/>
        </w:rPr>
        <w:t>：</w:t>
      </w:r>
      <w:r>
        <w:rPr>
          <w:rFonts w:hint="eastAsia" w:ascii="宋体" w:hAnsi="宋体" w:eastAsia="宋体" w:cs="宋体"/>
          <w:color w:val="auto"/>
          <w:sz w:val="24"/>
          <w:highlight w:val="none"/>
          <w:u w:val="single"/>
          <w:lang w:val="en-US" w:eastAsia="zh-CN"/>
        </w:rPr>
        <w:t xml:space="preserve">        </w:t>
      </w:r>
      <w:r>
        <w:rPr>
          <w:rFonts w:hint="eastAsia" w:ascii="宋体" w:hAnsi="宋体"/>
          <w:color w:val="auto"/>
          <w:spacing w:val="10"/>
          <w:kern w:val="0"/>
          <w:sz w:val="24"/>
          <w:highlight w:val="none"/>
          <w:lang w:eastAsia="zh-CN"/>
        </w:rPr>
        <w:t>；</w:t>
      </w:r>
    </w:p>
    <w:p w14:paraId="3DDEA1EC">
      <w:pPr>
        <w:keepNext w:val="0"/>
        <w:keepLines w:val="0"/>
        <w:pageBreakBefore w:val="0"/>
        <w:widowControl/>
        <w:kinsoku/>
        <w:wordWrap/>
        <w:overflowPunct/>
        <w:topLinePunct w:val="0"/>
        <w:autoSpaceDE/>
        <w:autoSpaceDN/>
        <w:bidi w:val="0"/>
        <w:adjustRightInd w:val="0"/>
        <w:snapToGrid w:val="0"/>
        <w:spacing w:line="660" w:lineRule="exact"/>
        <w:ind w:right="28" w:firstLine="628" w:firstLineChars="262"/>
        <w:jc w:val="left"/>
        <w:textAlignment w:val="auto"/>
        <w:rPr>
          <w:rFonts w:hint="eastAsia" w:ascii="宋体" w:hAnsi="宋体" w:eastAsia="宋体"/>
          <w:color w:val="auto"/>
          <w:kern w:val="0"/>
          <w:sz w:val="24"/>
          <w:highlight w:val="none"/>
          <w:lang w:eastAsia="zh-CN"/>
        </w:rPr>
      </w:pPr>
      <w:r>
        <w:rPr>
          <w:rFonts w:ascii="宋体" w:hAnsi="宋体"/>
          <w:color w:val="auto"/>
          <w:kern w:val="0"/>
          <w:sz w:val="24"/>
          <w:highlight w:val="none"/>
        </w:rPr>
        <w:t>质量</w:t>
      </w:r>
      <w:r>
        <w:rPr>
          <w:rFonts w:hint="eastAsia" w:ascii="宋体" w:hAnsi="宋体"/>
          <w:color w:val="auto"/>
          <w:kern w:val="0"/>
          <w:sz w:val="24"/>
          <w:highlight w:val="none"/>
        </w:rPr>
        <w:t>标准</w:t>
      </w:r>
      <w:r>
        <w:rPr>
          <w:rFonts w:ascii="宋体" w:hAnsi="宋体"/>
          <w:color w:val="auto"/>
          <w:kern w:val="0"/>
          <w:sz w:val="24"/>
          <w:highlight w:val="none"/>
        </w:rPr>
        <w:t>：</w:t>
      </w:r>
      <w:r>
        <w:rPr>
          <w:rFonts w:hint="eastAsia" w:ascii="宋体" w:hAnsi="宋体"/>
          <w:color w:val="auto"/>
          <w:kern w:val="0"/>
          <w:sz w:val="24"/>
          <w:highlight w:val="none"/>
        </w:rPr>
        <w:t>达到国家质量验收规范合格标准</w:t>
      </w:r>
      <w:r>
        <w:rPr>
          <w:rFonts w:hint="eastAsia" w:ascii="宋体" w:hAnsi="宋体"/>
          <w:color w:val="auto"/>
          <w:kern w:val="0"/>
          <w:sz w:val="24"/>
          <w:highlight w:val="none"/>
          <w:lang w:eastAsia="zh-CN"/>
        </w:rPr>
        <w:t>；</w:t>
      </w:r>
    </w:p>
    <w:p w14:paraId="7CF860FC">
      <w:pPr>
        <w:keepNext w:val="0"/>
        <w:keepLines w:val="0"/>
        <w:pageBreakBefore w:val="0"/>
        <w:widowControl/>
        <w:kinsoku/>
        <w:wordWrap/>
        <w:overflowPunct/>
        <w:topLinePunct w:val="0"/>
        <w:autoSpaceDE/>
        <w:autoSpaceDN/>
        <w:bidi w:val="0"/>
        <w:adjustRightInd w:val="0"/>
        <w:snapToGrid w:val="0"/>
        <w:spacing w:line="660" w:lineRule="exact"/>
        <w:ind w:right="28" w:firstLine="628" w:firstLineChars="262"/>
        <w:jc w:val="left"/>
        <w:textAlignment w:val="auto"/>
        <w:rPr>
          <w:rFonts w:hint="eastAsia"/>
          <w:color w:val="auto"/>
          <w:highlight w:val="none"/>
        </w:rPr>
      </w:pPr>
      <w:r>
        <w:rPr>
          <w:rFonts w:hint="eastAsia" w:ascii="宋体" w:hAnsi="宋体" w:eastAsia="宋体" w:cs="Times New Roman"/>
          <w:color w:val="auto"/>
          <w:kern w:val="0"/>
          <w:sz w:val="24"/>
          <w:highlight w:val="none"/>
          <w:lang w:val="en-US" w:eastAsia="zh-CN"/>
        </w:rPr>
        <w:t>响应文件有效期：60日历天。</w:t>
      </w:r>
    </w:p>
    <w:p w14:paraId="50403D45">
      <w:pPr>
        <w:keepNext w:val="0"/>
        <w:keepLines w:val="0"/>
        <w:pageBreakBefore w:val="0"/>
        <w:widowControl/>
        <w:tabs>
          <w:tab w:val="left" w:pos="0"/>
        </w:tabs>
        <w:kinsoku/>
        <w:wordWrap/>
        <w:overflowPunct/>
        <w:topLinePunct w:val="0"/>
        <w:autoSpaceDE/>
        <w:autoSpaceDN/>
        <w:bidi w:val="0"/>
        <w:adjustRightInd w:val="0"/>
        <w:snapToGrid w:val="0"/>
        <w:spacing w:line="6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愿意按照</w:t>
      </w:r>
      <w:r>
        <w:rPr>
          <w:rFonts w:hint="eastAsia" w:ascii="宋体" w:hAnsi="宋体"/>
          <w:color w:val="auto"/>
          <w:kern w:val="0"/>
          <w:sz w:val="24"/>
          <w:highlight w:val="none"/>
          <w:lang w:val="en-US" w:eastAsia="zh-CN"/>
        </w:rPr>
        <w:t>相关法律、法规及制度</w:t>
      </w:r>
      <w:r>
        <w:rPr>
          <w:rFonts w:ascii="宋体" w:hAnsi="宋体"/>
          <w:color w:val="auto"/>
          <w:kern w:val="0"/>
          <w:sz w:val="24"/>
          <w:highlight w:val="none"/>
        </w:rPr>
        <w:t>履行自己的责任和义务。</w:t>
      </w:r>
    </w:p>
    <w:p w14:paraId="0E32CC64">
      <w:pPr>
        <w:keepNext w:val="0"/>
        <w:keepLines w:val="0"/>
        <w:pageBreakBefore w:val="0"/>
        <w:widowControl/>
        <w:tabs>
          <w:tab w:val="left" w:pos="0"/>
        </w:tabs>
        <w:kinsoku/>
        <w:wordWrap/>
        <w:overflowPunct/>
        <w:topLinePunct w:val="0"/>
        <w:autoSpaceDE/>
        <w:autoSpaceDN/>
        <w:bidi w:val="0"/>
        <w:adjustRightInd w:val="0"/>
        <w:snapToGrid w:val="0"/>
        <w:spacing w:line="6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如果我们</w:t>
      </w:r>
      <w:r>
        <w:rPr>
          <w:rFonts w:hint="eastAsia" w:ascii="宋体" w:hAnsi="宋体"/>
          <w:color w:val="auto"/>
          <w:kern w:val="0"/>
          <w:sz w:val="24"/>
          <w:highlight w:val="none"/>
          <w:lang w:eastAsia="zh-CN"/>
        </w:rPr>
        <w:t>响应文件</w:t>
      </w:r>
      <w:r>
        <w:rPr>
          <w:rFonts w:ascii="宋体" w:hAnsi="宋体"/>
          <w:color w:val="auto"/>
          <w:kern w:val="0"/>
          <w:sz w:val="24"/>
          <w:highlight w:val="none"/>
        </w:rPr>
        <w:t>被接受，我们将履行</w:t>
      </w:r>
      <w:r>
        <w:rPr>
          <w:rFonts w:hint="eastAsia" w:ascii="宋体" w:hAnsi="宋体"/>
          <w:color w:val="auto"/>
          <w:kern w:val="0"/>
          <w:sz w:val="24"/>
          <w:highlight w:val="none"/>
          <w:lang w:eastAsia="zh-CN"/>
        </w:rPr>
        <w:t>比选采购文件</w:t>
      </w:r>
      <w:r>
        <w:rPr>
          <w:rFonts w:ascii="宋体" w:hAnsi="宋体"/>
          <w:color w:val="auto"/>
          <w:kern w:val="0"/>
          <w:sz w:val="24"/>
          <w:highlight w:val="none"/>
        </w:rPr>
        <w:t>中规定的每一项要求，按期、按质、按量完成任务。</w:t>
      </w:r>
    </w:p>
    <w:p w14:paraId="471FA41A">
      <w:pPr>
        <w:keepNext w:val="0"/>
        <w:keepLines w:val="0"/>
        <w:pageBreakBefore w:val="0"/>
        <w:widowControl/>
        <w:tabs>
          <w:tab w:val="left" w:pos="0"/>
        </w:tabs>
        <w:kinsoku/>
        <w:wordWrap/>
        <w:overflowPunct/>
        <w:topLinePunct w:val="0"/>
        <w:autoSpaceDE/>
        <w:autoSpaceDN/>
        <w:bidi w:val="0"/>
        <w:adjustRightInd w:val="0"/>
        <w:snapToGrid w:val="0"/>
        <w:spacing w:line="6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4、</w:t>
      </w:r>
      <w:r>
        <w:rPr>
          <w:rFonts w:ascii="宋体" w:hAnsi="宋体"/>
          <w:color w:val="auto"/>
          <w:kern w:val="0"/>
          <w:sz w:val="24"/>
          <w:highlight w:val="none"/>
        </w:rPr>
        <w:t>我们愿意提供</w:t>
      </w:r>
      <w:r>
        <w:rPr>
          <w:rFonts w:hint="eastAsia" w:ascii="宋体" w:hAnsi="宋体"/>
          <w:color w:val="auto"/>
          <w:kern w:val="0"/>
          <w:sz w:val="24"/>
          <w:highlight w:val="none"/>
          <w:lang w:eastAsia="zh-CN"/>
        </w:rPr>
        <w:t>比选单位</w:t>
      </w:r>
      <w:r>
        <w:rPr>
          <w:rFonts w:ascii="宋体" w:hAnsi="宋体"/>
          <w:color w:val="auto"/>
          <w:kern w:val="0"/>
          <w:sz w:val="24"/>
          <w:highlight w:val="none"/>
        </w:rPr>
        <w:t>在</w:t>
      </w:r>
      <w:r>
        <w:rPr>
          <w:rFonts w:hint="eastAsia" w:ascii="宋体" w:hAnsi="宋体"/>
          <w:color w:val="auto"/>
          <w:kern w:val="0"/>
          <w:sz w:val="24"/>
          <w:highlight w:val="none"/>
          <w:lang w:eastAsia="zh-CN"/>
        </w:rPr>
        <w:t>比选采购文件</w:t>
      </w:r>
      <w:r>
        <w:rPr>
          <w:rFonts w:ascii="宋体" w:hAnsi="宋体"/>
          <w:color w:val="auto"/>
          <w:kern w:val="0"/>
          <w:sz w:val="24"/>
          <w:highlight w:val="none"/>
        </w:rPr>
        <w:t>中要求的所有资料。</w:t>
      </w:r>
    </w:p>
    <w:p w14:paraId="3053357D">
      <w:pPr>
        <w:keepNext w:val="0"/>
        <w:keepLines w:val="0"/>
        <w:pageBreakBefore w:val="0"/>
        <w:kinsoku/>
        <w:wordWrap/>
        <w:overflowPunct/>
        <w:topLinePunct/>
        <w:autoSpaceDE/>
        <w:autoSpaceDN/>
        <w:bidi w:val="0"/>
        <w:spacing w:line="660" w:lineRule="exact"/>
        <w:ind w:right="-307" w:rightChars="-146" w:firstLine="3360" w:firstLineChars="1400"/>
        <w:textAlignment w:val="auto"/>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 xml:space="preserve">     </w:t>
      </w:r>
    </w:p>
    <w:p w14:paraId="74D841FB">
      <w:pPr>
        <w:keepNext w:val="0"/>
        <w:keepLines w:val="0"/>
        <w:pageBreakBefore w:val="0"/>
        <w:kinsoku/>
        <w:wordWrap/>
        <w:overflowPunct/>
        <w:topLinePunct/>
        <w:autoSpaceDE/>
        <w:autoSpaceDN/>
        <w:bidi w:val="0"/>
        <w:spacing w:line="600" w:lineRule="exact"/>
        <w:ind w:right="-307" w:rightChars="-146" w:firstLine="3360" w:firstLineChars="1400"/>
        <w:textAlignment w:val="auto"/>
        <w:rPr>
          <w:rFonts w:hint="eastAsia" w:ascii="宋体" w:hAnsi="宋体"/>
          <w:color w:val="auto"/>
          <w:kern w:val="0"/>
          <w:sz w:val="24"/>
          <w:highlight w:val="none"/>
          <w:lang w:val="en-US" w:eastAsia="zh-CN"/>
        </w:rPr>
      </w:pPr>
    </w:p>
    <w:p w14:paraId="240E171B">
      <w:pPr>
        <w:keepNext w:val="0"/>
        <w:keepLines w:val="0"/>
        <w:pageBreakBefore w:val="0"/>
        <w:kinsoku/>
        <w:wordWrap/>
        <w:overflowPunct/>
        <w:topLinePunct/>
        <w:autoSpaceDE/>
        <w:autoSpaceDN/>
        <w:bidi w:val="0"/>
        <w:spacing w:line="600" w:lineRule="exact"/>
        <w:ind w:right="-307" w:rightChars="-146" w:firstLine="3840" w:firstLineChars="16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14:paraId="04AC5E3E">
      <w:pPr>
        <w:keepNext w:val="0"/>
        <w:keepLines w:val="0"/>
        <w:pageBreakBefore w:val="0"/>
        <w:widowControl/>
        <w:kinsoku/>
        <w:wordWrap/>
        <w:overflowPunct/>
        <w:autoSpaceDE/>
        <w:autoSpaceDN/>
        <w:bidi w:val="0"/>
        <w:adjustRightInd w:val="0"/>
        <w:snapToGrid w:val="0"/>
        <w:spacing w:line="600" w:lineRule="exact"/>
        <w:ind w:firstLine="3840" w:firstLineChars="1600"/>
        <w:jc w:val="both"/>
        <w:textAlignment w:val="auto"/>
        <w:rPr>
          <w:rFonts w:ascii="宋体" w:hAnsi="宋体"/>
          <w:color w:val="auto"/>
          <w:kern w:val="0"/>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14:paraId="4AB290CF">
      <w:pPr>
        <w:keepNext w:val="0"/>
        <w:keepLines w:val="0"/>
        <w:pageBreakBefore w:val="0"/>
        <w:widowControl/>
        <w:kinsoku/>
        <w:wordWrap/>
        <w:overflowPunct/>
        <w:autoSpaceDE/>
        <w:autoSpaceDN/>
        <w:bidi w:val="0"/>
        <w:adjustRightInd w:val="0"/>
        <w:snapToGrid w:val="0"/>
        <w:spacing w:line="600" w:lineRule="exact"/>
        <w:textAlignment w:val="auto"/>
        <w:rPr>
          <w:color w:val="auto"/>
          <w:highlight w:val="none"/>
        </w:rPr>
      </w:pPr>
      <w:r>
        <w:rPr>
          <w:rFonts w:ascii="宋体" w:hAnsi="宋体"/>
          <w:color w:val="auto"/>
          <w:kern w:val="0"/>
          <w:sz w:val="24"/>
          <w:highlight w:val="none"/>
        </w:rPr>
        <w:t xml:space="preserve"> </w:t>
      </w:r>
      <w:r>
        <w:rPr>
          <w:rFonts w:hint="eastAsia" w:ascii="宋体" w:hAnsi="宋体"/>
          <w:b/>
          <w:bCs/>
          <w:color w:val="auto"/>
          <w:kern w:val="0"/>
          <w:sz w:val="24"/>
          <w:highlight w:val="none"/>
        </w:rPr>
        <w:t xml:space="preserve">                                   </w:t>
      </w:r>
      <w:r>
        <w:rPr>
          <w:rFonts w:hint="eastAsia" w:ascii="宋体" w:hAnsi="宋体"/>
          <w:b/>
          <w:bCs/>
          <w:color w:val="auto"/>
          <w:kern w:val="0"/>
          <w:sz w:val="24"/>
          <w:highlight w:val="none"/>
          <w:lang w:val="en-US" w:eastAsia="zh-CN"/>
        </w:rPr>
        <w:t xml:space="preserve">   </w:t>
      </w:r>
      <w:r>
        <w:rPr>
          <w:rFonts w:hint="eastAsia" w:ascii="宋体" w:hAnsi="宋体"/>
          <w:color w:val="auto"/>
          <w:kern w:val="0"/>
          <w:sz w:val="24"/>
          <w:highlight w:val="none"/>
        </w:rPr>
        <w:t xml:space="preserve">  </w:t>
      </w:r>
      <w:r>
        <w:rPr>
          <w:rFonts w:ascii="宋体" w:hAnsi="宋体"/>
          <w:color w:val="auto"/>
          <w:kern w:val="0"/>
          <w:sz w:val="24"/>
          <w:highlight w:val="none"/>
        </w:rPr>
        <w:t xml:space="preserve">年  </w:t>
      </w:r>
      <w:r>
        <w:rPr>
          <w:rFonts w:hint="eastAsia" w:ascii="宋体" w:hAnsi="宋体"/>
          <w:color w:val="auto"/>
          <w:kern w:val="0"/>
          <w:sz w:val="24"/>
          <w:highlight w:val="none"/>
        </w:rPr>
        <w:t xml:space="preserve"> </w:t>
      </w:r>
      <w:r>
        <w:rPr>
          <w:rFonts w:ascii="宋体" w:hAnsi="宋体"/>
          <w:color w:val="auto"/>
          <w:kern w:val="0"/>
          <w:sz w:val="24"/>
          <w:highlight w:val="none"/>
        </w:rPr>
        <w:t xml:space="preserve">月 </w:t>
      </w:r>
      <w:r>
        <w:rPr>
          <w:rFonts w:hint="eastAsia" w:ascii="宋体" w:hAnsi="宋体"/>
          <w:color w:val="auto"/>
          <w:kern w:val="0"/>
          <w:sz w:val="24"/>
          <w:highlight w:val="none"/>
        </w:rPr>
        <w:t xml:space="preserve"> </w:t>
      </w:r>
      <w:r>
        <w:rPr>
          <w:rFonts w:ascii="宋体" w:hAnsi="宋体"/>
          <w:color w:val="auto"/>
          <w:kern w:val="0"/>
          <w:sz w:val="24"/>
          <w:highlight w:val="none"/>
        </w:rPr>
        <w:t xml:space="preserve"> 日</w:t>
      </w:r>
    </w:p>
    <w:p w14:paraId="4127D527">
      <w:pPr>
        <w:pStyle w:val="21"/>
        <w:rPr>
          <w:rFonts w:hint="eastAsia"/>
          <w:color w:val="auto"/>
          <w:highlight w:val="none"/>
          <w:lang w:val="en-US" w:eastAsia="zh-CN"/>
        </w:rPr>
      </w:pPr>
      <w:bookmarkStart w:id="17" w:name="_Toc7387"/>
      <w:bookmarkStart w:id="18" w:name="_Toc10115"/>
      <w:bookmarkStart w:id="19" w:name="_Toc21847"/>
      <w:bookmarkStart w:id="20" w:name="_Toc1445"/>
    </w:p>
    <w:p w14:paraId="07907F08">
      <w:pPr>
        <w:pStyle w:val="3"/>
        <w:numPr>
          <w:ilvl w:val="0"/>
          <w:numId w:val="0"/>
        </w:numPr>
        <w:jc w:val="center"/>
        <w:rPr>
          <w:rFonts w:hint="eastAsia" w:cs="Times New Roman"/>
          <w:b/>
          <w:bCs w:val="0"/>
          <w:color w:val="auto"/>
          <w:kern w:val="0"/>
          <w:sz w:val="32"/>
          <w:szCs w:val="32"/>
          <w:highlight w:val="none"/>
          <w:lang w:val="en-US" w:eastAsia="zh-CN" w:bidi="ar"/>
        </w:rPr>
      </w:pPr>
    </w:p>
    <w:p w14:paraId="1B18D31B">
      <w:pPr>
        <w:pStyle w:val="3"/>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85" w:name="_GoBack"/>
      <w:bookmarkEnd w:id="85"/>
      <w:r>
        <w:rPr>
          <w:rFonts w:hint="eastAsia" w:cs="Times New Roman"/>
          <w:b/>
          <w:bCs w:val="0"/>
          <w:color w:val="auto"/>
          <w:kern w:val="0"/>
          <w:sz w:val="32"/>
          <w:szCs w:val="32"/>
          <w:highlight w:val="none"/>
          <w:lang w:val="en-US" w:eastAsia="zh-CN" w:bidi="ar"/>
        </w:rPr>
        <w:t>二、</w:t>
      </w:r>
      <w:r>
        <w:rPr>
          <w:rFonts w:hint="eastAsia" w:ascii="宋体" w:hAnsi="宋体" w:eastAsia="宋体" w:cs="Times New Roman"/>
          <w:b/>
          <w:bCs w:val="0"/>
          <w:color w:val="auto"/>
          <w:kern w:val="0"/>
          <w:sz w:val="32"/>
          <w:szCs w:val="32"/>
          <w:highlight w:val="none"/>
          <w:lang w:val="en-US" w:eastAsia="zh-CN" w:bidi="ar"/>
        </w:rPr>
        <w:t>营业执照</w:t>
      </w:r>
      <w:bookmarkEnd w:id="17"/>
      <w:bookmarkEnd w:id="18"/>
      <w:bookmarkEnd w:id="19"/>
      <w:bookmarkEnd w:id="20"/>
    </w:p>
    <w:p w14:paraId="48DB0177">
      <w:pPr>
        <w:rPr>
          <w:color w:val="auto"/>
          <w:highlight w:val="none"/>
        </w:rPr>
      </w:pPr>
    </w:p>
    <w:p w14:paraId="62A82190">
      <w:pPr>
        <w:rPr>
          <w:color w:val="auto"/>
          <w:highlight w:val="none"/>
        </w:rPr>
      </w:pPr>
    </w:p>
    <w:p w14:paraId="477E9CD2">
      <w:pPr>
        <w:rPr>
          <w:color w:val="auto"/>
          <w:highlight w:val="none"/>
        </w:rPr>
      </w:pPr>
    </w:p>
    <w:p w14:paraId="106BD8D7">
      <w:pPr>
        <w:rPr>
          <w:color w:val="auto"/>
          <w:highlight w:val="none"/>
        </w:rPr>
      </w:pPr>
    </w:p>
    <w:p w14:paraId="17ACBD5E">
      <w:pPr>
        <w:rPr>
          <w:color w:val="auto"/>
          <w:highlight w:val="none"/>
        </w:rPr>
      </w:pPr>
    </w:p>
    <w:p w14:paraId="435ED680">
      <w:pPr>
        <w:rPr>
          <w:color w:val="auto"/>
          <w:highlight w:val="none"/>
        </w:rPr>
      </w:pPr>
    </w:p>
    <w:p w14:paraId="080E3BE7">
      <w:pPr>
        <w:rPr>
          <w:color w:val="auto"/>
          <w:highlight w:val="none"/>
        </w:rPr>
      </w:pPr>
    </w:p>
    <w:p w14:paraId="72A7A98A">
      <w:pPr>
        <w:rPr>
          <w:color w:val="auto"/>
          <w:highlight w:val="none"/>
        </w:rPr>
      </w:pPr>
    </w:p>
    <w:p w14:paraId="24386F8C">
      <w:pPr>
        <w:rPr>
          <w:color w:val="auto"/>
          <w:highlight w:val="none"/>
        </w:rPr>
      </w:pPr>
    </w:p>
    <w:p w14:paraId="0B8617D7">
      <w:pPr>
        <w:rPr>
          <w:color w:val="auto"/>
          <w:highlight w:val="none"/>
        </w:rPr>
      </w:pPr>
    </w:p>
    <w:p w14:paraId="70E7DD7D">
      <w:pPr>
        <w:rPr>
          <w:color w:val="auto"/>
          <w:highlight w:val="none"/>
        </w:rPr>
      </w:pPr>
    </w:p>
    <w:p w14:paraId="2CA06907">
      <w:pPr>
        <w:rPr>
          <w:color w:val="auto"/>
          <w:highlight w:val="none"/>
        </w:rPr>
      </w:pPr>
    </w:p>
    <w:p w14:paraId="02A325EF">
      <w:pPr>
        <w:rPr>
          <w:color w:val="auto"/>
          <w:highlight w:val="none"/>
        </w:rPr>
      </w:pPr>
    </w:p>
    <w:p w14:paraId="3168AF20">
      <w:pPr>
        <w:rPr>
          <w:color w:val="auto"/>
          <w:highlight w:val="none"/>
        </w:rPr>
      </w:pPr>
    </w:p>
    <w:p w14:paraId="24A73ACA">
      <w:pPr>
        <w:rPr>
          <w:color w:val="auto"/>
          <w:highlight w:val="none"/>
        </w:rPr>
      </w:pPr>
    </w:p>
    <w:p w14:paraId="6B47C08D">
      <w:pPr>
        <w:rPr>
          <w:color w:val="auto"/>
          <w:highlight w:val="none"/>
        </w:rPr>
      </w:pPr>
    </w:p>
    <w:p w14:paraId="706CF69A">
      <w:pPr>
        <w:rPr>
          <w:color w:val="auto"/>
          <w:highlight w:val="none"/>
        </w:rPr>
      </w:pPr>
    </w:p>
    <w:p w14:paraId="5860439B">
      <w:pPr>
        <w:rPr>
          <w:color w:val="auto"/>
          <w:highlight w:val="none"/>
        </w:rPr>
      </w:pPr>
    </w:p>
    <w:p w14:paraId="2D777E51">
      <w:pPr>
        <w:rPr>
          <w:color w:val="auto"/>
          <w:highlight w:val="none"/>
        </w:rPr>
      </w:pPr>
    </w:p>
    <w:p w14:paraId="296DECE6">
      <w:pPr>
        <w:rPr>
          <w:color w:val="auto"/>
          <w:highlight w:val="none"/>
        </w:rPr>
      </w:pPr>
    </w:p>
    <w:p w14:paraId="40A5EDE5">
      <w:pPr>
        <w:rPr>
          <w:color w:val="auto"/>
          <w:highlight w:val="none"/>
        </w:rPr>
      </w:pPr>
    </w:p>
    <w:p w14:paraId="0963E3CC">
      <w:pPr>
        <w:rPr>
          <w:color w:val="auto"/>
          <w:highlight w:val="none"/>
        </w:rPr>
      </w:pPr>
    </w:p>
    <w:p w14:paraId="05204644">
      <w:pPr>
        <w:rPr>
          <w:color w:val="auto"/>
          <w:highlight w:val="none"/>
        </w:rPr>
      </w:pPr>
    </w:p>
    <w:p w14:paraId="2758464E">
      <w:pPr>
        <w:rPr>
          <w:color w:val="auto"/>
          <w:highlight w:val="none"/>
        </w:rPr>
      </w:pPr>
    </w:p>
    <w:p w14:paraId="453964CF">
      <w:pPr>
        <w:rPr>
          <w:color w:val="auto"/>
          <w:highlight w:val="none"/>
        </w:rPr>
      </w:pPr>
    </w:p>
    <w:p w14:paraId="1053D60B">
      <w:pPr>
        <w:rPr>
          <w:color w:val="auto"/>
          <w:highlight w:val="none"/>
        </w:rPr>
      </w:pPr>
    </w:p>
    <w:p w14:paraId="029C0138">
      <w:pPr>
        <w:rPr>
          <w:color w:val="auto"/>
          <w:highlight w:val="none"/>
        </w:rPr>
      </w:pPr>
    </w:p>
    <w:p w14:paraId="5BC40620">
      <w:pPr>
        <w:rPr>
          <w:color w:val="auto"/>
          <w:highlight w:val="none"/>
        </w:rPr>
      </w:pPr>
    </w:p>
    <w:p w14:paraId="74478704">
      <w:pPr>
        <w:rPr>
          <w:color w:val="auto"/>
          <w:highlight w:val="none"/>
        </w:rPr>
      </w:pPr>
    </w:p>
    <w:p w14:paraId="21872BED">
      <w:pPr>
        <w:rPr>
          <w:color w:val="auto"/>
          <w:highlight w:val="none"/>
        </w:rPr>
      </w:pPr>
    </w:p>
    <w:p w14:paraId="1C70DB98">
      <w:pPr>
        <w:rPr>
          <w:color w:val="auto"/>
          <w:highlight w:val="none"/>
        </w:rPr>
      </w:pPr>
    </w:p>
    <w:p w14:paraId="1CECA801">
      <w:pPr>
        <w:rPr>
          <w:color w:val="auto"/>
          <w:highlight w:val="none"/>
        </w:rPr>
      </w:pPr>
    </w:p>
    <w:p w14:paraId="43A436C1">
      <w:pPr>
        <w:rPr>
          <w:color w:val="auto"/>
          <w:highlight w:val="none"/>
        </w:rPr>
      </w:pPr>
    </w:p>
    <w:p w14:paraId="14F2D23C">
      <w:pPr>
        <w:rPr>
          <w:color w:val="auto"/>
          <w:highlight w:val="none"/>
        </w:rPr>
      </w:pPr>
    </w:p>
    <w:p w14:paraId="17E66EE8">
      <w:pPr>
        <w:rPr>
          <w:color w:val="auto"/>
          <w:highlight w:val="none"/>
        </w:rPr>
      </w:pPr>
    </w:p>
    <w:p w14:paraId="04FEAC65">
      <w:pPr>
        <w:rPr>
          <w:color w:val="auto"/>
          <w:highlight w:val="none"/>
        </w:rPr>
      </w:pPr>
    </w:p>
    <w:p w14:paraId="053A8B56">
      <w:pPr>
        <w:pStyle w:val="9"/>
        <w:rPr>
          <w:color w:val="auto"/>
          <w:highlight w:val="none"/>
        </w:rPr>
      </w:pPr>
    </w:p>
    <w:p w14:paraId="2E05D160">
      <w:pPr>
        <w:rPr>
          <w:color w:val="auto"/>
          <w:highlight w:val="none"/>
        </w:rPr>
      </w:pPr>
    </w:p>
    <w:p w14:paraId="2FB822EB">
      <w:pPr>
        <w:pStyle w:val="9"/>
        <w:rPr>
          <w:color w:val="auto"/>
          <w:highlight w:val="none"/>
        </w:rPr>
      </w:pPr>
    </w:p>
    <w:p w14:paraId="532E5AD2">
      <w:pPr>
        <w:rPr>
          <w:color w:val="auto"/>
          <w:highlight w:val="none"/>
        </w:rPr>
      </w:pPr>
    </w:p>
    <w:p w14:paraId="5F7C073B">
      <w:pPr>
        <w:pStyle w:val="9"/>
        <w:rPr>
          <w:color w:val="auto"/>
          <w:highlight w:val="none"/>
        </w:rPr>
      </w:pPr>
    </w:p>
    <w:p w14:paraId="53E91926">
      <w:pPr>
        <w:rPr>
          <w:color w:val="auto"/>
          <w:highlight w:val="none"/>
        </w:rPr>
      </w:pPr>
    </w:p>
    <w:p w14:paraId="0191BE2D">
      <w:pPr>
        <w:pStyle w:val="9"/>
        <w:rPr>
          <w:color w:val="auto"/>
          <w:highlight w:val="none"/>
        </w:rPr>
      </w:pPr>
    </w:p>
    <w:p w14:paraId="3CBA3B09">
      <w:pPr>
        <w:rPr>
          <w:color w:val="auto"/>
          <w:highlight w:val="none"/>
        </w:rPr>
      </w:pPr>
    </w:p>
    <w:p w14:paraId="08285307">
      <w:pPr>
        <w:pStyle w:val="9"/>
        <w:rPr>
          <w:color w:val="auto"/>
          <w:highlight w:val="none"/>
        </w:rPr>
      </w:pPr>
    </w:p>
    <w:p w14:paraId="4970683D">
      <w:pPr>
        <w:rPr>
          <w:color w:val="auto"/>
          <w:highlight w:val="none"/>
        </w:rPr>
      </w:pPr>
    </w:p>
    <w:p w14:paraId="07052EBE">
      <w:pPr>
        <w:rPr>
          <w:color w:val="auto"/>
          <w:highlight w:val="none"/>
        </w:rPr>
      </w:pPr>
    </w:p>
    <w:p w14:paraId="25F98A36">
      <w:pPr>
        <w:rPr>
          <w:color w:val="auto"/>
          <w:highlight w:val="none"/>
        </w:rPr>
      </w:pPr>
    </w:p>
    <w:p w14:paraId="6F5F986C">
      <w:pPr>
        <w:rPr>
          <w:color w:val="auto"/>
          <w:highlight w:val="none"/>
        </w:rPr>
      </w:pPr>
    </w:p>
    <w:p w14:paraId="3E84610E">
      <w:pPr>
        <w:pStyle w:val="3"/>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21" w:name="_Toc8962"/>
      <w:bookmarkStart w:id="22" w:name="_Toc2164"/>
      <w:bookmarkStart w:id="23" w:name="_Toc21198"/>
      <w:bookmarkStart w:id="24" w:name="_Toc30767"/>
      <w:r>
        <w:rPr>
          <w:rFonts w:hint="eastAsia" w:cs="Times New Roman"/>
          <w:b/>
          <w:bCs w:val="0"/>
          <w:color w:val="auto"/>
          <w:kern w:val="0"/>
          <w:sz w:val="32"/>
          <w:szCs w:val="32"/>
          <w:highlight w:val="none"/>
          <w:lang w:val="en-US" w:eastAsia="zh-CN" w:bidi="ar"/>
        </w:rPr>
        <w:t>三、</w:t>
      </w:r>
      <w:r>
        <w:rPr>
          <w:rFonts w:hint="eastAsia" w:ascii="宋体" w:hAnsi="宋体" w:eastAsia="宋体" w:cs="Times New Roman"/>
          <w:b/>
          <w:bCs w:val="0"/>
          <w:color w:val="auto"/>
          <w:kern w:val="0"/>
          <w:sz w:val="32"/>
          <w:szCs w:val="32"/>
          <w:highlight w:val="none"/>
          <w:lang w:val="en-US" w:eastAsia="zh-CN" w:bidi="ar"/>
        </w:rPr>
        <w:t>施工劳务企业资质证书</w:t>
      </w:r>
      <w:bookmarkEnd w:id="21"/>
      <w:bookmarkEnd w:id="22"/>
      <w:bookmarkEnd w:id="23"/>
      <w:bookmarkEnd w:id="24"/>
    </w:p>
    <w:p w14:paraId="47BAEFBC">
      <w:pPr>
        <w:rPr>
          <w:color w:val="auto"/>
          <w:highlight w:val="none"/>
        </w:rPr>
      </w:pPr>
    </w:p>
    <w:p w14:paraId="5BE6E503">
      <w:pPr>
        <w:rPr>
          <w:color w:val="auto"/>
          <w:highlight w:val="none"/>
        </w:rPr>
      </w:pPr>
    </w:p>
    <w:p w14:paraId="7C7344BD">
      <w:pPr>
        <w:rPr>
          <w:color w:val="auto"/>
          <w:highlight w:val="none"/>
        </w:rPr>
      </w:pPr>
    </w:p>
    <w:p w14:paraId="018B2F1A">
      <w:pPr>
        <w:rPr>
          <w:color w:val="auto"/>
          <w:highlight w:val="none"/>
        </w:rPr>
      </w:pPr>
    </w:p>
    <w:p w14:paraId="6C661F4C">
      <w:pPr>
        <w:rPr>
          <w:color w:val="auto"/>
          <w:highlight w:val="none"/>
        </w:rPr>
      </w:pPr>
    </w:p>
    <w:p w14:paraId="4D0FF14B">
      <w:pPr>
        <w:rPr>
          <w:color w:val="auto"/>
          <w:highlight w:val="none"/>
        </w:rPr>
      </w:pPr>
    </w:p>
    <w:p w14:paraId="4AE1E8C4">
      <w:pPr>
        <w:rPr>
          <w:color w:val="auto"/>
          <w:highlight w:val="none"/>
        </w:rPr>
      </w:pPr>
    </w:p>
    <w:p w14:paraId="3DCB0C2B">
      <w:pPr>
        <w:rPr>
          <w:color w:val="auto"/>
          <w:highlight w:val="none"/>
        </w:rPr>
      </w:pPr>
    </w:p>
    <w:p w14:paraId="7E3684ED">
      <w:pPr>
        <w:rPr>
          <w:color w:val="auto"/>
          <w:highlight w:val="none"/>
        </w:rPr>
      </w:pPr>
    </w:p>
    <w:p w14:paraId="1B0736A3">
      <w:pPr>
        <w:rPr>
          <w:color w:val="auto"/>
          <w:highlight w:val="none"/>
        </w:rPr>
      </w:pPr>
    </w:p>
    <w:p w14:paraId="4482CBC8">
      <w:pPr>
        <w:rPr>
          <w:color w:val="auto"/>
          <w:highlight w:val="none"/>
        </w:rPr>
      </w:pPr>
    </w:p>
    <w:p w14:paraId="235D69B8">
      <w:pPr>
        <w:rPr>
          <w:color w:val="auto"/>
          <w:highlight w:val="none"/>
        </w:rPr>
      </w:pPr>
    </w:p>
    <w:p w14:paraId="2A72AFCB">
      <w:pPr>
        <w:rPr>
          <w:color w:val="auto"/>
          <w:highlight w:val="none"/>
        </w:rPr>
      </w:pPr>
    </w:p>
    <w:p w14:paraId="470BA5D4">
      <w:pPr>
        <w:rPr>
          <w:color w:val="auto"/>
          <w:highlight w:val="none"/>
        </w:rPr>
      </w:pPr>
    </w:p>
    <w:p w14:paraId="67D2B864">
      <w:pPr>
        <w:rPr>
          <w:color w:val="auto"/>
          <w:highlight w:val="none"/>
        </w:rPr>
      </w:pPr>
    </w:p>
    <w:p w14:paraId="344AC862">
      <w:pPr>
        <w:rPr>
          <w:color w:val="auto"/>
          <w:highlight w:val="none"/>
        </w:rPr>
      </w:pPr>
    </w:p>
    <w:p w14:paraId="47C27998">
      <w:pPr>
        <w:rPr>
          <w:color w:val="auto"/>
          <w:highlight w:val="none"/>
        </w:rPr>
      </w:pPr>
    </w:p>
    <w:p w14:paraId="7C59A113">
      <w:pPr>
        <w:rPr>
          <w:color w:val="auto"/>
          <w:highlight w:val="none"/>
        </w:rPr>
      </w:pPr>
    </w:p>
    <w:p w14:paraId="2FC96812">
      <w:pPr>
        <w:rPr>
          <w:color w:val="auto"/>
          <w:highlight w:val="none"/>
        </w:rPr>
      </w:pPr>
    </w:p>
    <w:p w14:paraId="45C7CE39">
      <w:pPr>
        <w:rPr>
          <w:color w:val="auto"/>
          <w:highlight w:val="none"/>
        </w:rPr>
      </w:pPr>
    </w:p>
    <w:p w14:paraId="4F969FB2">
      <w:pPr>
        <w:rPr>
          <w:color w:val="auto"/>
          <w:highlight w:val="none"/>
        </w:rPr>
      </w:pPr>
    </w:p>
    <w:p w14:paraId="4EE8C1C8">
      <w:pPr>
        <w:rPr>
          <w:color w:val="auto"/>
          <w:highlight w:val="none"/>
        </w:rPr>
      </w:pPr>
    </w:p>
    <w:p w14:paraId="45364649">
      <w:pPr>
        <w:rPr>
          <w:color w:val="auto"/>
          <w:highlight w:val="none"/>
        </w:rPr>
      </w:pPr>
    </w:p>
    <w:p w14:paraId="041792D5">
      <w:pPr>
        <w:rPr>
          <w:color w:val="auto"/>
          <w:highlight w:val="none"/>
        </w:rPr>
      </w:pPr>
    </w:p>
    <w:p w14:paraId="3B1DCCC8">
      <w:pPr>
        <w:rPr>
          <w:color w:val="auto"/>
          <w:highlight w:val="none"/>
        </w:rPr>
      </w:pPr>
    </w:p>
    <w:p w14:paraId="6A83014A">
      <w:pPr>
        <w:rPr>
          <w:color w:val="auto"/>
          <w:highlight w:val="none"/>
        </w:rPr>
      </w:pPr>
    </w:p>
    <w:p w14:paraId="2164695E">
      <w:pPr>
        <w:rPr>
          <w:color w:val="auto"/>
          <w:highlight w:val="none"/>
        </w:rPr>
      </w:pPr>
    </w:p>
    <w:p w14:paraId="1EE004B9">
      <w:pPr>
        <w:rPr>
          <w:color w:val="auto"/>
          <w:highlight w:val="none"/>
        </w:rPr>
      </w:pPr>
    </w:p>
    <w:p w14:paraId="2DD00193">
      <w:pPr>
        <w:pStyle w:val="9"/>
        <w:rPr>
          <w:color w:val="auto"/>
          <w:highlight w:val="none"/>
        </w:rPr>
      </w:pPr>
    </w:p>
    <w:p w14:paraId="3CCDF7C3">
      <w:pPr>
        <w:rPr>
          <w:color w:val="auto"/>
          <w:highlight w:val="none"/>
        </w:rPr>
      </w:pPr>
    </w:p>
    <w:p w14:paraId="3333EC55">
      <w:pPr>
        <w:pStyle w:val="9"/>
        <w:rPr>
          <w:color w:val="auto"/>
          <w:highlight w:val="none"/>
        </w:rPr>
      </w:pPr>
    </w:p>
    <w:p w14:paraId="328ED4FE">
      <w:pPr>
        <w:rPr>
          <w:color w:val="auto"/>
          <w:highlight w:val="none"/>
        </w:rPr>
      </w:pPr>
    </w:p>
    <w:p w14:paraId="0423BC2E">
      <w:pPr>
        <w:pStyle w:val="9"/>
        <w:rPr>
          <w:color w:val="auto"/>
          <w:highlight w:val="none"/>
        </w:rPr>
      </w:pPr>
    </w:p>
    <w:p w14:paraId="6B47E96F">
      <w:pPr>
        <w:rPr>
          <w:color w:val="auto"/>
          <w:highlight w:val="none"/>
        </w:rPr>
      </w:pPr>
    </w:p>
    <w:p w14:paraId="780626A4">
      <w:pPr>
        <w:pStyle w:val="9"/>
        <w:rPr>
          <w:color w:val="auto"/>
          <w:highlight w:val="none"/>
        </w:rPr>
      </w:pPr>
    </w:p>
    <w:p w14:paraId="3C463F86">
      <w:pPr>
        <w:rPr>
          <w:color w:val="auto"/>
          <w:highlight w:val="none"/>
        </w:rPr>
      </w:pPr>
    </w:p>
    <w:p w14:paraId="4F799460">
      <w:pPr>
        <w:pStyle w:val="9"/>
        <w:rPr>
          <w:color w:val="auto"/>
          <w:highlight w:val="none"/>
        </w:rPr>
      </w:pPr>
    </w:p>
    <w:p w14:paraId="1DF562F4">
      <w:pPr>
        <w:rPr>
          <w:color w:val="auto"/>
          <w:highlight w:val="none"/>
        </w:rPr>
      </w:pPr>
    </w:p>
    <w:p w14:paraId="78F767DA">
      <w:pPr>
        <w:pStyle w:val="9"/>
        <w:rPr>
          <w:color w:val="auto"/>
          <w:highlight w:val="none"/>
        </w:rPr>
      </w:pPr>
    </w:p>
    <w:p w14:paraId="6CC4127E">
      <w:pPr>
        <w:rPr>
          <w:color w:val="auto"/>
          <w:highlight w:val="none"/>
        </w:rPr>
      </w:pPr>
    </w:p>
    <w:p w14:paraId="5F77EA8E">
      <w:pPr>
        <w:pStyle w:val="9"/>
        <w:rPr>
          <w:color w:val="auto"/>
          <w:highlight w:val="none"/>
        </w:rPr>
      </w:pPr>
    </w:p>
    <w:p w14:paraId="4672E2C3">
      <w:pPr>
        <w:rPr>
          <w:color w:val="auto"/>
          <w:highlight w:val="none"/>
        </w:rPr>
      </w:pPr>
    </w:p>
    <w:p w14:paraId="548090F4">
      <w:pPr>
        <w:rPr>
          <w:color w:val="auto"/>
          <w:highlight w:val="none"/>
        </w:rPr>
      </w:pPr>
    </w:p>
    <w:p w14:paraId="0AB082AB">
      <w:pPr>
        <w:rPr>
          <w:color w:val="auto"/>
          <w:highlight w:val="none"/>
        </w:rPr>
      </w:pPr>
    </w:p>
    <w:p w14:paraId="37D11DC7">
      <w:pPr>
        <w:rPr>
          <w:color w:val="auto"/>
          <w:highlight w:val="none"/>
        </w:rPr>
      </w:pPr>
    </w:p>
    <w:p w14:paraId="0BFCB8F5">
      <w:pPr>
        <w:rPr>
          <w:color w:val="auto"/>
          <w:highlight w:val="none"/>
        </w:rPr>
      </w:pPr>
    </w:p>
    <w:p w14:paraId="55AC5DC3">
      <w:pPr>
        <w:rPr>
          <w:color w:val="auto"/>
          <w:highlight w:val="none"/>
        </w:rPr>
      </w:pPr>
    </w:p>
    <w:p w14:paraId="36724C8E">
      <w:pPr>
        <w:rPr>
          <w:color w:val="auto"/>
          <w:highlight w:val="none"/>
        </w:rPr>
      </w:pPr>
    </w:p>
    <w:p w14:paraId="27B48DB2">
      <w:pPr>
        <w:rPr>
          <w:color w:val="auto"/>
          <w:highlight w:val="none"/>
        </w:rPr>
      </w:pPr>
    </w:p>
    <w:p w14:paraId="1809C664">
      <w:pPr>
        <w:rPr>
          <w:color w:val="auto"/>
          <w:highlight w:val="none"/>
        </w:rPr>
      </w:pPr>
    </w:p>
    <w:p w14:paraId="78374014">
      <w:pPr>
        <w:rPr>
          <w:color w:val="auto"/>
          <w:highlight w:val="none"/>
        </w:rPr>
      </w:pPr>
    </w:p>
    <w:p w14:paraId="5A7ED1A3">
      <w:pPr>
        <w:pStyle w:val="3"/>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25" w:name="_Toc13546"/>
      <w:bookmarkStart w:id="26" w:name="_Toc21741"/>
      <w:bookmarkStart w:id="27" w:name="_Toc19454"/>
      <w:bookmarkStart w:id="28" w:name="_Toc13359"/>
      <w:r>
        <w:rPr>
          <w:rFonts w:hint="eastAsia" w:cs="Times New Roman"/>
          <w:b/>
          <w:bCs w:val="0"/>
          <w:color w:val="auto"/>
          <w:kern w:val="0"/>
          <w:sz w:val="32"/>
          <w:szCs w:val="32"/>
          <w:highlight w:val="none"/>
          <w:lang w:val="en-US" w:eastAsia="zh-CN" w:bidi="ar"/>
        </w:rPr>
        <w:t>四、</w:t>
      </w:r>
      <w:r>
        <w:rPr>
          <w:rFonts w:hint="eastAsia" w:ascii="宋体" w:hAnsi="宋体" w:eastAsia="宋体" w:cs="Times New Roman"/>
          <w:b/>
          <w:bCs w:val="0"/>
          <w:color w:val="auto"/>
          <w:kern w:val="0"/>
          <w:sz w:val="32"/>
          <w:szCs w:val="32"/>
          <w:highlight w:val="none"/>
          <w:lang w:val="en-US" w:eastAsia="zh-CN" w:bidi="ar"/>
        </w:rPr>
        <w:t>安全生产许可证</w:t>
      </w:r>
      <w:bookmarkEnd w:id="25"/>
      <w:bookmarkEnd w:id="26"/>
      <w:bookmarkEnd w:id="27"/>
      <w:bookmarkEnd w:id="28"/>
    </w:p>
    <w:p w14:paraId="563EA5DC">
      <w:pPr>
        <w:rPr>
          <w:color w:val="auto"/>
          <w:highlight w:val="none"/>
        </w:rPr>
      </w:pPr>
    </w:p>
    <w:p w14:paraId="6B14004B">
      <w:pPr>
        <w:rPr>
          <w:color w:val="auto"/>
          <w:highlight w:val="none"/>
        </w:rPr>
      </w:pPr>
    </w:p>
    <w:p w14:paraId="77FAA6BC">
      <w:pPr>
        <w:rPr>
          <w:color w:val="auto"/>
          <w:highlight w:val="none"/>
        </w:rPr>
      </w:pPr>
    </w:p>
    <w:p w14:paraId="141F49DD">
      <w:pPr>
        <w:rPr>
          <w:color w:val="auto"/>
          <w:highlight w:val="none"/>
        </w:rPr>
      </w:pPr>
    </w:p>
    <w:p w14:paraId="4305009B">
      <w:pPr>
        <w:rPr>
          <w:color w:val="auto"/>
          <w:highlight w:val="none"/>
        </w:rPr>
      </w:pPr>
    </w:p>
    <w:p w14:paraId="4141E2E4">
      <w:pPr>
        <w:rPr>
          <w:color w:val="auto"/>
          <w:highlight w:val="none"/>
        </w:rPr>
      </w:pPr>
    </w:p>
    <w:p w14:paraId="05FF0AFD">
      <w:pPr>
        <w:rPr>
          <w:color w:val="auto"/>
          <w:highlight w:val="none"/>
        </w:rPr>
      </w:pPr>
    </w:p>
    <w:p w14:paraId="60DD4AAF">
      <w:pPr>
        <w:rPr>
          <w:color w:val="auto"/>
          <w:highlight w:val="none"/>
        </w:rPr>
      </w:pPr>
    </w:p>
    <w:p w14:paraId="30BDAC7B">
      <w:pPr>
        <w:rPr>
          <w:color w:val="auto"/>
          <w:highlight w:val="none"/>
        </w:rPr>
      </w:pPr>
    </w:p>
    <w:p w14:paraId="09E38E6E">
      <w:pPr>
        <w:rPr>
          <w:color w:val="auto"/>
          <w:highlight w:val="none"/>
        </w:rPr>
      </w:pPr>
    </w:p>
    <w:p w14:paraId="0D2C14C5">
      <w:pPr>
        <w:rPr>
          <w:color w:val="auto"/>
          <w:highlight w:val="none"/>
        </w:rPr>
      </w:pPr>
    </w:p>
    <w:p w14:paraId="79F3FBC6">
      <w:pPr>
        <w:rPr>
          <w:color w:val="auto"/>
          <w:highlight w:val="none"/>
        </w:rPr>
      </w:pPr>
    </w:p>
    <w:p w14:paraId="33CC2CEC">
      <w:pPr>
        <w:rPr>
          <w:color w:val="auto"/>
          <w:highlight w:val="none"/>
        </w:rPr>
      </w:pPr>
    </w:p>
    <w:p w14:paraId="63DFB19B">
      <w:pPr>
        <w:rPr>
          <w:color w:val="auto"/>
          <w:highlight w:val="none"/>
        </w:rPr>
      </w:pPr>
    </w:p>
    <w:p w14:paraId="65F93165">
      <w:pPr>
        <w:rPr>
          <w:color w:val="auto"/>
          <w:highlight w:val="none"/>
        </w:rPr>
      </w:pPr>
    </w:p>
    <w:p w14:paraId="46A60E47">
      <w:pPr>
        <w:rPr>
          <w:color w:val="auto"/>
          <w:highlight w:val="none"/>
        </w:rPr>
      </w:pPr>
    </w:p>
    <w:p w14:paraId="091ABC93">
      <w:pPr>
        <w:rPr>
          <w:color w:val="auto"/>
          <w:highlight w:val="none"/>
        </w:rPr>
      </w:pPr>
    </w:p>
    <w:p w14:paraId="5ED1A3CD">
      <w:pPr>
        <w:rPr>
          <w:color w:val="auto"/>
          <w:highlight w:val="none"/>
        </w:rPr>
      </w:pPr>
    </w:p>
    <w:p w14:paraId="0082E08A">
      <w:pPr>
        <w:rPr>
          <w:color w:val="auto"/>
          <w:highlight w:val="none"/>
        </w:rPr>
      </w:pPr>
    </w:p>
    <w:p w14:paraId="361F8710">
      <w:pPr>
        <w:rPr>
          <w:color w:val="auto"/>
          <w:highlight w:val="none"/>
        </w:rPr>
      </w:pPr>
    </w:p>
    <w:p w14:paraId="689A9F11">
      <w:pPr>
        <w:rPr>
          <w:color w:val="auto"/>
          <w:highlight w:val="none"/>
        </w:rPr>
      </w:pPr>
    </w:p>
    <w:p w14:paraId="740B626A">
      <w:pPr>
        <w:rPr>
          <w:color w:val="auto"/>
          <w:highlight w:val="none"/>
        </w:rPr>
      </w:pPr>
    </w:p>
    <w:p w14:paraId="0A93C8E1">
      <w:pPr>
        <w:rPr>
          <w:color w:val="auto"/>
          <w:highlight w:val="none"/>
        </w:rPr>
      </w:pPr>
    </w:p>
    <w:p w14:paraId="69489DA4">
      <w:pPr>
        <w:rPr>
          <w:color w:val="auto"/>
          <w:highlight w:val="none"/>
        </w:rPr>
      </w:pPr>
    </w:p>
    <w:p w14:paraId="7AE9037C">
      <w:pPr>
        <w:rPr>
          <w:color w:val="auto"/>
          <w:highlight w:val="none"/>
        </w:rPr>
      </w:pPr>
    </w:p>
    <w:p w14:paraId="1BAE2889">
      <w:pPr>
        <w:rPr>
          <w:color w:val="auto"/>
          <w:highlight w:val="none"/>
        </w:rPr>
      </w:pPr>
    </w:p>
    <w:p w14:paraId="6897F100">
      <w:pPr>
        <w:rPr>
          <w:color w:val="auto"/>
          <w:highlight w:val="none"/>
        </w:rPr>
      </w:pPr>
    </w:p>
    <w:p w14:paraId="68E6D86C">
      <w:pPr>
        <w:rPr>
          <w:color w:val="auto"/>
          <w:highlight w:val="none"/>
        </w:rPr>
      </w:pPr>
    </w:p>
    <w:p w14:paraId="31D6DD62">
      <w:pPr>
        <w:rPr>
          <w:color w:val="auto"/>
          <w:highlight w:val="none"/>
        </w:rPr>
      </w:pPr>
    </w:p>
    <w:p w14:paraId="76994589">
      <w:pPr>
        <w:pStyle w:val="9"/>
        <w:rPr>
          <w:color w:val="auto"/>
          <w:highlight w:val="none"/>
        </w:rPr>
      </w:pPr>
    </w:p>
    <w:p w14:paraId="1D0D8F32">
      <w:pPr>
        <w:rPr>
          <w:color w:val="auto"/>
          <w:highlight w:val="none"/>
        </w:rPr>
      </w:pPr>
    </w:p>
    <w:p w14:paraId="05E858E8">
      <w:pPr>
        <w:pStyle w:val="9"/>
        <w:rPr>
          <w:color w:val="auto"/>
          <w:highlight w:val="none"/>
        </w:rPr>
      </w:pPr>
    </w:p>
    <w:p w14:paraId="208B93B6">
      <w:pPr>
        <w:rPr>
          <w:color w:val="auto"/>
          <w:highlight w:val="none"/>
        </w:rPr>
      </w:pPr>
    </w:p>
    <w:p w14:paraId="11E6FE58">
      <w:pPr>
        <w:pStyle w:val="9"/>
        <w:rPr>
          <w:color w:val="auto"/>
          <w:highlight w:val="none"/>
        </w:rPr>
      </w:pPr>
    </w:p>
    <w:p w14:paraId="4300DA64">
      <w:pPr>
        <w:rPr>
          <w:color w:val="auto"/>
          <w:highlight w:val="none"/>
        </w:rPr>
      </w:pPr>
    </w:p>
    <w:p w14:paraId="15D4B66D">
      <w:pPr>
        <w:pStyle w:val="9"/>
        <w:rPr>
          <w:color w:val="auto"/>
          <w:highlight w:val="none"/>
        </w:rPr>
      </w:pPr>
    </w:p>
    <w:p w14:paraId="306E7E98">
      <w:pPr>
        <w:rPr>
          <w:color w:val="auto"/>
          <w:highlight w:val="none"/>
        </w:rPr>
      </w:pPr>
    </w:p>
    <w:p w14:paraId="799C03C0">
      <w:pPr>
        <w:pStyle w:val="9"/>
        <w:rPr>
          <w:color w:val="auto"/>
          <w:highlight w:val="none"/>
        </w:rPr>
      </w:pPr>
    </w:p>
    <w:p w14:paraId="361EFB93">
      <w:pPr>
        <w:rPr>
          <w:color w:val="auto"/>
          <w:highlight w:val="none"/>
        </w:rPr>
      </w:pPr>
    </w:p>
    <w:p w14:paraId="2BEB8519">
      <w:pPr>
        <w:pStyle w:val="9"/>
        <w:rPr>
          <w:color w:val="auto"/>
          <w:highlight w:val="none"/>
        </w:rPr>
      </w:pPr>
    </w:p>
    <w:p w14:paraId="11CE13D9">
      <w:pPr>
        <w:rPr>
          <w:color w:val="auto"/>
          <w:highlight w:val="none"/>
        </w:rPr>
      </w:pPr>
    </w:p>
    <w:p w14:paraId="63253E65">
      <w:pPr>
        <w:rPr>
          <w:color w:val="auto"/>
          <w:highlight w:val="none"/>
        </w:rPr>
      </w:pPr>
    </w:p>
    <w:p w14:paraId="56879B10">
      <w:pPr>
        <w:rPr>
          <w:color w:val="auto"/>
          <w:highlight w:val="none"/>
        </w:rPr>
      </w:pPr>
    </w:p>
    <w:p w14:paraId="7DDF9057">
      <w:pPr>
        <w:rPr>
          <w:color w:val="auto"/>
          <w:highlight w:val="none"/>
        </w:rPr>
      </w:pPr>
    </w:p>
    <w:p w14:paraId="24F82C31">
      <w:pPr>
        <w:rPr>
          <w:color w:val="auto"/>
          <w:highlight w:val="none"/>
        </w:rPr>
      </w:pPr>
    </w:p>
    <w:p w14:paraId="24A7F96C">
      <w:pPr>
        <w:rPr>
          <w:color w:val="auto"/>
          <w:highlight w:val="none"/>
        </w:rPr>
      </w:pPr>
    </w:p>
    <w:p w14:paraId="680CE624">
      <w:pPr>
        <w:rPr>
          <w:color w:val="auto"/>
          <w:highlight w:val="none"/>
        </w:rPr>
      </w:pPr>
    </w:p>
    <w:p w14:paraId="20D2F824">
      <w:pPr>
        <w:rPr>
          <w:color w:val="auto"/>
          <w:highlight w:val="none"/>
        </w:rPr>
      </w:pPr>
    </w:p>
    <w:p w14:paraId="6DFC87F3">
      <w:pPr>
        <w:rPr>
          <w:color w:val="auto"/>
          <w:highlight w:val="none"/>
        </w:rPr>
      </w:pPr>
    </w:p>
    <w:p w14:paraId="6668AB0C">
      <w:pPr>
        <w:pStyle w:val="3"/>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29" w:name="_Toc14486"/>
      <w:bookmarkStart w:id="30" w:name="_Toc4606"/>
      <w:bookmarkStart w:id="31" w:name="_Toc21480"/>
      <w:bookmarkStart w:id="32" w:name="_Toc21491"/>
      <w:r>
        <w:rPr>
          <w:rFonts w:hint="eastAsia" w:cs="Times New Roman"/>
          <w:b/>
          <w:bCs w:val="0"/>
          <w:color w:val="auto"/>
          <w:kern w:val="0"/>
          <w:sz w:val="32"/>
          <w:szCs w:val="32"/>
          <w:highlight w:val="none"/>
          <w:lang w:val="en-US" w:eastAsia="zh-CN" w:bidi="ar"/>
        </w:rPr>
        <w:t>五、</w:t>
      </w:r>
      <w:r>
        <w:rPr>
          <w:rFonts w:hint="eastAsia" w:ascii="宋体" w:hAnsi="宋体" w:eastAsia="宋体" w:cs="Times New Roman"/>
          <w:b/>
          <w:bCs w:val="0"/>
          <w:color w:val="auto"/>
          <w:kern w:val="0"/>
          <w:sz w:val="32"/>
          <w:szCs w:val="32"/>
          <w:highlight w:val="none"/>
          <w:lang w:val="en-US" w:eastAsia="zh-CN" w:bidi="ar"/>
        </w:rPr>
        <w:t>开户许可证或基本存款账户信息证明</w:t>
      </w:r>
      <w:bookmarkEnd w:id="29"/>
      <w:bookmarkEnd w:id="30"/>
      <w:bookmarkEnd w:id="31"/>
      <w:bookmarkEnd w:id="32"/>
    </w:p>
    <w:p w14:paraId="1C9E3BD3">
      <w:pPr>
        <w:rPr>
          <w:color w:val="auto"/>
          <w:highlight w:val="none"/>
        </w:rPr>
      </w:pPr>
    </w:p>
    <w:p w14:paraId="7B5D31DF">
      <w:pPr>
        <w:rPr>
          <w:color w:val="auto"/>
          <w:highlight w:val="none"/>
        </w:rPr>
      </w:pPr>
    </w:p>
    <w:p w14:paraId="2872B11C">
      <w:pPr>
        <w:rPr>
          <w:color w:val="auto"/>
          <w:highlight w:val="none"/>
        </w:rPr>
      </w:pPr>
    </w:p>
    <w:p w14:paraId="666D2377">
      <w:pPr>
        <w:rPr>
          <w:color w:val="auto"/>
          <w:highlight w:val="none"/>
        </w:rPr>
      </w:pPr>
    </w:p>
    <w:p w14:paraId="426B3BF3">
      <w:pPr>
        <w:rPr>
          <w:color w:val="auto"/>
          <w:highlight w:val="none"/>
        </w:rPr>
      </w:pPr>
    </w:p>
    <w:p w14:paraId="55B5DB99">
      <w:pPr>
        <w:rPr>
          <w:color w:val="auto"/>
          <w:highlight w:val="none"/>
        </w:rPr>
      </w:pPr>
    </w:p>
    <w:p w14:paraId="7DB0E297">
      <w:pPr>
        <w:rPr>
          <w:color w:val="auto"/>
          <w:highlight w:val="none"/>
        </w:rPr>
      </w:pPr>
    </w:p>
    <w:p w14:paraId="0C005039">
      <w:pPr>
        <w:rPr>
          <w:color w:val="auto"/>
          <w:highlight w:val="none"/>
        </w:rPr>
      </w:pPr>
    </w:p>
    <w:p w14:paraId="17E73D3E">
      <w:pPr>
        <w:rPr>
          <w:color w:val="auto"/>
          <w:highlight w:val="none"/>
        </w:rPr>
      </w:pPr>
    </w:p>
    <w:p w14:paraId="2F5980D8">
      <w:pPr>
        <w:rPr>
          <w:color w:val="auto"/>
          <w:highlight w:val="none"/>
        </w:rPr>
      </w:pPr>
    </w:p>
    <w:p w14:paraId="14CB09A6">
      <w:pPr>
        <w:rPr>
          <w:color w:val="auto"/>
          <w:highlight w:val="none"/>
        </w:rPr>
      </w:pPr>
    </w:p>
    <w:p w14:paraId="2B043181">
      <w:pPr>
        <w:rPr>
          <w:color w:val="auto"/>
          <w:highlight w:val="none"/>
        </w:rPr>
      </w:pPr>
    </w:p>
    <w:p w14:paraId="2B104406">
      <w:pPr>
        <w:rPr>
          <w:color w:val="auto"/>
          <w:highlight w:val="none"/>
        </w:rPr>
      </w:pPr>
    </w:p>
    <w:p w14:paraId="440F4271">
      <w:pPr>
        <w:rPr>
          <w:color w:val="auto"/>
          <w:highlight w:val="none"/>
        </w:rPr>
      </w:pPr>
    </w:p>
    <w:p w14:paraId="50E90960">
      <w:pPr>
        <w:rPr>
          <w:color w:val="auto"/>
          <w:highlight w:val="none"/>
        </w:rPr>
      </w:pPr>
    </w:p>
    <w:p w14:paraId="3FB52431">
      <w:pPr>
        <w:rPr>
          <w:color w:val="auto"/>
          <w:highlight w:val="none"/>
        </w:rPr>
      </w:pPr>
    </w:p>
    <w:p w14:paraId="213017F1">
      <w:pPr>
        <w:rPr>
          <w:color w:val="auto"/>
          <w:highlight w:val="none"/>
        </w:rPr>
      </w:pPr>
    </w:p>
    <w:p w14:paraId="164ED6A9">
      <w:pPr>
        <w:rPr>
          <w:color w:val="auto"/>
          <w:highlight w:val="none"/>
        </w:rPr>
      </w:pPr>
    </w:p>
    <w:p w14:paraId="7FF4ECC3">
      <w:pPr>
        <w:rPr>
          <w:color w:val="auto"/>
          <w:highlight w:val="none"/>
        </w:rPr>
      </w:pPr>
    </w:p>
    <w:p w14:paraId="3A32BF2C">
      <w:pPr>
        <w:rPr>
          <w:color w:val="auto"/>
          <w:highlight w:val="none"/>
        </w:rPr>
      </w:pPr>
    </w:p>
    <w:p w14:paraId="1ED30BB0">
      <w:pPr>
        <w:rPr>
          <w:color w:val="auto"/>
          <w:highlight w:val="none"/>
        </w:rPr>
      </w:pPr>
    </w:p>
    <w:p w14:paraId="2BD95909">
      <w:pPr>
        <w:rPr>
          <w:color w:val="auto"/>
          <w:highlight w:val="none"/>
        </w:rPr>
      </w:pPr>
    </w:p>
    <w:p w14:paraId="4377EECE">
      <w:pPr>
        <w:rPr>
          <w:color w:val="auto"/>
          <w:highlight w:val="none"/>
        </w:rPr>
      </w:pPr>
    </w:p>
    <w:p w14:paraId="12FAE1C7">
      <w:pPr>
        <w:rPr>
          <w:color w:val="auto"/>
          <w:highlight w:val="none"/>
        </w:rPr>
      </w:pPr>
    </w:p>
    <w:p w14:paraId="4BD5FE09">
      <w:pPr>
        <w:rPr>
          <w:color w:val="auto"/>
          <w:highlight w:val="none"/>
        </w:rPr>
      </w:pPr>
    </w:p>
    <w:p w14:paraId="76845AA2">
      <w:pPr>
        <w:rPr>
          <w:color w:val="auto"/>
          <w:highlight w:val="none"/>
        </w:rPr>
      </w:pPr>
    </w:p>
    <w:p w14:paraId="6C2F6B7A">
      <w:pPr>
        <w:rPr>
          <w:color w:val="auto"/>
          <w:highlight w:val="none"/>
        </w:rPr>
      </w:pPr>
    </w:p>
    <w:p w14:paraId="31BCD74C">
      <w:pPr>
        <w:rPr>
          <w:color w:val="auto"/>
          <w:highlight w:val="none"/>
        </w:rPr>
      </w:pPr>
    </w:p>
    <w:p w14:paraId="4AA5058F">
      <w:pPr>
        <w:rPr>
          <w:color w:val="auto"/>
          <w:highlight w:val="none"/>
        </w:rPr>
      </w:pPr>
    </w:p>
    <w:p w14:paraId="139C57F7">
      <w:pPr>
        <w:rPr>
          <w:color w:val="auto"/>
          <w:highlight w:val="none"/>
        </w:rPr>
      </w:pPr>
    </w:p>
    <w:p w14:paraId="0620BA3F">
      <w:pPr>
        <w:rPr>
          <w:color w:val="auto"/>
          <w:highlight w:val="none"/>
        </w:rPr>
      </w:pPr>
    </w:p>
    <w:p w14:paraId="719E9659">
      <w:pPr>
        <w:pStyle w:val="9"/>
        <w:rPr>
          <w:color w:val="auto"/>
          <w:highlight w:val="none"/>
        </w:rPr>
      </w:pPr>
    </w:p>
    <w:p w14:paraId="39AC8116">
      <w:pPr>
        <w:rPr>
          <w:color w:val="auto"/>
          <w:highlight w:val="none"/>
        </w:rPr>
      </w:pPr>
    </w:p>
    <w:p w14:paraId="45437682">
      <w:pPr>
        <w:pStyle w:val="9"/>
        <w:rPr>
          <w:color w:val="auto"/>
          <w:highlight w:val="none"/>
        </w:rPr>
      </w:pPr>
    </w:p>
    <w:p w14:paraId="0B570E39">
      <w:pPr>
        <w:rPr>
          <w:color w:val="auto"/>
          <w:highlight w:val="none"/>
        </w:rPr>
      </w:pPr>
    </w:p>
    <w:p w14:paraId="7301BFF8">
      <w:pPr>
        <w:pStyle w:val="9"/>
        <w:rPr>
          <w:color w:val="auto"/>
          <w:highlight w:val="none"/>
        </w:rPr>
      </w:pPr>
    </w:p>
    <w:p w14:paraId="54C41B0A">
      <w:pPr>
        <w:rPr>
          <w:color w:val="auto"/>
          <w:highlight w:val="none"/>
        </w:rPr>
      </w:pPr>
    </w:p>
    <w:p w14:paraId="5CF4ECB0">
      <w:pPr>
        <w:pStyle w:val="9"/>
        <w:rPr>
          <w:color w:val="auto"/>
          <w:highlight w:val="none"/>
        </w:rPr>
      </w:pPr>
    </w:p>
    <w:p w14:paraId="794FC0D0">
      <w:pPr>
        <w:rPr>
          <w:color w:val="auto"/>
          <w:highlight w:val="none"/>
        </w:rPr>
      </w:pPr>
    </w:p>
    <w:p w14:paraId="7FF6BAF2">
      <w:pPr>
        <w:pStyle w:val="9"/>
        <w:rPr>
          <w:color w:val="auto"/>
          <w:highlight w:val="none"/>
        </w:rPr>
      </w:pPr>
    </w:p>
    <w:p w14:paraId="0B31BA53">
      <w:pPr>
        <w:rPr>
          <w:color w:val="auto"/>
          <w:highlight w:val="none"/>
        </w:rPr>
      </w:pPr>
    </w:p>
    <w:p w14:paraId="18D0F7CE">
      <w:pPr>
        <w:pStyle w:val="9"/>
        <w:rPr>
          <w:color w:val="auto"/>
          <w:highlight w:val="none"/>
        </w:rPr>
      </w:pPr>
    </w:p>
    <w:p w14:paraId="4E2E443B">
      <w:pPr>
        <w:rPr>
          <w:color w:val="auto"/>
          <w:highlight w:val="none"/>
        </w:rPr>
      </w:pPr>
    </w:p>
    <w:p w14:paraId="56A86D40">
      <w:pPr>
        <w:pStyle w:val="9"/>
        <w:rPr>
          <w:color w:val="auto"/>
          <w:highlight w:val="none"/>
        </w:rPr>
      </w:pPr>
    </w:p>
    <w:p w14:paraId="72D6259E">
      <w:pPr>
        <w:rPr>
          <w:color w:val="auto"/>
          <w:highlight w:val="none"/>
        </w:rPr>
      </w:pPr>
    </w:p>
    <w:p w14:paraId="55AF9EF1">
      <w:pPr>
        <w:pStyle w:val="9"/>
        <w:rPr>
          <w:color w:val="auto"/>
          <w:highlight w:val="none"/>
        </w:rPr>
      </w:pPr>
    </w:p>
    <w:p w14:paraId="5DFAD90A">
      <w:pPr>
        <w:rPr>
          <w:color w:val="auto"/>
          <w:highlight w:val="none"/>
        </w:rPr>
      </w:pPr>
    </w:p>
    <w:p w14:paraId="3AA44C9A">
      <w:pPr>
        <w:rPr>
          <w:color w:val="auto"/>
          <w:highlight w:val="none"/>
        </w:rPr>
      </w:pPr>
    </w:p>
    <w:p w14:paraId="43C47FE6">
      <w:pPr>
        <w:rPr>
          <w:color w:val="auto"/>
          <w:highlight w:val="none"/>
        </w:rPr>
      </w:pPr>
    </w:p>
    <w:p w14:paraId="08B76EDC">
      <w:pPr>
        <w:rPr>
          <w:color w:val="auto"/>
          <w:highlight w:val="none"/>
        </w:rPr>
      </w:pPr>
    </w:p>
    <w:p w14:paraId="312AC5CB">
      <w:pPr>
        <w:rPr>
          <w:color w:val="auto"/>
          <w:highlight w:val="none"/>
        </w:rPr>
      </w:pPr>
    </w:p>
    <w:p w14:paraId="3063C580">
      <w:pPr>
        <w:pStyle w:val="3"/>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33" w:name="_Toc149"/>
      <w:bookmarkStart w:id="34" w:name="_Toc676"/>
      <w:bookmarkStart w:id="35" w:name="_Toc3450"/>
      <w:bookmarkStart w:id="36" w:name="_Toc29609"/>
      <w:r>
        <w:rPr>
          <w:rFonts w:hint="eastAsia" w:cs="Times New Roman"/>
          <w:b/>
          <w:bCs w:val="0"/>
          <w:color w:val="auto"/>
          <w:kern w:val="0"/>
          <w:sz w:val="32"/>
          <w:szCs w:val="32"/>
          <w:highlight w:val="none"/>
          <w:lang w:val="en-US" w:eastAsia="zh-CN" w:bidi="ar"/>
        </w:rPr>
        <w:t>六、</w:t>
      </w:r>
      <w:r>
        <w:rPr>
          <w:rFonts w:hint="eastAsia" w:ascii="宋体" w:hAnsi="宋体" w:eastAsia="宋体" w:cs="Times New Roman"/>
          <w:b/>
          <w:bCs w:val="0"/>
          <w:color w:val="auto"/>
          <w:kern w:val="0"/>
          <w:sz w:val="32"/>
          <w:szCs w:val="32"/>
          <w:highlight w:val="none"/>
          <w:lang w:val="en-US" w:eastAsia="zh-CN" w:bidi="ar"/>
        </w:rPr>
        <w:t>法定代表人身份证明及法定代表人授权委托书</w:t>
      </w:r>
      <w:bookmarkEnd w:id="33"/>
      <w:bookmarkEnd w:id="34"/>
      <w:bookmarkEnd w:id="35"/>
      <w:bookmarkEnd w:id="36"/>
    </w:p>
    <w:p w14:paraId="253755E3">
      <w:pPr>
        <w:spacing w:line="380" w:lineRule="exact"/>
        <w:jc w:val="center"/>
        <w:rPr>
          <w:rFonts w:ascii="宋体" w:hAnsi="宋体" w:eastAsia="宋体" w:cs="宋体"/>
          <w:b/>
          <w:bCs/>
          <w:color w:val="auto"/>
          <w:kern w:val="0"/>
          <w:sz w:val="28"/>
          <w:szCs w:val="28"/>
          <w:highlight w:val="none"/>
          <w:lang w:bidi="ar"/>
        </w:rPr>
      </w:pPr>
    </w:p>
    <w:p w14:paraId="1044A189">
      <w:pPr>
        <w:spacing w:line="380" w:lineRule="exact"/>
        <w:jc w:val="center"/>
        <w:rPr>
          <w:rFonts w:ascii="宋体" w:hAnsi="宋体" w:eastAsia="宋体" w:cs="宋体"/>
          <w:b/>
          <w:bCs/>
          <w:color w:val="auto"/>
          <w:kern w:val="0"/>
          <w:sz w:val="28"/>
          <w:szCs w:val="28"/>
          <w:highlight w:val="none"/>
          <w:lang w:bidi="ar"/>
        </w:rPr>
      </w:pPr>
    </w:p>
    <w:p w14:paraId="1F3F5BA3">
      <w:pPr>
        <w:pStyle w:val="3"/>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37" w:name="_Toc5118"/>
      <w:bookmarkStart w:id="38" w:name="_Toc20831"/>
      <w:r>
        <w:rPr>
          <w:rFonts w:hint="eastAsia" w:ascii="宋体" w:hAnsi="宋体" w:eastAsia="宋体" w:cs="Times New Roman"/>
          <w:b/>
          <w:bCs w:val="0"/>
          <w:color w:val="auto"/>
          <w:kern w:val="0"/>
          <w:sz w:val="32"/>
          <w:szCs w:val="32"/>
          <w:highlight w:val="none"/>
          <w:lang w:val="en-US" w:eastAsia="zh-CN" w:bidi="ar"/>
        </w:rPr>
        <w:t>1.法定代表人身份证明</w:t>
      </w:r>
      <w:bookmarkEnd w:id="37"/>
      <w:bookmarkEnd w:id="38"/>
    </w:p>
    <w:p w14:paraId="299A0EA0">
      <w:pPr>
        <w:rPr>
          <w:rFonts w:ascii="宋体" w:hAnsi="宋体" w:eastAsia="宋体" w:cs="宋体"/>
          <w:color w:val="auto"/>
          <w:highlight w:val="none"/>
        </w:rPr>
      </w:pPr>
    </w:p>
    <w:p w14:paraId="021E8A1A">
      <w:pPr>
        <w:rPr>
          <w:rFonts w:ascii="宋体" w:hAnsi="宋体" w:eastAsia="宋体" w:cs="宋体"/>
          <w:color w:val="auto"/>
          <w:highlight w:val="none"/>
        </w:rPr>
      </w:pPr>
    </w:p>
    <w:p w14:paraId="599F132F">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响应单位名称：</w:t>
      </w:r>
      <w:r>
        <w:rPr>
          <w:rFonts w:hint="eastAsia" w:ascii="宋体" w:hAnsi="宋体" w:eastAsia="宋体" w:cs="宋体"/>
          <w:bCs/>
          <w:color w:val="auto"/>
          <w:sz w:val="24"/>
          <w:highlight w:val="none"/>
          <w:u w:val="single"/>
        </w:rPr>
        <w:t xml:space="preserve">                          </w:t>
      </w:r>
    </w:p>
    <w:p w14:paraId="346CFBB8">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单位性质：</w:t>
      </w:r>
      <w:r>
        <w:rPr>
          <w:rFonts w:hint="eastAsia" w:ascii="宋体" w:hAnsi="宋体" w:eastAsia="宋体" w:cs="宋体"/>
          <w:bCs/>
          <w:color w:val="auto"/>
          <w:sz w:val="24"/>
          <w:highlight w:val="none"/>
          <w:u w:val="single"/>
        </w:rPr>
        <w:t xml:space="preserve">                              </w:t>
      </w:r>
    </w:p>
    <w:p w14:paraId="3003BC95">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地址：</w:t>
      </w:r>
      <w:r>
        <w:rPr>
          <w:rFonts w:hint="eastAsia" w:ascii="宋体" w:hAnsi="宋体" w:eastAsia="宋体" w:cs="宋体"/>
          <w:bCs/>
          <w:color w:val="auto"/>
          <w:sz w:val="24"/>
          <w:highlight w:val="none"/>
          <w:u w:val="single"/>
        </w:rPr>
        <w:t xml:space="preserve">                                  </w:t>
      </w:r>
    </w:p>
    <w:p w14:paraId="761EDFA2">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成立时间：</w:t>
      </w:r>
      <w:r>
        <w:rPr>
          <w:rFonts w:hint="eastAsia" w:ascii="宋体" w:hAnsi="宋体" w:eastAsia="宋体" w:cs="宋体"/>
          <w:bCs/>
          <w:color w:val="auto"/>
          <w:sz w:val="24"/>
          <w:highlight w:val="none"/>
          <w:u w:val="single"/>
        </w:rPr>
        <w:t xml:space="preserve">                              </w:t>
      </w:r>
    </w:p>
    <w:p w14:paraId="338AAC4F">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经营期限：</w:t>
      </w:r>
      <w:r>
        <w:rPr>
          <w:rFonts w:hint="eastAsia" w:ascii="宋体" w:hAnsi="宋体" w:eastAsia="宋体" w:cs="宋体"/>
          <w:bCs/>
          <w:color w:val="auto"/>
          <w:sz w:val="24"/>
          <w:highlight w:val="none"/>
          <w:u w:val="single"/>
        </w:rPr>
        <w:t xml:space="preserve">                              </w:t>
      </w:r>
    </w:p>
    <w:p w14:paraId="06902E0C">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姓名：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性别：</w:t>
      </w:r>
      <w:bookmarkStart w:id="39" w:name="_Toc27897"/>
      <w:bookmarkStart w:id="40" w:name="_Toc369531698"/>
      <w:bookmarkStart w:id="41" w:name="_Toc352691662"/>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bookmarkEnd w:id="39"/>
      <w:bookmarkEnd w:id="40"/>
      <w:bookmarkEnd w:id="41"/>
      <w:r>
        <w:rPr>
          <w:rFonts w:hint="eastAsia" w:ascii="宋体" w:hAnsi="宋体" w:eastAsia="宋体" w:cs="宋体"/>
          <w:bCs/>
          <w:color w:val="auto"/>
          <w:sz w:val="24"/>
          <w:highlight w:val="none"/>
        </w:rPr>
        <w:t>龄</w:t>
      </w:r>
      <w:bookmarkStart w:id="42" w:name="_Toc300835211"/>
      <w:bookmarkStart w:id="43" w:name="_Toc152042578"/>
      <w:bookmarkStart w:id="44" w:name="_Toc144974858"/>
      <w:bookmarkStart w:id="45" w:name="_Toc247514248"/>
      <w:bookmarkStart w:id="46" w:name="_Toc384308377"/>
      <w:bookmarkStart w:id="47" w:name="_Toc15573"/>
      <w:bookmarkStart w:id="48" w:name="_Toc152045789"/>
      <w:bookmarkStart w:id="49" w:name="_Toc369531699"/>
      <w:bookmarkStart w:id="50" w:name="_Toc352691663"/>
      <w:bookmarkStart w:id="51" w:name="_Toc361508754"/>
      <w:bookmarkStart w:id="52" w:name="_Toc247527829"/>
      <w:r>
        <w:rPr>
          <w:rFonts w:hint="eastAsia" w:ascii="宋体" w:hAnsi="宋体" w:eastAsia="宋体" w:cs="宋体"/>
          <w:bCs/>
          <w:color w:val="auto"/>
          <w:sz w:val="24"/>
          <w:highlight w:val="none"/>
        </w:rPr>
        <w:t>：</w:t>
      </w:r>
      <w:bookmarkEnd w:id="42"/>
      <w:bookmarkEnd w:id="43"/>
      <w:bookmarkEnd w:id="44"/>
      <w:bookmarkEnd w:id="45"/>
      <w:bookmarkEnd w:id="46"/>
      <w:bookmarkEnd w:id="47"/>
      <w:bookmarkEnd w:id="48"/>
      <w:bookmarkEnd w:id="49"/>
      <w:bookmarkEnd w:id="50"/>
      <w:bookmarkEnd w:id="51"/>
      <w:bookmarkEnd w:id="52"/>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职务：</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w:t>
      </w:r>
    </w:p>
    <w:p w14:paraId="530FADEE">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系</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（响应单位名称）的法定代表人。</w:t>
      </w:r>
    </w:p>
    <w:p w14:paraId="649A9D51">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特此证明。</w:t>
      </w:r>
    </w:p>
    <w:p w14:paraId="39DE546D">
      <w:pPr>
        <w:topLinePunct/>
        <w:spacing w:line="600" w:lineRule="exact"/>
        <w:ind w:firstLine="360" w:firstLineChars="150"/>
        <w:rPr>
          <w:rFonts w:ascii="宋体" w:hAnsi="宋体" w:eastAsia="宋体" w:cs="宋体"/>
          <w:bCs/>
          <w:color w:val="auto"/>
          <w:sz w:val="24"/>
          <w:highlight w:val="none"/>
        </w:rPr>
      </w:pPr>
    </w:p>
    <w:p w14:paraId="66783C8A">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附：法定代表人身份证复印件。</w:t>
      </w:r>
    </w:p>
    <w:p w14:paraId="19C81A3E">
      <w:pPr>
        <w:spacing w:line="600" w:lineRule="exact"/>
        <w:ind w:firstLine="360" w:firstLineChars="150"/>
        <w:rPr>
          <w:rFonts w:ascii="宋体" w:hAnsi="宋体" w:eastAsia="宋体" w:cs="宋体"/>
          <w:bCs/>
          <w:color w:val="auto"/>
          <w:sz w:val="24"/>
          <w:highlight w:val="none"/>
        </w:rPr>
      </w:pPr>
    </w:p>
    <w:p w14:paraId="123511AF">
      <w:pPr>
        <w:pStyle w:val="9"/>
        <w:spacing w:line="600" w:lineRule="exact"/>
        <w:ind w:firstLine="360" w:firstLineChars="150"/>
        <w:rPr>
          <w:rFonts w:ascii="宋体" w:hAnsi="宋体" w:eastAsia="宋体" w:cs="宋体"/>
          <w:bCs/>
          <w:color w:val="auto"/>
          <w:sz w:val="24"/>
          <w:highlight w:val="none"/>
        </w:rPr>
      </w:pPr>
    </w:p>
    <w:p w14:paraId="0541E318">
      <w:pPr>
        <w:rPr>
          <w:color w:val="auto"/>
          <w:sz w:val="24"/>
          <w:highlight w:val="none"/>
        </w:rPr>
      </w:pPr>
    </w:p>
    <w:p w14:paraId="547E1FFB">
      <w:pPr>
        <w:topLinePunct/>
        <w:spacing w:line="600" w:lineRule="exact"/>
        <w:jc w:val="right"/>
        <w:rPr>
          <w:rFonts w:ascii="宋体" w:hAnsi="宋体" w:eastAsia="宋体" w:cs="宋体"/>
          <w:bCs/>
          <w:color w:val="auto"/>
          <w:sz w:val="24"/>
          <w:highlight w:val="none"/>
        </w:rPr>
      </w:pPr>
      <w:r>
        <w:rPr>
          <w:rFonts w:hint="eastAsia" w:ascii="宋体" w:hAnsi="宋体" w:eastAsia="宋体" w:cs="宋体"/>
          <w:bCs/>
          <w:color w:val="auto"/>
          <w:sz w:val="24"/>
          <w:highlight w:val="none"/>
        </w:rPr>
        <w:t>响应单位：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（盖单位章）</w:t>
      </w:r>
    </w:p>
    <w:p w14:paraId="5809F02D">
      <w:pPr>
        <w:ind w:firstLine="5520" w:firstLineChars="2300"/>
        <w:rPr>
          <w:rFonts w:ascii="宋体" w:hAnsi="宋体" w:eastAsia="宋体" w:cs="宋体"/>
          <w:bCs/>
          <w:color w:val="auto"/>
          <w:sz w:val="24"/>
          <w:highlight w:val="none"/>
        </w:rPr>
      </w:pPr>
    </w:p>
    <w:p w14:paraId="5A8D0151">
      <w:pPr>
        <w:spacing w:line="620" w:lineRule="exact"/>
        <w:ind w:firstLine="6060" w:firstLineChars="25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14:paraId="17ECE60B">
      <w:pPr>
        <w:spacing w:line="620" w:lineRule="exact"/>
        <w:ind w:firstLine="1120" w:firstLineChars="400"/>
        <w:jc w:val="center"/>
        <w:rPr>
          <w:rFonts w:ascii="宋体" w:hAnsi="宋体" w:eastAsia="宋体" w:cs="宋体"/>
          <w:color w:val="auto"/>
          <w:sz w:val="28"/>
          <w:szCs w:val="28"/>
          <w:highlight w:val="none"/>
        </w:rPr>
      </w:pPr>
    </w:p>
    <w:p w14:paraId="2020D202">
      <w:pPr>
        <w:pStyle w:val="9"/>
        <w:rPr>
          <w:rFonts w:ascii="宋体" w:hAnsi="宋体" w:eastAsia="宋体" w:cs="宋体"/>
          <w:color w:val="auto"/>
          <w:sz w:val="28"/>
          <w:szCs w:val="28"/>
          <w:highlight w:val="none"/>
        </w:rPr>
      </w:pPr>
    </w:p>
    <w:p w14:paraId="282782BB">
      <w:pPr>
        <w:rPr>
          <w:color w:val="auto"/>
          <w:highlight w:val="none"/>
        </w:rPr>
      </w:pPr>
    </w:p>
    <w:p w14:paraId="1870C596">
      <w:pPr>
        <w:rPr>
          <w:color w:val="auto"/>
          <w:highlight w:val="none"/>
        </w:rPr>
      </w:pPr>
    </w:p>
    <w:p w14:paraId="655630DA">
      <w:pPr>
        <w:rPr>
          <w:color w:val="auto"/>
          <w:highlight w:val="none"/>
        </w:rPr>
      </w:pPr>
    </w:p>
    <w:p w14:paraId="40E05DF9">
      <w:pPr>
        <w:spacing w:line="380" w:lineRule="exact"/>
        <w:jc w:val="center"/>
        <w:rPr>
          <w:rFonts w:ascii="宋体" w:hAnsi="宋体" w:eastAsia="宋体" w:cs="宋体"/>
          <w:b/>
          <w:bCs/>
          <w:color w:val="auto"/>
          <w:kern w:val="0"/>
          <w:sz w:val="28"/>
          <w:szCs w:val="28"/>
          <w:highlight w:val="none"/>
          <w:lang w:val="zh-CN" w:bidi="ar"/>
        </w:rPr>
      </w:pPr>
      <w:bookmarkStart w:id="53" w:name="_Toc7142"/>
      <w:bookmarkStart w:id="54" w:name="_Toc360630804"/>
      <w:bookmarkStart w:id="55" w:name="_Toc396236151"/>
      <w:bookmarkStart w:id="56" w:name="_Toc13257"/>
      <w:bookmarkStart w:id="57" w:name="_Toc396236625"/>
      <w:bookmarkStart w:id="58" w:name="_Toc12389"/>
      <w:bookmarkStart w:id="59" w:name="_Toc18230"/>
      <w:bookmarkStart w:id="60" w:name="_Toc2962"/>
      <w:bookmarkStart w:id="61" w:name="_Toc16317"/>
      <w:bookmarkStart w:id="62" w:name="_Toc27295"/>
    </w:p>
    <w:p w14:paraId="2DBF2170">
      <w:pPr>
        <w:pStyle w:val="3"/>
        <w:numPr>
          <w:ilvl w:val="0"/>
          <w:numId w:val="0"/>
        </w:numPr>
        <w:jc w:val="center"/>
        <w:rPr>
          <w:rFonts w:hint="eastAsia" w:ascii="宋体" w:hAnsi="宋体" w:eastAsia="宋体" w:cs="Times New Roman"/>
          <w:b/>
          <w:bCs w:val="0"/>
          <w:color w:val="auto"/>
          <w:kern w:val="0"/>
          <w:sz w:val="32"/>
          <w:szCs w:val="32"/>
          <w:highlight w:val="none"/>
          <w:lang w:val="zh-CN" w:eastAsia="zh-CN" w:bidi="ar"/>
        </w:rPr>
      </w:pPr>
      <w:bookmarkStart w:id="63" w:name="_Toc1346"/>
      <w:bookmarkStart w:id="64" w:name="_Toc17265"/>
      <w:r>
        <w:rPr>
          <w:rFonts w:hint="eastAsia" w:ascii="宋体" w:hAnsi="宋体" w:eastAsia="宋体" w:cs="Times New Roman"/>
          <w:b/>
          <w:bCs w:val="0"/>
          <w:color w:val="auto"/>
          <w:kern w:val="0"/>
          <w:sz w:val="32"/>
          <w:szCs w:val="32"/>
          <w:highlight w:val="none"/>
          <w:lang w:val="en-US" w:eastAsia="zh-CN" w:bidi="ar"/>
        </w:rPr>
        <w:t>2.</w:t>
      </w:r>
      <w:r>
        <w:rPr>
          <w:rFonts w:hint="eastAsia" w:ascii="宋体" w:hAnsi="宋体" w:eastAsia="宋体" w:cs="Times New Roman"/>
          <w:b/>
          <w:bCs w:val="0"/>
          <w:color w:val="auto"/>
          <w:kern w:val="0"/>
          <w:sz w:val="32"/>
          <w:szCs w:val="32"/>
          <w:highlight w:val="none"/>
          <w:lang w:val="zh-CN" w:eastAsia="zh-CN" w:bidi="ar"/>
        </w:rPr>
        <w:t>法定代表人授权委托书</w:t>
      </w:r>
      <w:bookmarkEnd w:id="53"/>
      <w:bookmarkEnd w:id="54"/>
      <w:bookmarkEnd w:id="55"/>
      <w:bookmarkEnd w:id="56"/>
      <w:bookmarkEnd w:id="57"/>
      <w:bookmarkEnd w:id="58"/>
      <w:bookmarkEnd w:id="59"/>
      <w:bookmarkEnd w:id="60"/>
      <w:bookmarkEnd w:id="61"/>
      <w:bookmarkEnd w:id="62"/>
      <w:bookmarkEnd w:id="63"/>
      <w:bookmarkEnd w:id="64"/>
    </w:p>
    <w:p w14:paraId="5ECAD57D">
      <w:pPr>
        <w:spacing w:line="600" w:lineRule="exact"/>
        <w:ind w:right="-307" w:rightChars="-146" w:firstLine="480" w:firstLineChars="200"/>
        <w:rPr>
          <w:rFonts w:hint="eastAsia" w:asciiTheme="minorEastAsia" w:hAnsiTheme="minorEastAsia" w:cstheme="minorEastAsia"/>
          <w:color w:val="auto"/>
          <w:sz w:val="24"/>
          <w:highlight w:val="none"/>
        </w:rPr>
      </w:pPr>
    </w:p>
    <w:p w14:paraId="657D55A6">
      <w:pPr>
        <w:spacing w:line="600" w:lineRule="exact"/>
        <w:ind w:right="-307" w:rightChars="-146"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本授权委托书声明：我</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系</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响应单位</w:t>
      </w:r>
      <w:r>
        <w:rPr>
          <w:rFonts w:hint="eastAsia" w:asciiTheme="minorEastAsia" w:hAnsiTheme="minorEastAsia" w:cstheme="minorEastAsia"/>
          <w:color w:val="auto"/>
          <w:sz w:val="24"/>
          <w:highlight w:val="none"/>
          <w:u w:val="single"/>
        </w:rPr>
        <w:t xml:space="preserve">名称)         </w:t>
      </w:r>
      <w:r>
        <w:rPr>
          <w:rFonts w:hint="eastAsia" w:asciiTheme="minorEastAsia" w:hAnsiTheme="minorEastAsia" w:cstheme="minorEastAsia"/>
          <w:color w:val="auto"/>
          <w:sz w:val="24"/>
          <w:highlight w:val="none"/>
        </w:rPr>
        <w:t>的法定代表人，现授权委托</w:t>
      </w:r>
      <w:r>
        <w:rPr>
          <w:rFonts w:hint="eastAsia" w:asciiTheme="minorEastAsia" w:hAnsiTheme="minorEastAsia" w:cstheme="minorEastAsia"/>
          <w:color w:val="auto"/>
          <w:sz w:val="24"/>
          <w:highlight w:val="none"/>
          <w:u w:val="single"/>
        </w:rPr>
        <w:t xml:space="preserve">    (单位名称)   </w:t>
      </w:r>
      <w:r>
        <w:rPr>
          <w:rFonts w:hint="eastAsia" w:asciiTheme="minorEastAsia" w:hAnsiTheme="minorEastAsia" w:cstheme="minorEastAsia"/>
          <w:color w:val="auto"/>
          <w:sz w:val="24"/>
          <w:highlight w:val="none"/>
        </w:rPr>
        <w:t>的</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为我公司签署</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某项目</w:t>
      </w:r>
      <w:r>
        <w:rPr>
          <w:rFonts w:hint="eastAsia" w:asciiTheme="minorEastAsia" w:hAnsiTheme="minorEastAsia" w:cstheme="minorEastAsia"/>
          <w:color w:val="auto"/>
          <w:sz w:val="24"/>
          <w:highlight w:val="none"/>
          <w:u w:val="single"/>
          <w:lang w:val="en-US" w:eastAsia="zh-CN"/>
        </w:rPr>
        <w:t>一次网及换热站</w:t>
      </w:r>
      <w:r>
        <w:rPr>
          <w:rFonts w:hint="eastAsia" w:asciiTheme="minorEastAsia" w:hAnsiTheme="minorEastAsia" w:cstheme="minorEastAsia"/>
          <w:color w:val="auto"/>
          <w:sz w:val="24"/>
          <w:highlight w:val="none"/>
          <w:u w:val="single"/>
          <w:lang w:eastAsia="zh-CN"/>
        </w:rPr>
        <w:t>劳务分包</w:t>
      </w:r>
      <w:r>
        <w:rPr>
          <w:rFonts w:hint="eastAsia" w:asciiTheme="minorEastAsia" w:hAnsiTheme="minorEastAsia" w:cstheme="minorEastAsia"/>
          <w:color w:val="auto"/>
          <w:sz w:val="24"/>
          <w:highlight w:val="none"/>
          <w:u w:val="single"/>
          <w:lang w:val="en-US" w:eastAsia="zh-CN"/>
        </w:rPr>
        <w:t xml:space="preserve"> </w:t>
      </w:r>
      <w:r>
        <w:rPr>
          <w:rFonts w:hint="eastAsia" w:asciiTheme="minorEastAsia" w:hAnsiTheme="minorEastAsia" w:cstheme="minorEastAsia"/>
          <w:color w:val="auto"/>
          <w:sz w:val="24"/>
          <w:highlight w:val="none"/>
          <w:lang w:eastAsia="zh-CN"/>
        </w:rPr>
        <w:t>采购响应文件</w:t>
      </w:r>
      <w:r>
        <w:rPr>
          <w:rFonts w:hint="eastAsia" w:asciiTheme="minorEastAsia" w:hAnsiTheme="minorEastAsia" w:cstheme="minorEastAsia"/>
          <w:color w:val="auto"/>
          <w:sz w:val="24"/>
          <w:highlight w:val="none"/>
        </w:rPr>
        <w:t>的授权委托代理人，并以我公司的名义参加本项目的采购报价活动。我承认代理人全权代表我所签署的本项目的</w:t>
      </w:r>
      <w:r>
        <w:rPr>
          <w:rFonts w:hint="eastAsia" w:asciiTheme="minorEastAsia" w:hAnsiTheme="minorEastAsia" w:cstheme="minorEastAsia"/>
          <w:color w:val="auto"/>
          <w:sz w:val="24"/>
          <w:highlight w:val="none"/>
          <w:lang w:eastAsia="zh-CN"/>
        </w:rPr>
        <w:t>公开比选采购文件</w:t>
      </w:r>
      <w:r>
        <w:rPr>
          <w:rFonts w:hint="eastAsia" w:asciiTheme="minorEastAsia" w:hAnsiTheme="minorEastAsia" w:cstheme="minorEastAsia"/>
          <w:color w:val="auto"/>
          <w:sz w:val="24"/>
          <w:highlight w:val="none"/>
        </w:rPr>
        <w:t>的内容以及在开标、评标过程中所签署的一切文件。</w:t>
      </w:r>
    </w:p>
    <w:p w14:paraId="6510388C">
      <w:pPr>
        <w:spacing w:line="600" w:lineRule="exact"/>
        <w:ind w:right="-307" w:rightChars="-146" w:firstLine="480" w:firstLineChars="200"/>
        <w:rPr>
          <w:rFonts w:hint="eastAsia" w:asciiTheme="minorEastAsia" w:hAnsiTheme="minorEastAsia" w:cstheme="minorEastAsia"/>
          <w:color w:val="auto"/>
          <w:sz w:val="24"/>
          <w:highlight w:val="none"/>
        </w:rPr>
      </w:pPr>
    </w:p>
    <w:p w14:paraId="096D5788">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委托期限：自授权书签订之日起至采购有效期截止之日止。</w:t>
      </w:r>
    </w:p>
    <w:p w14:paraId="692A87BF">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委托代理人无转委托权。</w:t>
      </w:r>
    </w:p>
    <w:p w14:paraId="654BBD74">
      <w:pPr>
        <w:spacing w:line="600" w:lineRule="exact"/>
        <w:ind w:right="-307" w:rightChars="-146" w:firstLine="480" w:firstLineChars="200"/>
        <w:rPr>
          <w:rFonts w:asciiTheme="minorEastAsia" w:hAnsiTheme="minorEastAsia" w:cstheme="minorEastAsia"/>
          <w:color w:val="auto"/>
          <w:sz w:val="24"/>
          <w:highlight w:val="none"/>
        </w:rPr>
      </w:pPr>
    </w:p>
    <w:p w14:paraId="07DA14AA">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附：法定代表人身份证复印件及委托代理人身份证复印件</w:t>
      </w:r>
    </w:p>
    <w:p w14:paraId="3E887813">
      <w:pPr>
        <w:pStyle w:val="21"/>
        <w:tabs>
          <w:tab w:val="left" w:pos="8280"/>
          <w:tab w:val="clear" w:pos="1155"/>
        </w:tabs>
        <w:ind w:firstLine="528"/>
        <w:rPr>
          <w:rFonts w:asciiTheme="minorEastAsia" w:hAnsiTheme="minorEastAsia" w:cstheme="minorEastAsia"/>
          <w:color w:val="auto"/>
          <w:szCs w:val="24"/>
          <w:highlight w:val="none"/>
        </w:rPr>
      </w:pPr>
    </w:p>
    <w:p w14:paraId="3CAB5A46">
      <w:pPr>
        <w:rPr>
          <w:rFonts w:asciiTheme="minorEastAsia" w:hAnsiTheme="minorEastAsia" w:cstheme="minorEastAsia"/>
          <w:color w:val="auto"/>
          <w:sz w:val="24"/>
          <w:highlight w:val="none"/>
        </w:rPr>
      </w:pPr>
    </w:p>
    <w:p w14:paraId="3E357C41">
      <w:pPr>
        <w:rPr>
          <w:color w:val="auto"/>
          <w:highlight w:val="none"/>
        </w:rPr>
      </w:pPr>
    </w:p>
    <w:p w14:paraId="6E275A31">
      <w:pPr>
        <w:pStyle w:val="21"/>
        <w:tabs>
          <w:tab w:val="left" w:pos="8280"/>
          <w:tab w:val="clear" w:pos="1155"/>
        </w:tabs>
        <w:ind w:firstLine="528"/>
        <w:rPr>
          <w:rFonts w:asciiTheme="minorEastAsia" w:hAnsiTheme="minorEastAsia" w:cstheme="minorEastAsia"/>
          <w:color w:val="auto"/>
          <w:szCs w:val="24"/>
          <w:highlight w:val="none"/>
        </w:rPr>
      </w:pPr>
    </w:p>
    <w:p w14:paraId="1EB88614">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14:paraId="6D1BE2F8">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14:paraId="40E69016">
      <w:pPr>
        <w:topLinePunct/>
        <w:spacing w:line="600" w:lineRule="exact"/>
        <w:ind w:right="-307" w:rightChars="-146" w:firstLine="3360" w:firstLineChars="1400"/>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14:paraId="18364EF0">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w:t>
      </w:r>
    </w:p>
    <w:p w14:paraId="6E609FCA">
      <w:pPr>
        <w:topLinePunct/>
        <w:spacing w:line="600" w:lineRule="exact"/>
        <w:ind w:right="-307" w:rightChars="-146" w:firstLine="3360" w:firstLineChars="1400"/>
        <w:rPr>
          <w:rFonts w:asciiTheme="minorEastAsia" w:hAnsiTheme="minorEastAsia" w:cstheme="minorEastAsia"/>
          <w:bCs/>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14:paraId="1456F05B">
      <w:pPr>
        <w:pStyle w:val="21"/>
        <w:tabs>
          <w:tab w:val="left" w:pos="8280"/>
          <w:tab w:val="clear" w:pos="1155"/>
        </w:tabs>
        <w:spacing w:line="600" w:lineRule="exact"/>
        <w:ind w:firstLine="3360" w:firstLineChars="1400"/>
        <w:rPr>
          <w:rFonts w:asciiTheme="minorEastAsia" w:hAnsiTheme="minorEastAsia" w:cstheme="minorEastAsia"/>
          <w:color w:val="auto"/>
          <w:szCs w:val="24"/>
          <w:highlight w:val="none"/>
          <w:u w:val="single"/>
        </w:rPr>
      </w:pPr>
      <w:r>
        <w:rPr>
          <w:rFonts w:hint="eastAsia" w:eastAsia="宋体" w:asciiTheme="minorEastAsia" w:hAnsiTheme="minorEastAsia" w:cstheme="minorEastAsia"/>
          <w:color w:val="auto"/>
          <w:kern w:val="2"/>
          <w:sz w:val="24"/>
          <w:szCs w:val="24"/>
          <w:highlight w:val="none"/>
          <w:lang w:val="en-US" w:eastAsia="zh-CN" w:bidi="ar-SA"/>
        </w:rPr>
        <w:t>联系方式：</w:t>
      </w:r>
      <w:r>
        <w:rPr>
          <w:rFonts w:hint="eastAsia" w:asciiTheme="minorEastAsia" w:hAnsiTheme="minorEastAsia" w:cstheme="minorEastAsia"/>
          <w:bCs/>
          <w:color w:val="auto"/>
          <w:szCs w:val="24"/>
          <w:highlight w:val="none"/>
          <w:u w:val="single"/>
        </w:rPr>
        <w:t xml:space="preserve">                    </w:t>
      </w:r>
    </w:p>
    <w:p w14:paraId="21E266B1">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14:paraId="15C2C246">
      <w:pPr>
        <w:rPr>
          <w:color w:val="auto"/>
          <w:highlight w:val="none"/>
        </w:rPr>
      </w:pPr>
    </w:p>
    <w:p w14:paraId="3F665FC8">
      <w:pPr>
        <w:pStyle w:val="3"/>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65" w:name="_Toc5105"/>
      <w:bookmarkStart w:id="66" w:name="_Toc28350"/>
      <w:bookmarkStart w:id="67" w:name="_Toc18023"/>
      <w:bookmarkStart w:id="68" w:name="_Toc30751"/>
      <w:r>
        <w:rPr>
          <w:rFonts w:hint="eastAsia" w:cs="Times New Roman"/>
          <w:b/>
          <w:bCs w:val="0"/>
          <w:color w:val="auto"/>
          <w:kern w:val="0"/>
          <w:sz w:val="32"/>
          <w:szCs w:val="32"/>
          <w:highlight w:val="none"/>
          <w:lang w:val="en-US" w:eastAsia="zh-CN" w:bidi="ar"/>
        </w:rPr>
        <w:t>七、</w:t>
      </w:r>
      <w:r>
        <w:rPr>
          <w:rFonts w:hint="eastAsia" w:ascii="宋体" w:hAnsi="宋体" w:eastAsia="宋体" w:cs="Times New Roman"/>
          <w:b/>
          <w:bCs w:val="0"/>
          <w:color w:val="auto"/>
          <w:kern w:val="0"/>
          <w:sz w:val="32"/>
          <w:szCs w:val="32"/>
          <w:highlight w:val="none"/>
          <w:lang w:val="en-US" w:eastAsia="zh-CN" w:bidi="ar"/>
        </w:rPr>
        <w:t>供应商基本情况表</w:t>
      </w:r>
      <w:bookmarkEnd w:id="65"/>
      <w:bookmarkEnd w:id="66"/>
      <w:bookmarkEnd w:id="67"/>
      <w:bookmarkEnd w:id="68"/>
    </w:p>
    <w:p w14:paraId="68B1EA6E">
      <w:pPr>
        <w:spacing w:line="380" w:lineRule="exact"/>
        <w:jc w:val="center"/>
        <w:rPr>
          <w:rFonts w:ascii="宋体" w:hAnsi="宋体" w:eastAsia="宋体" w:cs="宋体"/>
          <w:b/>
          <w:bCs/>
          <w:color w:val="auto"/>
          <w:kern w:val="0"/>
          <w:sz w:val="28"/>
          <w:szCs w:val="28"/>
          <w:highlight w:val="none"/>
          <w:lang w:bidi="ar"/>
        </w:rPr>
      </w:pPr>
    </w:p>
    <w:tbl>
      <w:tblPr>
        <w:tblStyle w:val="22"/>
        <w:tblW w:w="91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3373"/>
        <w:gridCol w:w="1324"/>
        <w:gridCol w:w="2233"/>
      </w:tblGrid>
      <w:tr w14:paraId="3988C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2200" w:type="dxa"/>
            <w:vAlign w:val="center"/>
          </w:tcPr>
          <w:p w14:paraId="2E355805">
            <w:pPr>
              <w:pStyle w:val="32"/>
              <w:tabs>
                <w:tab w:val="left" w:pos="0"/>
              </w:tabs>
              <w:spacing w:before="203"/>
              <w:jc w:val="center"/>
              <w:rPr>
                <w:color w:val="auto"/>
                <w:sz w:val="24"/>
                <w:highlight w:val="none"/>
              </w:rPr>
            </w:pPr>
            <w:r>
              <w:rPr>
                <w:color w:val="auto"/>
                <w:sz w:val="24"/>
                <w:highlight w:val="none"/>
              </w:rPr>
              <w:t>供应商全称</w:t>
            </w:r>
          </w:p>
        </w:tc>
        <w:tc>
          <w:tcPr>
            <w:tcW w:w="6930" w:type="dxa"/>
            <w:gridSpan w:val="3"/>
            <w:vAlign w:val="center"/>
          </w:tcPr>
          <w:p w14:paraId="2929B085">
            <w:pPr>
              <w:pStyle w:val="32"/>
              <w:jc w:val="center"/>
              <w:rPr>
                <w:rFonts w:ascii="Times New Roman"/>
                <w:color w:val="auto"/>
                <w:sz w:val="26"/>
                <w:highlight w:val="none"/>
              </w:rPr>
            </w:pPr>
          </w:p>
        </w:tc>
      </w:tr>
      <w:tr w14:paraId="2925D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jc w:val="center"/>
        </w:trPr>
        <w:tc>
          <w:tcPr>
            <w:tcW w:w="2200" w:type="dxa"/>
            <w:vAlign w:val="center"/>
          </w:tcPr>
          <w:p w14:paraId="5C9224FA">
            <w:pPr>
              <w:pStyle w:val="32"/>
              <w:tabs>
                <w:tab w:val="left" w:pos="0"/>
              </w:tabs>
              <w:spacing w:before="201"/>
              <w:jc w:val="center"/>
              <w:rPr>
                <w:color w:val="auto"/>
                <w:sz w:val="24"/>
                <w:highlight w:val="none"/>
              </w:rPr>
            </w:pPr>
            <w:r>
              <w:rPr>
                <w:rFonts w:hint="eastAsia"/>
                <w:color w:val="auto"/>
                <w:sz w:val="24"/>
                <w:highlight w:val="none"/>
              </w:rPr>
              <w:t>经营</w:t>
            </w:r>
            <w:r>
              <w:rPr>
                <w:color w:val="auto"/>
                <w:sz w:val="24"/>
                <w:highlight w:val="none"/>
              </w:rPr>
              <w:t>范围</w:t>
            </w:r>
          </w:p>
        </w:tc>
        <w:tc>
          <w:tcPr>
            <w:tcW w:w="6930" w:type="dxa"/>
            <w:gridSpan w:val="3"/>
            <w:vAlign w:val="center"/>
          </w:tcPr>
          <w:p w14:paraId="28E5374E">
            <w:pPr>
              <w:pStyle w:val="32"/>
              <w:jc w:val="center"/>
              <w:rPr>
                <w:rFonts w:ascii="Times New Roman"/>
                <w:color w:val="auto"/>
                <w:sz w:val="26"/>
                <w:highlight w:val="none"/>
              </w:rPr>
            </w:pPr>
          </w:p>
        </w:tc>
      </w:tr>
      <w:tr w14:paraId="3FDA5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14:paraId="377AD65F">
            <w:pPr>
              <w:pStyle w:val="32"/>
              <w:tabs>
                <w:tab w:val="left" w:pos="0"/>
              </w:tabs>
              <w:spacing w:before="203"/>
              <w:jc w:val="center"/>
              <w:rPr>
                <w:color w:val="auto"/>
                <w:sz w:val="24"/>
                <w:highlight w:val="none"/>
              </w:rPr>
            </w:pPr>
            <w:r>
              <w:rPr>
                <w:color w:val="auto"/>
                <w:sz w:val="24"/>
                <w:highlight w:val="none"/>
              </w:rPr>
              <w:t>法定代表人姓名</w:t>
            </w:r>
          </w:p>
        </w:tc>
        <w:tc>
          <w:tcPr>
            <w:tcW w:w="3373" w:type="dxa"/>
            <w:vAlign w:val="center"/>
          </w:tcPr>
          <w:p w14:paraId="71471E52">
            <w:pPr>
              <w:pStyle w:val="32"/>
              <w:jc w:val="center"/>
              <w:rPr>
                <w:rFonts w:ascii="Times New Roman"/>
                <w:color w:val="auto"/>
                <w:sz w:val="26"/>
                <w:highlight w:val="none"/>
              </w:rPr>
            </w:pPr>
          </w:p>
        </w:tc>
        <w:tc>
          <w:tcPr>
            <w:tcW w:w="1324" w:type="dxa"/>
            <w:vAlign w:val="center"/>
          </w:tcPr>
          <w:p w14:paraId="4279E277">
            <w:pPr>
              <w:pStyle w:val="32"/>
              <w:spacing w:before="203"/>
              <w:ind w:left="14" w:hanging="14" w:hangingChars="6"/>
              <w:jc w:val="center"/>
              <w:rPr>
                <w:color w:val="auto"/>
                <w:sz w:val="24"/>
                <w:highlight w:val="none"/>
              </w:rPr>
            </w:pPr>
            <w:r>
              <w:rPr>
                <w:color w:val="auto"/>
                <w:sz w:val="24"/>
                <w:highlight w:val="none"/>
              </w:rPr>
              <w:t>职</w:t>
            </w:r>
            <w:r>
              <w:rPr>
                <w:color w:val="auto"/>
                <w:sz w:val="24"/>
                <w:highlight w:val="none"/>
              </w:rPr>
              <w:tab/>
            </w:r>
            <w:r>
              <w:rPr>
                <w:color w:val="auto"/>
                <w:sz w:val="24"/>
                <w:highlight w:val="none"/>
              </w:rPr>
              <w:t>务</w:t>
            </w:r>
          </w:p>
        </w:tc>
        <w:tc>
          <w:tcPr>
            <w:tcW w:w="2233" w:type="dxa"/>
            <w:vAlign w:val="center"/>
          </w:tcPr>
          <w:p w14:paraId="30141394">
            <w:pPr>
              <w:pStyle w:val="32"/>
              <w:jc w:val="center"/>
              <w:rPr>
                <w:rFonts w:ascii="Times New Roman"/>
                <w:color w:val="auto"/>
                <w:sz w:val="26"/>
                <w:highlight w:val="none"/>
              </w:rPr>
            </w:pPr>
          </w:p>
        </w:tc>
      </w:tr>
      <w:tr w14:paraId="2555C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14:paraId="0022B3DB">
            <w:pPr>
              <w:pStyle w:val="32"/>
              <w:tabs>
                <w:tab w:val="left" w:pos="0"/>
                <w:tab w:val="left" w:pos="640"/>
              </w:tabs>
              <w:spacing w:before="202"/>
              <w:jc w:val="center"/>
              <w:rPr>
                <w:color w:val="auto"/>
                <w:sz w:val="24"/>
                <w:highlight w:val="none"/>
              </w:rPr>
            </w:pPr>
            <w:r>
              <w:rPr>
                <w:color w:val="auto"/>
                <w:sz w:val="24"/>
                <w:highlight w:val="none"/>
              </w:rPr>
              <w:t>注册地址</w:t>
            </w:r>
          </w:p>
        </w:tc>
        <w:tc>
          <w:tcPr>
            <w:tcW w:w="3373" w:type="dxa"/>
            <w:vAlign w:val="center"/>
          </w:tcPr>
          <w:p w14:paraId="4D590DE1">
            <w:pPr>
              <w:pStyle w:val="32"/>
              <w:jc w:val="center"/>
              <w:rPr>
                <w:rFonts w:ascii="Times New Roman"/>
                <w:color w:val="auto"/>
                <w:sz w:val="26"/>
                <w:highlight w:val="none"/>
              </w:rPr>
            </w:pPr>
          </w:p>
        </w:tc>
        <w:tc>
          <w:tcPr>
            <w:tcW w:w="1324" w:type="dxa"/>
            <w:vAlign w:val="center"/>
          </w:tcPr>
          <w:p w14:paraId="2E419018">
            <w:pPr>
              <w:pStyle w:val="32"/>
              <w:spacing w:before="202"/>
              <w:ind w:left="14" w:hanging="14" w:hangingChars="6"/>
              <w:jc w:val="center"/>
              <w:rPr>
                <w:color w:val="auto"/>
                <w:sz w:val="24"/>
                <w:highlight w:val="none"/>
              </w:rPr>
            </w:pPr>
            <w:r>
              <w:rPr>
                <w:color w:val="auto"/>
                <w:sz w:val="24"/>
                <w:highlight w:val="none"/>
              </w:rPr>
              <w:t>邮政编码</w:t>
            </w:r>
          </w:p>
        </w:tc>
        <w:tc>
          <w:tcPr>
            <w:tcW w:w="2233" w:type="dxa"/>
            <w:vAlign w:val="center"/>
          </w:tcPr>
          <w:p w14:paraId="6B3225F4">
            <w:pPr>
              <w:pStyle w:val="32"/>
              <w:jc w:val="center"/>
              <w:rPr>
                <w:rFonts w:ascii="Times New Roman"/>
                <w:color w:val="auto"/>
                <w:sz w:val="26"/>
                <w:highlight w:val="none"/>
              </w:rPr>
            </w:pPr>
          </w:p>
        </w:tc>
      </w:tr>
      <w:tr w14:paraId="00C4F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14:paraId="5C11DC18">
            <w:pPr>
              <w:pStyle w:val="32"/>
              <w:tabs>
                <w:tab w:val="left" w:pos="0"/>
                <w:tab w:val="left" w:pos="200"/>
              </w:tabs>
              <w:spacing w:before="203"/>
              <w:jc w:val="center"/>
              <w:rPr>
                <w:color w:val="auto"/>
                <w:sz w:val="24"/>
                <w:highlight w:val="none"/>
              </w:rPr>
            </w:pPr>
            <w:r>
              <w:rPr>
                <w:color w:val="auto"/>
                <w:sz w:val="24"/>
                <w:highlight w:val="none"/>
              </w:rPr>
              <w:t>电</w:t>
            </w:r>
            <w:r>
              <w:rPr>
                <w:rFonts w:hint="eastAsia"/>
                <w:color w:val="auto"/>
                <w:sz w:val="24"/>
                <w:highlight w:val="none"/>
              </w:rPr>
              <w:t xml:space="preserve">   </w:t>
            </w:r>
            <w:r>
              <w:rPr>
                <w:color w:val="auto"/>
                <w:sz w:val="24"/>
                <w:highlight w:val="none"/>
              </w:rPr>
              <w:t>话</w:t>
            </w:r>
          </w:p>
        </w:tc>
        <w:tc>
          <w:tcPr>
            <w:tcW w:w="3373" w:type="dxa"/>
            <w:vAlign w:val="center"/>
          </w:tcPr>
          <w:p w14:paraId="3EAB0AA3">
            <w:pPr>
              <w:pStyle w:val="32"/>
              <w:jc w:val="center"/>
              <w:rPr>
                <w:rFonts w:ascii="Times New Roman"/>
                <w:color w:val="auto"/>
                <w:sz w:val="26"/>
                <w:highlight w:val="none"/>
              </w:rPr>
            </w:pPr>
          </w:p>
        </w:tc>
        <w:tc>
          <w:tcPr>
            <w:tcW w:w="1324" w:type="dxa"/>
            <w:vAlign w:val="center"/>
          </w:tcPr>
          <w:p w14:paraId="1431D891">
            <w:pPr>
              <w:pStyle w:val="32"/>
              <w:spacing w:before="200"/>
              <w:ind w:left="14" w:hanging="14" w:hangingChars="6"/>
              <w:jc w:val="center"/>
              <w:rPr>
                <w:color w:val="auto"/>
                <w:sz w:val="24"/>
                <w:highlight w:val="none"/>
              </w:rPr>
            </w:pPr>
            <w:r>
              <w:rPr>
                <w:color w:val="auto"/>
                <w:sz w:val="24"/>
                <w:highlight w:val="none"/>
              </w:rPr>
              <w:t>传</w:t>
            </w:r>
            <w:r>
              <w:rPr>
                <w:color w:val="auto"/>
                <w:sz w:val="24"/>
                <w:highlight w:val="none"/>
              </w:rPr>
              <w:tab/>
            </w:r>
            <w:r>
              <w:rPr>
                <w:color w:val="auto"/>
                <w:sz w:val="24"/>
                <w:highlight w:val="none"/>
              </w:rPr>
              <w:t>真</w:t>
            </w:r>
          </w:p>
        </w:tc>
        <w:tc>
          <w:tcPr>
            <w:tcW w:w="2233" w:type="dxa"/>
            <w:vAlign w:val="center"/>
          </w:tcPr>
          <w:p w14:paraId="0799E7B8">
            <w:pPr>
              <w:pStyle w:val="32"/>
              <w:jc w:val="center"/>
              <w:rPr>
                <w:rFonts w:ascii="Times New Roman"/>
                <w:color w:val="auto"/>
                <w:sz w:val="26"/>
                <w:highlight w:val="none"/>
              </w:rPr>
            </w:pPr>
          </w:p>
        </w:tc>
      </w:tr>
      <w:tr w14:paraId="75AD7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2200" w:type="dxa"/>
            <w:vAlign w:val="center"/>
          </w:tcPr>
          <w:p w14:paraId="2A2049A2">
            <w:pPr>
              <w:pStyle w:val="32"/>
              <w:tabs>
                <w:tab w:val="left" w:pos="0"/>
                <w:tab w:val="left" w:pos="1264"/>
              </w:tabs>
              <w:spacing w:before="202"/>
              <w:jc w:val="center"/>
              <w:rPr>
                <w:color w:val="auto"/>
                <w:sz w:val="24"/>
                <w:highlight w:val="none"/>
              </w:rPr>
            </w:pPr>
            <w:r>
              <w:rPr>
                <w:color w:val="auto"/>
                <w:sz w:val="24"/>
                <w:highlight w:val="none"/>
              </w:rPr>
              <w:t>成立日期</w:t>
            </w:r>
          </w:p>
        </w:tc>
        <w:tc>
          <w:tcPr>
            <w:tcW w:w="3373" w:type="dxa"/>
            <w:vAlign w:val="center"/>
          </w:tcPr>
          <w:p w14:paraId="3D95C5A0">
            <w:pPr>
              <w:pStyle w:val="32"/>
              <w:jc w:val="center"/>
              <w:rPr>
                <w:rFonts w:ascii="Times New Roman"/>
                <w:color w:val="auto"/>
                <w:sz w:val="26"/>
                <w:highlight w:val="none"/>
              </w:rPr>
            </w:pPr>
          </w:p>
        </w:tc>
        <w:tc>
          <w:tcPr>
            <w:tcW w:w="1324" w:type="dxa"/>
            <w:vAlign w:val="center"/>
          </w:tcPr>
          <w:p w14:paraId="71F0C56D">
            <w:pPr>
              <w:pStyle w:val="32"/>
              <w:spacing w:before="202"/>
              <w:ind w:left="14" w:hanging="14" w:hangingChars="6"/>
              <w:jc w:val="center"/>
              <w:rPr>
                <w:color w:val="auto"/>
                <w:sz w:val="24"/>
                <w:highlight w:val="none"/>
              </w:rPr>
            </w:pPr>
            <w:r>
              <w:rPr>
                <w:color w:val="auto"/>
                <w:sz w:val="24"/>
                <w:highlight w:val="none"/>
              </w:rPr>
              <w:t>职工人数</w:t>
            </w:r>
          </w:p>
        </w:tc>
        <w:tc>
          <w:tcPr>
            <w:tcW w:w="2233" w:type="dxa"/>
            <w:vAlign w:val="center"/>
          </w:tcPr>
          <w:p w14:paraId="6AC64D06">
            <w:pPr>
              <w:pStyle w:val="32"/>
              <w:jc w:val="center"/>
              <w:rPr>
                <w:rFonts w:ascii="Times New Roman"/>
                <w:color w:val="auto"/>
                <w:sz w:val="26"/>
                <w:highlight w:val="none"/>
              </w:rPr>
            </w:pPr>
          </w:p>
        </w:tc>
      </w:tr>
      <w:tr w14:paraId="6A5B2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jc w:val="center"/>
        </w:trPr>
        <w:tc>
          <w:tcPr>
            <w:tcW w:w="2200" w:type="dxa"/>
            <w:vAlign w:val="center"/>
          </w:tcPr>
          <w:p w14:paraId="547D8977">
            <w:pPr>
              <w:jc w:val="center"/>
              <w:rPr>
                <w:rFonts w:ascii="宋体" w:hAnsi="宋体" w:eastAsia="宋体" w:cs="宋体"/>
                <w:color w:val="auto"/>
                <w:sz w:val="24"/>
                <w:highlight w:val="none"/>
              </w:rPr>
            </w:pPr>
            <w:r>
              <w:rPr>
                <w:rFonts w:hint="eastAsia" w:ascii="宋体" w:hAnsi="宋体" w:eastAsia="宋体" w:cs="宋体"/>
                <w:b/>
                <w:bCs/>
                <w:color w:val="auto"/>
                <w:sz w:val="24"/>
                <w:highlight w:val="none"/>
              </w:rPr>
              <w:t>主要劳务范围</w:t>
            </w:r>
          </w:p>
          <w:p w14:paraId="06CF6F79">
            <w:pPr>
              <w:jc w:val="center"/>
              <w:rPr>
                <w:rFonts w:eastAsia="宋体"/>
                <w:color w:val="auto"/>
                <w:sz w:val="24"/>
                <w:highlight w:val="none"/>
              </w:rPr>
            </w:pPr>
            <w:r>
              <w:rPr>
                <w:rFonts w:hint="eastAsia" w:ascii="宋体" w:hAnsi="宋体" w:eastAsia="宋体" w:cs="宋体"/>
                <w:color w:val="auto"/>
                <w:sz w:val="24"/>
                <w:highlight w:val="none"/>
              </w:rPr>
              <w:t>（如：装饰装修、暖通、给排水等单位据实填写）</w:t>
            </w:r>
          </w:p>
        </w:tc>
        <w:tc>
          <w:tcPr>
            <w:tcW w:w="6930" w:type="dxa"/>
            <w:gridSpan w:val="3"/>
            <w:vAlign w:val="center"/>
          </w:tcPr>
          <w:p w14:paraId="15402CC9">
            <w:pPr>
              <w:pStyle w:val="32"/>
              <w:jc w:val="center"/>
              <w:rPr>
                <w:rFonts w:ascii="Times New Roman"/>
                <w:color w:val="auto"/>
                <w:sz w:val="26"/>
                <w:highlight w:val="none"/>
              </w:rPr>
            </w:pPr>
          </w:p>
        </w:tc>
      </w:tr>
      <w:tr w14:paraId="0F060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3" w:hRule="atLeast"/>
          <w:jc w:val="center"/>
        </w:trPr>
        <w:tc>
          <w:tcPr>
            <w:tcW w:w="9130" w:type="dxa"/>
            <w:gridSpan w:val="4"/>
          </w:tcPr>
          <w:p w14:paraId="211256A8">
            <w:pPr>
              <w:pStyle w:val="32"/>
              <w:ind w:firstLine="240" w:firstLineChars="100"/>
              <w:rPr>
                <w:color w:val="auto"/>
                <w:sz w:val="24"/>
                <w:highlight w:val="none"/>
              </w:rPr>
            </w:pPr>
          </w:p>
          <w:p w14:paraId="5F9DF6D7">
            <w:pPr>
              <w:pStyle w:val="32"/>
              <w:ind w:firstLine="240" w:firstLineChars="100"/>
              <w:rPr>
                <w:color w:val="auto"/>
                <w:sz w:val="24"/>
                <w:highlight w:val="none"/>
              </w:rPr>
            </w:pPr>
            <w:r>
              <w:rPr>
                <w:rFonts w:hint="eastAsia"/>
                <w:color w:val="auto"/>
                <w:sz w:val="24"/>
                <w:highlight w:val="none"/>
              </w:rPr>
              <w:t>单位</w:t>
            </w:r>
            <w:r>
              <w:rPr>
                <w:color w:val="auto"/>
                <w:sz w:val="24"/>
                <w:highlight w:val="none"/>
              </w:rPr>
              <w:t>基本情况简介：</w:t>
            </w:r>
          </w:p>
        </w:tc>
      </w:tr>
    </w:tbl>
    <w:p w14:paraId="4D6155CA">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响应单位：（盖章）</w:t>
      </w:r>
    </w:p>
    <w:p w14:paraId="2FA8DFE6">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14:paraId="588FC2D6">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14:paraId="46A82BA8">
      <w:pPr>
        <w:pStyle w:val="3"/>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69" w:name="_Toc26767"/>
      <w:bookmarkStart w:id="70" w:name="_Toc2339"/>
      <w:bookmarkStart w:id="71" w:name="_Toc24831"/>
      <w:bookmarkStart w:id="72" w:name="_Toc15030"/>
      <w:r>
        <w:rPr>
          <w:rFonts w:hint="eastAsia" w:cs="Times New Roman"/>
          <w:b/>
          <w:bCs w:val="0"/>
          <w:color w:val="auto"/>
          <w:kern w:val="0"/>
          <w:sz w:val="32"/>
          <w:szCs w:val="32"/>
          <w:highlight w:val="none"/>
          <w:lang w:val="en-US" w:eastAsia="zh-CN" w:bidi="ar"/>
        </w:rPr>
        <w:t>八、</w:t>
      </w:r>
      <w:r>
        <w:rPr>
          <w:rFonts w:hint="eastAsia" w:ascii="宋体" w:hAnsi="宋体" w:eastAsia="宋体" w:cs="Times New Roman"/>
          <w:b/>
          <w:bCs w:val="0"/>
          <w:color w:val="auto"/>
          <w:kern w:val="0"/>
          <w:sz w:val="32"/>
          <w:szCs w:val="32"/>
          <w:highlight w:val="none"/>
          <w:lang w:val="en-US" w:eastAsia="zh-CN" w:bidi="ar"/>
        </w:rPr>
        <w:t>近三年类似业绩</w:t>
      </w:r>
      <w:bookmarkEnd w:id="69"/>
      <w:bookmarkEnd w:id="70"/>
      <w:bookmarkEnd w:id="71"/>
      <w:bookmarkEnd w:id="7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681"/>
      </w:tblGrid>
      <w:tr w14:paraId="6C67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0EC2E37B">
            <w:pPr>
              <w:topLinePunct/>
              <w:spacing w:line="440" w:lineRule="exact"/>
              <w:jc w:val="center"/>
              <w:rPr>
                <w:rFonts w:ascii="宋体" w:hAnsi="宋体"/>
                <w:color w:val="auto"/>
                <w:highlight w:val="none"/>
              </w:rPr>
            </w:pPr>
            <w:r>
              <w:rPr>
                <w:rFonts w:hint="eastAsia" w:ascii="宋体" w:hAnsi="宋体"/>
                <w:color w:val="auto"/>
                <w:highlight w:val="none"/>
              </w:rPr>
              <w:t>项目名称</w:t>
            </w:r>
          </w:p>
        </w:tc>
        <w:tc>
          <w:tcPr>
            <w:tcW w:w="6681" w:type="dxa"/>
          </w:tcPr>
          <w:p w14:paraId="3D3E3CEE">
            <w:pPr>
              <w:topLinePunct/>
              <w:spacing w:line="440" w:lineRule="exact"/>
              <w:rPr>
                <w:rFonts w:ascii="宋体" w:hAnsi="宋体"/>
                <w:color w:val="auto"/>
                <w:highlight w:val="none"/>
              </w:rPr>
            </w:pPr>
          </w:p>
        </w:tc>
      </w:tr>
      <w:tr w14:paraId="1E12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14:paraId="6A509CD2">
            <w:pPr>
              <w:topLinePunct/>
              <w:spacing w:line="440" w:lineRule="exact"/>
              <w:jc w:val="center"/>
              <w:rPr>
                <w:rFonts w:ascii="宋体" w:hAnsi="宋体"/>
                <w:color w:val="auto"/>
                <w:highlight w:val="none"/>
              </w:rPr>
            </w:pPr>
            <w:r>
              <w:rPr>
                <w:rFonts w:hint="eastAsia" w:ascii="宋体" w:hAnsi="宋体"/>
                <w:color w:val="auto"/>
                <w:highlight w:val="none"/>
              </w:rPr>
              <w:t>项目所在地</w:t>
            </w:r>
          </w:p>
        </w:tc>
        <w:tc>
          <w:tcPr>
            <w:tcW w:w="6681" w:type="dxa"/>
          </w:tcPr>
          <w:p w14:paraId="332394AB">
            <w:pPr>
              <w:topLinePunct/>
              <w:spacing w:line="440" w:lineRule="exact"/>
              <w:rPr>
                <w:rFonts w:ascii="宋体" w:hAnsi="宋体"/>
                <w:color w:val="auto"/>
                <w:highlight w:val="none"/>
              </w:rPr>
            </w:pPr>
          </w:p>
        </w:tc>
      </w:tr>
      <w:tr w14:paraId="28ED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14:paraId="55FB14C7">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发包人名称</w:t>
            </w:r>
          </w:p>
        </w:tc>
        <w:tc>
          <w:tcPr>
            <w:tcW w:w="6681" w:type="dxa"/>
          </w:tcPr>
          <w:p w14:paraId="23128368">
            <w:pPr>
              <w:topLinePunct/>
              <w:spacing w:line="440" w:lineRule="exact"/>
              <w:rPr>
                <w:rFonts w:ascii="宋体" w:hAnsi="宋体"/>
                <w:color w:val="auto"/>
                <w:highlight w:val="none"/>
              </w:rPr>
            </w:pPr>
          </w:p>
        </w:tc>
      </w:tr>
      <w:tr w14:paraId="739B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14:paraId="15370ED7">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发包人地址</w:t>
            </w:r>
          </w:p>
        </w:tc>
        <w:tc>
          <w:tcPr>
            <w:tcW w:w="6681" w:type="dxa"/>
          </w:tcPr>
          <w:p w14:paraId="0087BC14">
            <w:pPr>
              <w:topLinePunct/>
              <w:spacing w:line="440" w:lineRule="exact"/>
              <w:rPr>
                <w:rFonts w:ascii="宋体" w:hAnsi="宋体"/>
                <w:color w:val="auto"/>
                <w:highlight w:val="none"/>
              </w:rPr>
            </w:pPr>
          </w:p>
        </w:tc>
      </w:tr>
      <w:tr w14:paraId="1592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14:paraId="52A4B83F">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发包人电话</w:t>
            </w:r>
          </w:p>
        </w:tc>
        <w:tc>
          <w:tcPr>
            <w:tcW w:w="6681" w:type="dxa"/>
          </w:tcPr>
          <w:p w14:paraId="57323704">
            <w:pPr>
              <w:topLinePunct/>
              <w:spacing w:line="440" w:lineRule="exact"/>
              <w:rPr>
                <w:rFonts w:ascii="宋体" w:hAnsi="宋体"/>
                <w:color w:val="auto"/>
                <w:highlight w:val="none"/>
              </w:rPr>
            </w:pPr>
          </w:p>
        </w:tc>
      </w:tr>
      <w:tr w14:paraId="21DD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50A71173">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合同价格</w:t>
            </w:r>
          </w:p>
        </w:tc>
        <w:tc>
          <w:tcPr>
            <w:tcW w:w="6681" w:type="dxa"/>
          </w:tcPr>
          <w:p w14:paraId="5D5E6348">
            <w:pPr>
              <w:topLinePunct/>
              <w:spacing w:line="440" w:lineRule="exact"/>
              <w:rPr>
                <w:rFonts w:ascii="宋体" w:hAnsi="宋体"/>
                <w:color w:val="auto"/>
                <w:highlight w:val="none"/>
              </w:rPr>
            </w:pPr>
          </w:p>
        </w:tc>
      </w:tr>
      <w:tr w14:paraId="153D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26F7CAB8">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劳务周期</w:t>
            </w:r>
          </w:p>
        </w:tc>
        <w:tc>
          <w:tcPr>
            <w:tcW w:w="6681" w:type="dxa"/>
          </w:tcPr>
          <w:p w14:paraId="2421BD6A">
            <w:pPr>
              <w:topLinePunct/>
              <w:spacing w:line="440" w:lineRule="exact"/>
              <w:rPr>
                <w:rFonts w:ascii="宋体" w:hAnsi="宋体"/>
                <w:color w:val="auto"/>
                <w:highlight w:val="none"/>
              </w:rPr>
            </w:pPr>
          </w:p>
        </w:tc>
      </w:tr>
      <w:tr w14:paraId="66089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3430E274">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劳务内容</w:t>
            </w:r>
          </w:p>
        </w:tc>
        <w:tc>
          <w:tcPr>
            <w:tcW w:w="6681" w:type="dxa"/>
          </w:tcPr>
          <w:p w14:paraId="588DFDC6">
            <w:pPr>
              <w:topLinePunct/>
              <w:spacing w:line="440" w:lineRule="exact"/>
              <w:rPr>
                <w:rFonts w:ascii="宋体" w:hAnsi="宋体"/>
                <w:color w:val="auto"/>
                <w:highlight w:val="none"/>
              </w:rPr>
            </w:pPr>
          </w:p>
        </w:tc>
      </w:tr>
      <w:tr w14:paraId="2F4E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14:paraId="27AE6035">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项目负责人</w:t>
            </w:r>
          </w:p>
        </w:tc>
        <w:tc>
          <w:tcPr>
            <w:tcW w:w="6681" w:type="dxa"/>
          </w:tcPr>
          <w:p w14:paraId="42D0037A">
            <w:pPr>
              <w:topLinePunct/>
              <w:spacing w:line="440" w:lineRule="exact"/>
              <w:rPr>
                <w:rFonts w:ascii="宋体" w:hAnsi="宋体"/>
                <w:color w:val="auto"/>
                <w:highlight w:val="none"/>
              </w:rPr>
            </w:pPr>
          </w:p>
        </w:tc>
      </w:tr>
      <w:tr w14:paraId="3B12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245D8812">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项目描述</w:t>
            </w:r>
          </w:p>
        </w:tc>
        <w:tc>
          <w:tcPr>
            <w:tcW w:w="6681" w:type="dxa"/>
          </w:tcPr>
          <w:p w14:paraId="0E454D05">
            <w:pPr>
              <w:topLinePunct/>
              <w:spacing w:line="440" w:lineRule="exact"/>
              <w:rPr>
                <w:rFonts w:ascii="宋体" w:hAnsi="宋体"/>
                <w:color w:val="auto"/>
                <w:highlight w:val="none"/>
              </w:rPr>
            </w:pPr>
          </w:p>
          <w:p w14:paraId="5BB88DCD">
            <w:pPr>
              <w:topLinePunct/>
              <w:spacing w:line="440" w:lineRule="exact"/>
              <w:rPr>
                <w:rFonts w:ascii="宋体" w:hAnsi="宋体"/>
                <w:color w:val="auto"/>
                <w:highlight w:val="none"/>
              </w:rPr>
            </w:pPr>
          </w:p>
          <w:p w14:paraId="63A69CB4">
            <w:pPr>
              <w:topLinePunct/>
              <w:spacing w:line="440" w:lineRule="exact"/>
              <w:rPr>
                <w:rFonts w:ascii="宋体" w:hAnsi="宋体"/>
                <w:color w:val="auto"/>
                <w:highlight w:val="none"/>
              </w:rPr>
            </w:pPr>
          </w:p>
          <w:p w14:paraId="2087C215">
            <w:pPr>
              <w:topLinePunct/>
              <w:spacing w:line="440" w:lineRule="exact"/>
              <w:rPr>
                <w:rFonts w:ascii="宋体" w:hAnsi="宋体"/>
                <w:color w:val="auto"/>
                <w:highlight w:val="none"/>
              </w:rPr>
            </w:pPr>
          </w:p>
          <w:p w14:paraId="7AEA42BC">
            <w:pPr>
              <w:topLinePunct/>
              <w:spacing w:line="440" w:lineRule="exact"/>
              <w:rPr>
                <w:rFonts w:ascii="宋体" w:hAnsi="宋体"/>
                <w:color w:val="auto"/>
                <w:highlight w:val="none"/>
              </w:rPr>
            </w:pPr>
          </w:p>
          <w:p w14:paraId="3C705120">
            <w:pPr>
              <w:topLinePunct/>
              <w:spacing w:line="440" w:lineRule="exact"/>
              <w:rPr>
                <w:rFonts w:ascii="宋体" w:hAnsi="宋体"/>
                <w:color w:val="auto"/>
                <w:highlight w:val="none"/>
              </w:rPr>
            </w:pPr>
          </w:p>
          <w:p w14:paraId="1FE0ED7F">
            <w:pPr>
              <w:topLinePunct/>
              <w:spacing w:line="440" w:lineRule="exact"/>
              <w:rPr>
                <w:rFonts w:ascii="宋体" w:hAnsi="宋体"/>
                <w:color w:val="auto"/>
                <w:highlight w:val="none"/>
              </w:rPr>
            </w:pPr>
          </w:p>
        </w:tc>
      </w:tr>
      <w:tr w14:paraId="3457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3E350912">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备注</w:t>
            </w:r>
          </w:p>
        </w:tc>
        <w:tc>
          <w:tcPr>
            <w:tcW w:w="6681" w:type="dxa"/>
          </w:tcPr>
          <w:p w14:paraId="057B10BB">
            <w:pPr>
              <w:topLinePunct/>
              <w:spacing w:line="440" w:lineRule="exact"/>
              <w:rPr>
                <w:rFonts w:ascii="宋体" w:hAnsi="宋体"/>
                <w:color w:val="auto"/>
                <w:highlight w:val="none"/>
              </w:rPr>
            </w:pPr>
          </w:p>
        </w:tc>
      </w:tr>
    </w:tbl>
    <w:p w14:paraId="6F9C7D96">
      <w:pPr>
        <w:ind w:firstLine="420" w:firstLineChars="200"/>
        <w:rPr>
          <w:rFonts w:ascii="宋体" w:hAnsi="宋体"/>
          <w:color w:val="auto"/>
          <w:highlight w:val="none"/>
        </w:rPr>
      </w:pPr>
    </w:p>
    <w:p w14:paraId="3EB001B0">
      <w:pPr>
        <w:rPr>
          <w:rFonts w:ascii="宋体" w:hAnsi="宋体"/>
          <w:color w:val="auto"/>
          <w:highlight w:val="none"/>
        </w:rPr>
      </w:pPr>
      <w:r>
        <w:rPr>
          <w:rFonts w:hint="eastAsia" w:ascii="宋体" w:hAnsi="宋体"/>
          <w:color w:val="auto"/>
          <w:highlight w:val="none"/>
        </w:rPr>
        <w:t>注：1.公司近三年指：2022年</w:t>
      </w:r>
      <w:r>
        <w:rPr>
          <w:rFonts w:hint="eastAsia" w:ascii="宋体" w:hAnsi="宋体"/>
          <w:color w:val="auto"/>
          <w:highlight w:val="none"/>
          <w:lang w:val="en-US" w:eastAsia="zh-CN"/>
        </w:rPr>
        <w:t>08</w:t>
      </w:r>
      <w:r>
        <w:rPr>
          <w:rFonts w:hint="eastAsia" w:ascii="宋体" w:hAnsi="宋体"/>
          <w:color w:val="auto"/>
          <w:highlight w:val="none"/>
        </w:rPr>
        <w:t>月01日至今</w:t>
      </w:r>
      <w:r>
        <w:rPr>
          <w:rFonts w:hint="eastAsia" w:ascii="宋体" w:hAnsi="宋体"/>
          <w:color w:val="auto"/>
          <w:highlight w:val="none"/>
          <w:lang w:val="en-US" w:eastAsia="zh-CN"/>
        </w:rPr>
        <w:t>的劳务业绩</w:t>
      </w:r>
      <w:r>
        <w:rPr>
          <w:rFonts w:hint="eastAsia" w:ascii="宋体" w:hAnsi="宋体"/>
          <w:color w:val="auto"/>
          <w:highlight w:val="none"/>
        </w:rPr>
        <w:t>，以合同签订日期为准；</w:t>
      </w:r>
    </w:p>
    <w:p w14:paraId="2976E398">
      <w:pPr>
        <w:ind w:firstLine="420" w:firstLineChars="200"/>
        <w:rPr>
          <w:rFonts w:ascii="宋体" w:hAnsi="宋体"/>
          <w:color w:val="auto"/>
          <w:highlight w:val="none"/>
        </w:rPr>
      </w:pPr>
      <w:r>
        <w:rPr>
          <w:rFonts w:hint="eastAsia" w:ascii="宋体" w:hAnsi="宋体"/>
          <w:color w:val="auto"/>
          <w:highlight w:val="none"/>
        </w:rPr>
        <w:t>2.应附合同协议书原件</w:t>
      </w:r>
      <w:r>
        <w:rPr>
          <w:rFonts w:hint="eastAsia" w:ascii="宋体" w:hAnsi="宋体"/>
          <w:color w:val="auto"/>
          <w:highlight w:val="none"/>
          <w:lang w:val="en-US" w:eastAsia="zh-CN"/>
        </w:rPr>
        <w:t>扫描件</w:t>
      </w:r>
      <w:r>
        <w:rPr>
          <w:rFonts w:hint="eastAsia" w:ascii="宋体" w:hAnsi="宋体"/>
          <w:color w:val="auto"/>
          <w:highlight w:val="none"/>
        </w:rPr>
        <w:t>。此表可复制，每张表格只填写一个项目。</w:t>
      </w:r>
    </w:p>
    <w:p w14:paraId="4B47D50B">
      <w:pPr>
        <w:spacing w:line="380" w:lineRule="exact"/>
        <w:jc w:val="center"/>
        <w:rPr>
          <w:rFonts w:ascii="宋体" w:hAnsi="宋体" w:eastAsia="宋体" w:cs="宋体"/>
          <w:b/>
          <w:bCs/>
          <w:color w:val="auto"/>
          <w:kern w:val="0"/>
          <w:sz w:val="28"/>
          <w:szCs w:val="28"/>
          <w:highlight w:val="none"/>
          <w:lang w:bidi="ar"/>
        </w:rPr>
      </w:pPr>
    </w:p>
    <w:p w14:paraId="34B618AA">
      <w:pPr>
        <w:spacing w:line="380" w:lineRule="exact"/>
        <w:jc w:val="center"/>
        <w:rPr>
          <w:rFonts w:ascii="宋体" w:hAnsi="宋体" w:eastAsia="宋体" w:cs="宋体"/>
          <w:b/>
          <w:bCs/>
          <w:color w:val="auto"/>
          <w:kern w:val="0"/>
          <w:sz w:val="28"/>
          <w:szCs w:val="28"/>
          <w:highlight w:val="none"/>
          <w:lang w:bidi="ar"/>
        </w:rPr>
      </w:pPr>
    </w:p>
    <w:p w14:paraId="0A27B99E">
      <w:pPr>
        <w:spacing w:line="380" w:lineRule="exact"/>
        <w:jc w:val="center"/>
        <w:rPr>
          <w:rFonts w:ascii="宋体" w:hAnsi="宋体" w:eastAsia="宋体" w:cs="宋体"/>
          <w:b/>
          <w:bCs/>
          <w:color w:val="auto"/>
          <w:kern w:val="0"/>
          <w:sz w:val="28"/>
          <w:szCs w:val="28"/>
          <w:highlight w:val="none"/>
          <w:lang w:bidi="ar"/>
        </w:rPr>
      </w:pPr>
    </w:p>
    <w:p w14:paraId="496138EF">
      <w:pPr>
        <w:pStyle w:val="9"/>
        <w:rPr>
          <w:rFonts w:ascii="宋体" w:hAnsi="宋体" w:eastAsia="宋体" w:cs="宋体"/>
          <w:b/>
          <w:bCs/>
          <w:color w:val="auto"/>
          <w:kern w:val="0"/>
          <w:sz w:val="28"/>
          <w:szCs w:val="28"/>
          <w:highlight w:val="none"/>
          <w:lang w:bidi="ar"/>
        </w:rPr>
      </w:pPr>
    </w:p>
    <w:p w14:paraId="6108E821">
      <w:pPr>
        <w:rPr>
          <w:rFonts w:ascii="宋体" w:hAnsi="宋体" w:eastAsia="宋体" w:cs="宋体"/>
          <w:b/>
          <w:bCs/>
          <w:color w:val="auto"/>
          <w:kern w:val="0"/>
          <w:sz w:val="28"/>
          <w:szCs w:val="28"/>
          <w:highlight w:val="none"/>
          <w:lang w:bidi="ar"/>
        </w:rPr>
      </w:pPr>
    </w:p>
    <w:p w14:paraId="1F34F595">
      <w:pPr>
        <w:pStyle w:val="9"/>
        <w:rPr>
          <w:rFonts w:ascii="宋体" w:hAnsi="宋体" w:eastAsia="宋体" w:cs="宋体"/>
          <w:b/>
          <w:bCs/>
          <w:color w:val="auto"/>
          <w:kern w:val="0"/>
          <w:sz w:val="28"/>
          <w:szCs w:val="28"/>
          <w:highlight w:val="none"/>
          <w:lang w:bidi="ar"/>
        </w:rPr>
      </w:pPr>
    </w:p>
    <w:p w14:paraId="335993BE">
      <w:pPr>
        <w:pStyle w:val="9"/>
        <w:rPr>
          <w:color w:val="auto"/>
          <w:highlight w:val="none"/>
        </w:rPr>
      </w:pPr>
    </w:p>
    <w:p w14:paraId="38CD72A5">
      <w:pPr>
        <w:pStyle w:val="3"/>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73" w:name="_Toc11194"/>
      <w:bookmarkStart w:id="74" w:name="_Toc3109"/>
      <w:bookmarkStart w:id="75" w:name="_Toc8006"/>
      <w:bookmarkStart w:id="76" w:name="_Toc17330"/>
      <w:bookmarkStart w:id="77" w:name="_Toc26398"/>
      <w:r>
        <w:rPr>
          <w:rFonts w:hint="eastAsia" w:cs="Times New Roman"/>
          <w:b/>
          <w:bCs w:val="0"/>
          <w:color w:val="auto"/>
          <w:kern w:val="0"/>
          <w:sz w:val="32"/>
          <w:szCs w:val="32"/>
          <w:highlight w:val="none"/>
          <w:lang w:val="en-US" w:eastAsia="zh-CN" w:bidi="ar"/>
        </w:rPr>
        <w:t>九、</w:t>
      </w:r>
      <w:r>
        <w:rPr>
          <w:rFonts w:hint="eastAsia" w:ascii="宋体" w:hAnsi="宋体" w:eastAsia="宋体" w:cs="Times New Roman"/>
          <w:b/>
          <w:bCs w:val="0"/>
          <w:color w:val="auto"/>
          <w:kern w:val="0"/>
          <w:sz w:val="32"/>
          <w:szCs w:val="32"/>
          <w:highlight w:val="none"/>
          <w:lang w:val="en-US" w:eastAsia="zh-CN" w:bidi="ar"/>
        </w:rPr>
        <w:t>承诺书</w:t>
      </w:r>
      <w:bookmarkEnd w:id="73"/>
      <w:bookmarkEnd w:id="74"/>
      <w:bookmarkEnd w:id="75"/>
      <w:bookmarkEnd w:id="76"/>
    </w:p>
    <w:p w14:paraId="7EDC8132">
      <w:pPr>
        <w:spacing w:line="380" w:lineRule="exact"/>
        <w:jc w:val="cente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bidi="ar"/>
        </w:rPr>
        <w:t xml:space="preserve">承  诺 </w:t>
      </w:r>
      <w:r>
        <w:rPr>
          <w:rFonts w:hint="eastAsia" w:ascii="宋体" w:hAnsi="宋体" w:cs="宋体"/>
          <w:b/>
          <w:bCs/>
          <w:color w:val="auto"/>
          <w:kern w:val="0"/>
          <w:sz w:val="28"/>
          <w:szCs w:val="28"/>
          <w:highlight w:val="none"/>
          <w:lang w:val="en-US" w:eastAsia="zh-CN" w:bidi="ar"/>
        </w:rPr>
        <w:t xml:space="preserve"> </w:t>
      </w:r>
      <w:r>
        <w:rPr>
          <w:rFonts w:hint="eastAsia" w:ascii="宋体" w:hAnsi="宋体" w:eastAsia="宋体" w:cs="宋体"/>
          <w:b/>
          <w:bCs/>
          <w:color w:val="auto"/>
          <w:kern w:val="0"/>
          <w:sz w:val="28"/>
          <w:szCs w:val="28"/>
          <w:highlight w:val="none"/>
          <w:lang w:bidi="ar"/>
        </w:rPr>
        <w:t>书</w:t>
      </w:r>
      <w:r>
        <w:rPr>
          <w:rFonts w:hint="eastAsia" w:ascii="宋体" w:hAnsi="宋体" w:cs="宋体"/>
          <w:b/>
          <w:bCs/>
          <w:color w:val="auto"/>
          <w:kern w:val="0"/>
          <w:sz w:val="28"/>
          <w:szCs w:val="28"/>
          <w:highlight w:val="none"/>
          <w:lang w:val="en-US" w:eastAsia="zh-CN" w:bidi="ar"/>
        </w:rPr>
        <w:t xml:space="preserve"> </w:t>
      </w:r>
    </w:p>
    <w:p w14:paraId="5F50E4FA">
      <w:pPr>
        <w:spacing w:line="380" w:lineRule="exact"/>
        <w:jc w:val="center"/>
        <w:rPr>
          <w:rFonts w:ascii="宋体" w:hAnsi="宋体" w:eastAsia="宋体" w:cs="宋体"/>
          <w:b/>
          <w:bCs/>
          <w:color w:val="auto"/>
          <w:kern w:val="0"/>
          <w:sz w:val="28"/>
          <w:szCs w:val="28"/>
          <w:highlight w:val="none"/>
          <w:lang w:bidi="ar"/>
        </w:rPr>
      </w:pPr>
    </w:p>
    <w:p w14:paraId="0394EDC1">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我单位参加</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val="en-US" w:eastAsia="zh-CN"/>
        </w:rPr>
        <w:t xml:space="preserve">某项目一次网及换热站劳务分包 </w:t>
      </w:r>
      <w:r>
        <w:rPr>
          <w:rFonts w:hint="eastAsia" w:asciiTheme="minorEastAsia" w:hAnsiTheme="minorEastAsia" w:cstheme="minorEastAsia"/>
          <w:color w:val="auto"/>
          <w:sz w:val="24"/>
          <w:highlight w:val="none"/>
        </w:rPr>
        <w:t>的采购活动，为保证工程顺利完成，我单位愿做出以下承诺:</w:t>
      </w:r>
    </w:p>
    <w:p w14:paraId="51A35692">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1、为了保证施工质量，我单位承诺认真执行建设工程施工质量规范、标准(包括强制性标准)的相关规定。</w:t>
      </w:r>
    </w:p>
    <w:p w14:paraId="2B27AA46">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2、承诺文明施工，保证现场不出现安全事故，设立现场安全负责人。</w:t>
      </w:r>
    </w:p>
    <w:p w14:paraId="471CED7B">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3、承诺施工人员自觉遵守管理规定，如发生人为的不安全行为，危及人身、财产安全的，必须无条件立即整改。</w:t>
      </w:r>
    </w:p>
    <w:p w14:paraId="29DB1DD6">
      <w:pPr>
        <w:spacing w:line="600" w:lineRule="exact"/>
        <w:ind w:firstLine="480" w:firstLineChars="200"/>
        <w:jc w:val="left"/>
        <w:rPr>
          <w:rFonts w:hint="eastAsia" w:eastAsia="宋体" w:asciiTheme="minorEastAsia" w:hAnsiTheme="minorEastAsia" w:cstheme="minorEastAsia"/>
          <w:color w:val="auto"/>
          <w:sz w:val="24"/>
          <w:highlight w:val="none"/>
          <w:lang w:val="en-US" w:eastAsia="zh-CN"/>
        </w:rPr>
      </w:pPr>
      <w:r>
        <w:rPr>
          <w:rFonts w:hint="eastAsia" w:asciiTheme="minorEastAsia" w:hAnsiTheme="minorEastAsia" w:cstheme="minorEastAsia"/>
          <w:color w:val="auto"/>
          <w:sz w:val="24"/>
          <w:highlight w:val="none"/>
        </w:rPr>
        <w:t>4、承诺按照上级主管部门以及关于农民工工资发放的相关要求，切实做好农民工工资发放工作，</w:t>
      </w:r>
      <w:r>
        <w:rPr>
          <w:rFonts w:hint="eastAsia" w:asciiTheme="minorEastAsia" w:hAnsiTheme="minorEastAsia" w:cstheme="minorEastAsia"/>
          <w:b/>
          <w:bCs/>
          <w:color w:val="auto"/>
          <w:sz w:val="24"/>
          <w:highlight w:val="none"/>
        </w:rPr>
        <w:t>按月递交农民工考勤、工资表及发放证明。</w:t>
      </w:r>
      <w:r>
        <w:rPr>
          <w:rFonts w:hint="eastAsia" w:asciiTheme="minorEastAsia" w:hAnsiTheme="minorEastAsia" w:cstheme="minorEastAsia"/>
          <w:color w:val="auto"/>
          <w:sz w:val="24"/>
          <w:highlight w:val="none"/>
        </w:rPr>
        <w:t>如因农民工工资发放、处置不力，导致农民工不同形式的上访、闹访、集访等事件发生，由此造成的一切不良后果和损失由我公司(或个人)承担。</w:t>
      </w:r>
    </w:p>
    <w:p w14:paraId="6AF3D13E">
      <w:pPr>
        <w:spacing w:line="600" w:lineRule="exact"/>
        <w:ind w:firstLine="480" w:firstLineChars="200"/>
        <w:jc w:val="left"/>
        <w:rPr>
          <w:rFonts w:hint="eastAsia" w:asciiTheme="minorEastAsia" w:hAnsi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5、我方与全体劳务人员签订劳动合同，并缴纳工伤、意外伤害保险等必要保险 (费用已包含在报价中)，并将所购买的人身保险和工人身份证复印件上交甲方。</w:t>
      </w:r>
    </w:p>
    <w:p w14:paraId="2B644C02">
      <w:pPr>
        <w:rPr>
          <w:color w:val="auto"/>
          <w:highlight w:val="none"/>
        </w:rPr>
      </w:pPr>
    </w:p>
    <w:p w14:paraId="70EB6A47">
      <w:pPr>
        <w:pStyle w:val="21"/>
        <w:tabs>
          <w:tab w:val="left" w:pos="8280"/>
          <w:tab w:val="clear" w:pos="1155"/>
        </w:tabs>
        <w:ind w:firstLine="528"/>
        <w:rPr>
          <w:color w:val="auto"/>
          <w:highlight w:val="none"/>
        </w:rPr>
      </w:pPr>
    </w:p>
    <w:p w14:paraId="56176FE3">
      <w:pPr>
        <w:pStyle w:val="21"/>
        <w:tabs>
          <w:tab w:val="left" w:pos="8280"/>
          <w:tab w:val="clear" w:pos="1155"/>
        </w:tabs>
        <w:ind w:firstLine="528"/>
        <w:rPr>
          <w:color w:val="auto"/>
          <w:highlight w:val="none"/>
        </w:rPr>
      </w:pPr>
      <w:r>
        <w:rPr>
          <w:rFonts w:hint="eastAsia" w:asciiTheme="minorEastAsia" w:hAnsiTheme="minorEastAsia" w:cstheme="minorEastAsia"/>
          <w:color w:val="auto"/>
          <w:szCs w:val="24"/>
          <w:highlight w:val="none"/>
        </w:rPr>
        <w:t>特此承诺！</w:t>
      </w:r>
    </w:p>
    <w:p w14:paraId="7CE5731C">
      <w:pPr>
        <w:spacing w:line="620" w:lineRule="exact"/>
        <w:ind w:firstLine="4620" w:firstLineChars="1925"/>
        <w:rPr>
          <w:rFonts w:asciiTheme="minorEastAsia" w:hAnsiTheme="minorEastAsia" w:cstheme="minorEastAsia"/>
          <w:color w:val="auto"/>
          <w:kern w:val="0"/>
          <w:sz w:val="24"/>
          <w:highlight w:val="none"/>
          <w:lang w:bidi="ar"/>
        </w:rPr>
      </w:pPr>
    </w:p>
    <w:p w14:paraId="1E78A613">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承诺单位：（盖章）</w:t>
      </w:r>
    </w:p>
    <w:p w14:paraId="1AB55581">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14:paraId="7018EA8D">
      <w:pPr>
        <w:spacing w:line="620" w:lineRule="exact"/>
        <w:ind w:firstLine="5520" w:firstLineChars="2300"/>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14:paraId="685CC240">
      <w:pPr>
        <w:pStyle w:val="9"/>
        <w:rPr>
          <w:rFonts w:hint="eastAsia" w:asciiTheme="minorEastAsia" w:hAnsiTheme="minorEastAsia" w:cstheme="minorEastAsia"/>
          <w:color w:val="auto"/>
          <w:kern w:val="0"/>
          <w:sz w:val="24"/>
          <w:highlight w:val="none"/>
          <w:lang w:bidi="ar"/>
        </w:rPr>
      </w:pPr>
    </w:p>
    <w:p w14:paraId="489D95A6">
      <w:pPr>
        <w:rPr>
          <w:color w:val="auto"/>
          <w:highlight w:val="none"/>
        </w:rPr>
      </w:pPr>
    </w:p>
    <w:p w14:paraId="6CC2C824">
      <w:pPr>
        <w:pStyle w:val="3"/>
        <w:pageBreakBefore w:val="0"/>
        <w:widowControl w:val="0"/>
        <w:numPr>
          <w:ilvl w:val="0"/>
          <w:numId w:val="3"/>
        </w:numPr>
        <w:kinsoku/>
        <w:wordWrap/>
        <w:overflowPunct/>
        <w:topLinePunct w:val="0"/>
        <w:autoSpaceDE/>
        <w:autoSpaceDN/>
        <w:bidi w:val="0"/>
        <w:adjustRightInd/>
        <w:spacing w:line="500" w:lineRule="exact"/>
        <w:jc w:val="center"/>
        <w:textAlignment w:val="auto"/>
        <w:rPr>
          <w:rFonts w:hint="eastAsia" w:ascii="宋体" w:hAnsi="宋体" w:eastAsia="宋体" w:cs="Times New Roman"/>
          <w:b/>
          <w:bCs w:val="0"/>
          <w:color w:val="auto"/>
          <w:kern w:val="0"/>
          <w:sz w:val="32"/>
          <w:szCs w:val="32"/>
          <w:highlight w:val="none"/>
          <w:lang w:val="en-US" w:eastAsia="zh-CN" w:bidi="ar"/>
        </w:rPr>
      </w:pPr>
      <w:bookmarkStart w:id="78" w:name="_Toc9901"/>
      <w:bookmarkStart w:id="79" w:name="_Toc23278"/>
      <w:bookmarkStart w:id="80" w:name="_Toc2867"/>
      <w:bookmarkStart w:id="81" w:name="_Toc19356"/>
      <w:r>
        <w:rPr>
          <w:rFonts w:hint="eastAsia" w:ascii="宋体" w:hAnsi="宋体" w:eastAsia="宋体" w:cs="Times New Roman"/>
          <w:b/>
          <w:bCs w:val="0"/>
          <w:color w:val="auto"/>
          <w:kern w:val="0"/>
          <w:sz w:val="32"/>
          <w:szCs w:val="32"/>
          <w:highlight w:val="none"/>
          <w:lang w:val="en-US" w:eastAsia="zh-CN" w:bidi="ar"/>
        </w:rPr>
        <w:t>劳务清单报价表</w:t>
      </w:r>
      <w:bookmarkEnd w:id="78"/>
      <w:bookmarkEnd w:id="79"/>
      <w:bookmarkEnd w:id="80"/>
      <w:bookmarkEnd w:id="81"/>
    </w:p>
    <w:p w14:paraId="14DBA907">
      <w:pPr>
        <w:widowControl w:val="0"/>
        <w:numPr>
          <w:ilvl w:val="0"/>
          <w:numId w:val="0"/>
        </w:numPr>
        <w:jc w:val="both"/>
        <w:rPr>
          <w:rFonts w:hint="eastAsia"/>
          <w:color w:val="auto"/>
          <w:highlight w:val="none"/>
          <w:lang w:val="en-US" w:eastAsia="zh-CN"/>
        </w:rPr>
      </w:pPr>
    </w:p>
    <w:p w14:paraId="17167C9F">
      <w:pPr>
        <w:pStyle w:val="21"/>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b/>
          <w:bCs/>
          <w:color w:val="auto"/>
          <w:sz w:val="24"/>
          <w:szCs w:val="24"/>
          <w:highlight w:val="none"/>
          <w:lang w:val="en-US" w:eastAsia="zh-CN"/>
        </w:rPr>
      </w:pPr>
      <w:r>
        <w:rPr>
          <w:rFonts w:hint="eastAsia" w:ascii="Calibri" w:hAnsi="Calibri" w:cs="Times New Roman"/>
          <w:b/>
          <w:bCs/>
          <w:color w:val="auto"/>
          <w:kern w:val="2"/>
          <w:sz w:val="24"/>
          <w:szCs w:val="24"/>
          <w:highlight w:val="none"/>
          <w:lang w:val="en-US" w:eastAsia="zh-CN" w:bidi="ar-SA"/>
        </w:rPr>
        <w:t>一</w:t>
      </w:r>
      <w:r>
        <w:rPr>
          <w:rFonts w:hint="eastAsia" w:ascii="Calibri" w:hAnsi="Calibri" w:eastAsia="宋体" w:cs="Times New Roman"/>
          <w:b/>
          <w:bCs/>
          <w:color w:val="auto"/>
          <w:kern w:val="2"/>
          <w:sz w:val="24"/>
          <w:szCs w:val="24"/>
          <w:highlight w:val="none"/>
          <w:lang w:val="en-US" w:eastAsia="zh-CN" w:bidi="ar-SA"/>
        </w:rPr>
        <w:t>、劳务报价说明</w:t>
      </w:r>
      <w:r>
        <w:rPr>
          <w:rFonts w:hint="eastAsia" w:ascii="Calibri" w:hAnsi="Calibri" w:cs="Times New Roman"/>
          <w:b/>
          <w:bCs/>
          <w:color w:val="auto"/>
          <w:kern w:val="2"/>
          <w:sz w:val="24"/>
          <w:szCs w:val="24"/>
          <w:highlight w:val="none"/>
          <w:lang w:val="en-US" w:eastAsia="zh-CN" w:bidi="ar-SA"/>
        </w:rPr>
        <w:t>，</w:t>
      </w:r>
      <w:r>
        <w:rPr>
          <w:rFonts w:hint="eastAsia"/>
          <w:b/>
          <w:bCs/>
          <w:color w:val="auto"/>
          <w:sz w:val="24"/>
          <w:szCs w:val="24"/>
          <w:highlight w:val="none"/>
          <w:lang w:val="en-US" w:eastAsia="zh-CN"/>
        </w:rPr>
        <w:t>本次报价包含以下内容：</w:t>
      </w:r>
    </w:p>
    <w:p w14:paraId="73EA2217">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none"/>
          <w:lang w:val="en-US" w:eastAsia="zh-CN" w:bidi="ar-SA"/>
        </w:rPr>
      </w:pPr>
      <w:r>
        <w:rPr>
          <w:rFonts w:hint="eastAsia" w:ascii="Calibri" w:hAnsi="Calibri" w:eastAsia="宋体" w:cs="Times New Roman"/>
          <w:b w:val="0"/>
          <w:bCs w:val="0"/>
          <w:color w:val="auto"/>
          <w:kern w:val="2"/>
          <w:sz w:val="24"/>
          <w:szCs w:val="24"/>
          <w:highlight w:val="none"/>
          <w:lang w:val="en-US" w:eastAsia="zh-CN" w:bidi="ar-SA"/>
        </w:rPr>
        <w:t>1、本次报价时安全文明施工费包含在单项报价中，报价时不单独体现，安全文明施工费包含灭火器、警示标志、标牌、焊烟收集器及个人防护用品等；</w:t>
      </w:r>
    </w:p>
    <w:p w14:paraId="76ABFF9F">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none"/>
          <w:lang w:val="en-US" w:eastAsia="zh-CN" w:bidi="ar-SA"/>
        </w:rPr>
      </w:pPr>
      <w:r>
        <w:rPr>
          <w:rFonts w:hint="eastAsia" w:ascii="Calibri" w:hAnsi="Calibri" w:eastAsia="宋体" w:cs="Times New Roman"/>
          <w:b w:val="0"/>
          <w:bCs w:val="0"/>
          <w:color w:val="auto"/>
          <w:kern w:val="2"/>
          <w:sz w:val="24"/>
          <w:szCs w:val="24"/>
          <w:highlight w:val="none"/>
          <w:lang w:val="en-US" w:eastAsia="zh-CN" w:bidi="ar-SA"/>
        </w:rPr>
        <w:t>2、本次报价包含可能的协调费、处罚（包含但不限于安全处罚和环保处罚等）、电费（包含发电机）、住宿费、工人保险费等一系列费用；</w:t>
      </w:r>
    </w:p>
    <w:p w14:paraId="09E274A2">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yellow"/>
          <w:lang w:val="en-US" w:eastAsia="zh-CN" w:bidi="ar-SA"/>
        </w:rPr>
      </w:pPr>
      <w:r>
        <w:rPr>
          <w:rFonts w:hint="eastAsia" w:ascii="Calibri" w:hAnsi="Calibri" w:eastAsia="宋体" w:cs="Times New Roman"/>
          <w:b w:val="0"/>
          <w:bCs w:val="0"/>
          <w:color w:val="auto"/>
          <w:kern w:val="2"/>
          <w:sz w:val="24"/>
          <w:szCs w:val="24"/>
          <w:highlight w:val="none"/>
          <w:lang w:val="en-US" w:eastAsia="zh-CN" w:bidi="ar-SA"/>
        </w:rPr>
        <w:t>3、本次报价为固定单价，工程量据实结算；</w:t>
      </w:r>
    </w:p>
    <w:p w14:paraId="0906F2BB">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yellow"/>
          <w:lang w:val="en-US" w:eastAsia="zh-CN" w:bidi="ar-SA"/>
        </w:rPr>
      </w:pPr>
      <w:r>
        <w:rPr>
          <w:rFonts w:hint="eastAsia" w:ascii="Calibri" w:hAnsi="Calibri" w:eastAsia="宋体" w:cs="Times New Roman"/>
          <w:b w:val="0"/>
          <w:bCs w:val="0"/>
          <w:color w:val="auto"/>
          <w:kern w:val="2"/>
          <w:sz w:val="24"/>
          <w:szCs w:val="24"/>
          <w:highlight w:val="none"/>
          <w:lang w:val="en-US" w:eastAsia="zh-CN" w:bidi="ar-SA"/>
        </w:rPr>
        <w:t>4、报价中不含保温补口、站内保温；</w:t>
      </w:r>
    </w:p>
    <w:p w14:paraId="6EE5EC73">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yellow"/>
          <w:lang w:val="en-US" w:eastAsia="zh-CN" w:bidi="ar-SA"/>
        </w:rPr>
      </w:pPr>
      <w:r>
        <w:rPr>
          <w:rFonts w:hint="eastAsia" w:ascii="Calibri" w:hAnsi="Calibri" w:eastAsia="宋体" w:cs="Times New Roman"/>
          <w:b w:val="0"/>
          <w:bCs w:val="0"/>
          <w:color w:val="auto"/>
          <w:kern w:val="2"/>
          <w:sz w:val="24"/>
          <w:szCs w:val="24"/>
          <w:highlight w:val="none"/>
          <w:lang w:val="en-US" w:eastAsia="zh-CN" w:bidi="ar-SA"/>
        </w:rPr>
        <w:t>5、本次报价时单项报价包含工具、辅材等；</w:t>
      </w:r>
    </w:p>
    <w:p w14:paraId="22252397">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yellow"/>
          <w:lang w:val="en-US" w:eastAsia="zh-CN" w:bidi="ar-SA"/>
        </w:rPr>
      </w:pPr>
      <w:r>
        <w:rPr>
          <w:rFonts w:hint="eastAsia" w:ascii="Calibri" w:hAnsi="Calibri" w:cs="Times New Roman"/>
          <w:b w:val="0"/>
          <w:bCs w:val="0"/>
          <w:color w:val="auto"/>
          <w:kern w:val="2"/>
          <w:sz w:val="24"/>
          <w:szCs w:val="24"/>
          <w:highlight w:val="none"/>
          <w:lang w:val="en-US" w:eastAsia="zh-CN" w:bidi="ar-SA"/>
        </w:rPr>
        <w:t>6、</w:t>
      </w:r>
      <w:r>
        <w:rPr>
          <w:rFonts w:hint="eastAsia" w:ascii="Calibri" w:hAnsi="Calibri" w:eastAsia="宋体" w:cs="Times New Roman"/>
          <w:b w:val="0"/>
          <w:bCs w:val="0"/>
          <w:color w:val="auto"/>
          <w:kern w:val="2"/>
          <w:sz w:val="24"/>
          <w:szCs w:val="24"/>
          <w:highlight w:val="none"/>
          <w:lang w:val="en-US" w:eastAsia="zh-CN" w:bidi="ar-SA"/>
        </w:rPr>
        <w:t>管材、管件、阀门、补偿器、设备（大温差机组、水泵、换热器、除污器、水箱、软水）、支架用型钢和钢管由甲方提供；</w:t>
      </w:r>
    </w:p>
    <w:p w14:paraId="5FFC0E4D">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yellow"/>
          <w:lang w:val="en-US" w:eastAsia="zh-CN" w:bidi="ar-SA"/>
        </w:rPr>
      </w:pPr>
      <w:r>
        <w:rPr>
          <w:rFonts w:hint="eastAsia" w:ascii="Calibri" w:hAnsi="Calibri" w:eastAsia="宋体" w:cs="Times New Roman"/>
          <w:b w:val="0"/>
          <w:bCs w:val="0"/>
          <w:color w:val="auto"/>
          <w:kern w:val="2"/>
          <w:sz w:val="24"/>
          <w:szCs w:val="24"/>
          <w:highlight w:val="none"/>
          <w:lang w:val="en-US" w:eastAsia="zh-CN" w:bidi="ar-SA"/>
        </w:rPr>
        <w:t>7、基础钢筋、混凝土、砌块（砖）、模板、预埋钢板、法兰、螺栓、钢垫、聚四氟乙烯垫由劳务单位提供；</w:t>
      </w:r>
    </w:p>
    <w:p w14:paraId="72FABB61">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none"/>
          <w:lang w:val="en-US" w:eastAsia="zh-CN" w:bidi="ar-SA"/>
        </w:rPr>
      </w:pPr>
      <w:r>
        <w:rPr>
          <w:rFonts w:hint="eastAsia" w:ascii="Calibri" w:hAnsi="Calibri" w:eastAsia="宋体" w:cs="Times New Roman"/>
          <w:b w:val="0"/>
          <w:bCs w:val="0"/>
          <w:color w:val="auto"/>
          <w:kern w:val="2"/>
          <w:sz w:val="24"/>
          <w:szCs w:val="24"/>
          <w:highlight w:val="none"/>
          <w:lang w:val="en-US" w:eastAsia="zh-CN" w:bidi="ar-SA"/>
        </w:rPr>
        <w:t>8、一次网安装含下管、对口、焊接、冲洗试压；</w:t>
      </w:r>
    </w:p>
    <w:p w14:paraId="357161B9">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none"/>
          <w:lang w:val="en-US" w:eastAsia="zh-CN" w:bidi="ar-SA"/>
        </w:rPr>
      </w:pPr>
      <w:r>
        <w:rPr>
          <w:rFonts w:hint="eastAsia" w:ascii="Calibri" w:hAnsi="Calibri" w:eastAsia="宋体" w:cs="Times New Roman"/>
          <w:b w:val="0"/>
          <w:bCs w:val="0"/>
          <w:color w:val="auto"/>
          <w:kern w:val="2"/>
          <w:sz w:val="24"/>
          <w:szCs w:val="24"/>
          <w:highlight w:val="none"/>
          <w:lang w:val="en-US" w:eastAsia="zh-CN" w:bidi="ar-SA"/>
        </w:rPr>
        <w:t>9、本次报价包含管材到场卸车、倒运、退货等涉及人工机械费用；</w:t>
      </w:r>
    </w:p>
    <w:p w14:paraId="717FEA3A">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none"/>
          <w:lang w:val="en-US" w:eastAsia="zh-CN" w:bidi="ar-SA"/>
        </w:rPr>
      </w:pPr>
      <w:r>
        <w:rPr>
          <w:rFonts w:hint="eastAsia" w:ascii="Calibri" w:hAnsi="Calibri" w:eastAsia="宋体" w:cs="Times New Roman"/>
          <w:b w:val="0"/>
          <w:bCs w:val="0"/>
          <w:color w:val="auto"/>
          <w:kern w:val="2"/>
          <w:sz w:val="24"/>
          <w:szCs w:val="24"/>
          <w:highlight w:val="none"/>
          <w:lang w:val="en-US" w:eastAsia="zh-CN" w:bidi="ar-SA"/>
        </w:rPr>
        <w:t>10、本次报价含小型设备就位，大温差机组配合设备厂家就位；</w:t>
      </w:r>
    </w:p>
    <w:p w14:paraId="21A32AD9">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cs="Times New Roman"/>
          <w:b w:val="0"/>
          <w:bCs w:val="0"/>
          <w:color w:val="auto"/>
          <w:kern w:val="2"/>
          <w:sz w:val="24"/>
          <w:szCs w:val="24"/>
          <w:highlight w:val="none"/>
          <w:lang w:val="en-US" w:eastAsia="zh-CN" w:bidi="ar-SA"/>
        </w:rPr>
      </w:pPr>
      <w:r>
        <w:rPr>
          <w:rFonts w:hint="eastAsia" w:ascii="Calibri" w:hAnsi="Calibri" w:eastAsia="宋体" w:cs="Times New Roman"/>
          <w:b w:val="0"/>
          <w:bCs w:val="0"/>
          <w:color w:val="auto"/>
          <w:kern w:val="2"/>
          <w:sz w:val="24"/>
          <w:szCs w:val="24"/>
          <w:highlight w:val="none"/>
          <w:lang w:val="en-US" w:eastAsia="zh-CN" w:bidi="ar-SA"/>
        </w:rPr>
        <w:t>11、如无特殊情况，领取的材料超过实际用量未退回的，按照甲方采买价格从劳务费中扣除</w:t>
      </w:r>
      <w:r>
        <w:rPr>
          <w:rFonts w:hint="eastAsia" w:ascii="Calibri" w:hAnsi="Calibri" w:cs="Times New Roman"/>
          <w:b w:val="0"/>
          <w:bCs w:val="0"/>
          <w:color w:val="auto"/>
          <w:kern w:val="2"/>
          <w:sz w:val="24"/>
          <w:szCs w:val="24"/>
          <w:highlight w:val="none"/>
          <w:lang w:val="en-US" w:eastAsia="zh-CN" w:bidi="ar-SA"/>
        </w:rPr>
        <w:t>；</w:t>
      </w:r>
    </w:p>
    <w:p w14:paraId="44D646EC">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Calibri" w:hAnsi="Calibri" w:eastAsia="宋体" w:cs="Times New Roman"/>
          <w:b w:val="0"/>
          <w:bCs w:val="0"/>
          <w:color w:val="auto"/>
          <w:kern w:val="2"/>
          <w:sz w:val="24"/>
          <w:szCs w:val="24"/>
          <w:highlight w:val="none"/>
          <w:lang w:val="en-US" w:eastAsia="zh-CN" w:bidi="ar-SA"/>
        </w:rPr>
      </w:pPr>
      <w:r>
        <w:rPr>
          <w:rFonts w:hint="eastAsia" w:ascii="Calibri" w:hAnsi="Calibri" w:eastAsia="宋体" w:cs="Times New Roman"/>
          <w:b w:val="0"/>
          <w:bCs w:val="0"/>
          <w:color w:val="auto"/>
          <w:kern w:val="2"/>
          <w:sz w:val="24"/>
          <w:szCs w:val="24"/>
          <w:highlight w:val="none"/>
          <w:lang w:val="en-US" w:eastAsia="zh-CN" w:bidi="ar-SA"/>
        </w:rPr>
        <w:t>12、按图纸要求进行焊口检测，首次检测合格率要求达到95%以上，如达不到，按返修口60元/片处罚，并且二次检测费用由劳务承担；合格率低于90%的劳务队伍予以清退。</w:t>
      </w:r>
    </w:p>
    <w:p w14:paraId="066EC3AD">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Calibri" w:hAnsi="Calibri" w:eastAsia="宋体" w:cs="Times New Roman"/>
          <w:b w:val="0"/>
          <w:bCs w:val="0"/>
          <w:color w:val="auto"/>
          <w:kern w:val="2"/>
          <w:sz w:val="24"/>
          <w:szCs w:val="24"/>
          <w:highlight w:val="none"/>
          <w:lang w:val="en-US" w:eastAsia="zh-CN" w:bidi="ar-SA"/>
        </w:rPr>
      </w:pPr>
    </w:p>
    <w:p w14:paraId="581F8ACD">
      <w:pPr>
        <w:pStyle w:val="21"/>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Calibri" w:hAnsi="Calibri" w:eastAsia="宋体" w:cs="Times New Roman"/>
          <w:b/>
          <w:bCs/>
          <w:color w:val="auto"/>
          <w:kern w:val="2"/>
          <w:sz w:val="24"/>
          <w:szCs w:val="24"/>
          <w:highlight w:val="none"/>
          <w:lang w:val="en-US" w:eastAsia="zh-CN" w:bidi="ar-SA"/>
        </w:rPr>
      </w:pPr>
    </w:p>
    <w:p w14:paraId="0EEAD3A0">
      <w:pPr>
        <w:rPr>
          <w:rFonts w:hint="eastAsia"/>
          <w:lang w:val="en-US" w:eastAsia="zh-CN"/>
        </w:rPr>
      </w:pPr>
    </w:p>
    <w:p w14:paraId="1640B7EF">
      <w:pPr>
        <w:numPr>
          <w:ilvl w:val="0"/>
          <w:numId w:val="4"/>
        </w:numPr>
        <w:rPr>
          <w:rFonts w:hint="eastAsia" w:ascii="Calibri" w:hAnsi="Calibri" w:eastAsia="宋体" w:cs="Times New Roman"/>
          <w:b/>
          <w:bCs/>
          <w:color w:val="auto"/>
          <w:kern w:val="2"/>
          <w:sz w:val="24"/>
          <w:szCs w:val="24"/>
          <w:highlight w:val="none"/>
          <w:lang w:val="en-US" w:eastAsia="zh-CN" w:bidi="ar-SA"/>
        </w:rPr>
      </w:pPr>
      <w:r>
        <w:rPr>
          <w:rFonts w:hint="eastAsia" w:ascii="Calibri" w:hAnsi="Calibri" w:eastAsia="宋体" w:cs="Times New Roman"/>
          <w:b/>
          <w:bCs/>
          <w:color w:val="auto"/>
          <w:kern w:val="2"/>
          <w:sz w:val="24"/>
          <w:szCs w:val="24"/>
          <w:highlight w:val="none"/>
          <w:lang w:val="en-US" w:eastAsia="zh-CN" w:bidi="ar-SA"/>
        </w:rPr>
        <w:t>劳务清单</w:t>
      </w:r>
      <w:r>
        <w:rPr>
          <w:rFonts w:hint="eastAsia" w:cs="Times New Roman"/>
          <w:b/>
          <w:bCs/>
          <w:color w:val="auto"/>
          <w:kern w:val="2"/>
          <w:sz w:val="24"/>
          <w:szCs w:val="24"/>
          <w:highlight w:val="none"/>
          <w:lang w:val="en-US" w:eastAsia="zh-CN" w:bidi="ar-SA"/>
        </w:rPr>
        <w:t>报价汇总</w:t>
      </w:r>
      <w:r>
        <w:rPr>
          <w:rFonts w:hint="eastAsia" w:ascii="Calibri" w:hAnsi="Calibri" w:eastAsia="宋体" w:cs="Times New Roman"/>
          <w:b/>
          <w:bCs/>
          <w:color w:val="auto"/>
          <w:kern w:val="2"/>
          <w:sz w:val="24"/>
          <w:szCs w:val="24"/>
          <w:highlight w:val="none"/>
          <w:lang w:val="en-US" w:eastAsia="zh-CN" w:bidi="ar-SA"/>
        </w:rPr>
        <w:t>表</w:t>
      </w:r>
      <w:bookmarkStart w:id="82" w:name="OLE_LINK4"/>
    </w:p>
    <w:p w14:paraId="3CDDD41A">
      <w:pPr>
        <w:pStyle w:val="21"/>
        <w:numPr>
          <w:ilvl w:val="0"/>
          <w:numId w:val="0"/>
        </w:numPr>
        <w:jc w:val="center"/>
        <w:rPr>
          <w:rFonts w:hint="eastAsia" w:ascii="宋体" w:hAnsi="宋体" w:cs="宋体"/>
          <w:b/>
          <w:bCs/>
          <w:i w:val="0"/>
          <w:iCs w:val="0"/>
          <w:color w:val="auto"/>
          <w:kern w:val="0"/>
          <w:sz w:val="30"/>
          <w:szCs w:val="30"/>
          <w:highlight w:val="none"/>
          <w:u w:val="none"/>
          <w:lang w:val="en-US" w:eastAsia="zh-CN" w:bidi="ar"/>
        </w:rPr>
      </w:pPr>
    </w:p>
    <w:p w14:paraId="01CF7AD7">
      <w:pPr>
        <w:pStyle w:val="21"/>
        <w:numPr>
          <w:ilvl w:val="0"/>
          <w:numId w:val="0"/>
        </w:numPr>
        <w:jc w:val="center"/>
        <w:rPr>
          <w:rFonts w:hint="default"/>
          <w:color w:val="auto"/>
          <w:highlight w:val="none"/>
          <w:lang w:val="en-US" w:eastAsia="zh-CN"/>
        </w:rPr>
      </w:pPr>
      <w:r>
        <w:rPr>
          <w:rFonts w:hint="eastAsia" w:ascii="宋体" w:hAnsi="宋体" w:cs="宋体"/>
          <w:b/>
          <w:bCs/>
          <w:i w:val="0"/>
          <w:iCs w:val="0"/>
          <w:color w:val="auto"/>
          <w:kern w:val="0"/>
          <w:sz w:val="30"/>
          <w:szCs w:val="30"/>
          <w:highlight w:val="none"/>
          <w:u w:val="none"/>
          <w:lang w:val="en-US" w:eastAsia="zh-CN" w:bidi="ar"/>
        </w:rPr>
        <w:t>某项目一次网及换热站</w:t>
      </w:r>
      <w:r>
        <w:rPr>
          <w:rFonts w:hint="eastAsia" w:ascii="宋体" w:hAnsi="宋体" w:eastAsia="宋体" w:cs="宋体"/>
          <w:b/>
          <w:bCs/>
          <w:i w:val="0"/>
          <w:iCs w:val="0"/>
          <w:color w:val="auto"/>
          <w:kern w:val="0"/>
          <w:sz w:val="30"/>
          <w:szCs w:val="30"/>
          <w:highlight w:val="none"/>
          <w:u w:val="none"/>
          <w:lang w:val="en-US" w:eastAsia="zh-CN" w:bidi="ar"/>
        </w:rPr>
        <w:t>劳务报价</w:t>
      </w:r>
      <w:r>
        <w:rPr>
          <w:rFonts w:hint="eastAsia" w:ascii="宋体" w:hAnsi="宋体" w:cs="宋体"/>
          <w:b/>
          <w:bCs/>
          <w:i w:val="0"/>
          <w:iCs w:val="0"/>
          <w:color w:val="auto"/>
          <w:kern w:val="0"/>
          <w:sz w:val="30"/>
          <w:szCs w:val="30"/>
          <w:highlight w:val="none"/>
          <w:u w:val="none"/>
          <w:lang w:val="en-US" w:eastAsia="zh-CN" w:bidi="ar"/>
        </w:rPr>
        <w:t>汇总</w:t>
      </w:r>
      <w:r>
        <w:rPr>
          <w:rFonts w:hint="eastAsia" w:ascii="宋体" w:hAnsi="宋体" w:eastAsia="宋体" w:cs="宋体"/>
          <w:b/>
          <w:bCs/>
          <w:i w:val="0"/>
          <w:iCs w:val="0"/>
          <w:color w:val="auto"/>
          <w:kern w:val="0"/>
          <w:sz w:val="30"/>
          <w:szCs w:val="30"/>
          <w:highlight w:val="none"/>
          <w:u w:val="none"/>
          <w:lang w:val="en-US" w:eastAsia="zh-CN" w:bidi="ar"/>
        </w:rPr>
        <w:t>表</w:t>
      </w:r>
    </w:p>
    <w:tbl>
      <w:tblPr>
        <w:tblStyle w:val="22"/>
        <w:tblW w:w="86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2243"/>
        <w:gridCol w:w="2782"/>
        <w:gridCol w:w="2865"/>
      </w:tblGrid>
      <w:tr w14:paraId="21DE0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82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A2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w:t>
            </w:r>
          </w:p>
        </w:tc>
        <w:tc>
          <w:tcPr>
            <w:tcW w:w="2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CC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含税综合合价（元）</w:t>
            </w:r>
          </w:p>
        </w:tc>
        <w:tc>
          <w:tcPr>
            <w:tcW w:w="2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71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56A2A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42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10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吃遍中国</w:t>
            </w:r>
            <w:r>
              <w:rPr>
                <w:rFonts w:hint="eastAsia" w:ascii="宋体" w:hAnsi="宋体" w:cs="宋体"/>
                <w:i w:val="0"/>
                <w:iCs w:val="0"/>
                <w:color w:val="000000"/>
                <w:sz w:val="20"/>
                <w:szCs w:val="20"/>
                <w:u w:val="none"/>
                <w:lang w:val="en-US" w:eastAsia="zh-CN"/>
              </w:rPr>
              <w:t>公园商业街及地下建筑续建工程</w:t>
            </w:r>
            <w:r>
              <w:rPr>
                <w:rFonts w:hint="eastAsia" w:ascii="宋体" w:hAnsi="宋体" w:eastAsia="宋体" w:cs="宋体"/>
                <w:i w:val="0"/>
                <w:iCs w:val="0"/>
                <w:color w:val="000000"/>
                <w:sz w:val="20"/>
                <w:szCs w:val="20"/>
                <w:u w:val="none"/>
                <w:lang w:val="en-US" w:eastAsia="zh-CN"/>
              </w:rPr>
              <w:t>B区一次网</w:t>
            </w:r>
          </w:p>
        </w:tc>
        <w:tc>
          <w:tcPr>
            <w:tcW w:w="2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09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B2C0A">
            <w:pPr>
              <w:jc w:val="right"/>
              <w:rPr>
                <w:rFonts w:hint="eastAsia" w:ascii="宋体" w:hAnsi="宋体" w:eastAsia="宋体" w:cs="宋体"/>
                <w:i w:val="0"/>
                <w:iCs w:val="0"/>
                <w:color w:val="000000"/>
                <w:sz w:val="20"/>
                <w:szCs w:val="20"/>
                <w:u w:val="none"/>
              </w:rPr>
            </w:pPr>
          </w:p>
        </w:tc>
      </w:tr>
      <w:tr w14:paraId="6E9E6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16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0F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吃遍中国</w:t>
            </w:r>
            <w:r>
              <w:rPr>
                <w:rFonts w:hint="eastAsia" w:ascii="宋体" w:hAnsi="宋体" w:cs="宋体"/>
                <w:i w:val="0"/>
                <w:iCs w:val="0"/>
                <w:color w:val="000000"/>
                <w:sz w:val="20"/>
                <w:szCs w:val="20"/>
                <w:u w:val="none"/>
                <w:lang w:val="en-US" w:eastAsia="zh-CN"/>
              </w:rPr>
              <w:t>公园商业街及地下建筑续建工程</w:t>
            </w:r>
            <w:r>
              <w:rPr>
                <w:rFonts w:hint="eastAsia" w:ascii="宋体" w:hAnsi="宋体" w:eastAsia="宋体" w:cs="宋体"/>
                <w:i w:val="0"/>
                <w:iCs w:val="0"/>
                <w:color w:val="000000"/>
                <w:sz w:val="20"/>
                <w:szCs w:val="20"/>
                <w:u w:val="none"/>
                <w:lang w:val="en-US" w:eastAsia="zh-CN"/>
              </w:rPr>
              <w:t>B区</w:t>
            </w:r>
            <w:r>
              <w:rPr>
                <w:rFonts w:hint="eastAsia" w:ascii="宋体" w:hAnsi="宋体" w:eastAsia="宋体" w:cs="宋体"/>
                <w:i w:val="0"/>
                <w:iCs w:val="0"/>
                <w:color w:val="000000"/>
                <w:kern w:val="0"/>
                <w:sz w:val="20"/>
                <w:szCs w:val="20"/>
                <w:u w:val="none"/>
                <w:lang w:val="en-US" w:eastAsia="zh-CN" w:bidi="ar"/>
              </w:rPr>
              <w:t>换热站</w:t>
            </w:r>
          </w:p>
        </w:tc>
        <w:tc>
          <w:tcPr>
            <w:tcW w:w="2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50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D2CCF">
            <w:pPr>
              <w:jc w:val="right"/>
              <w:rPr>
                <w:rFonts w:hint="eastAsia" w:ascii="宋体" w:hAnsi="宋体" w:eastAsia="宋体" w:cs="宋体"/>
                <w:i w:val="0"/>
                <w:iCs w:val="0"/>
                <w:color w:val="000000"/>
                <w:sz w:val="20"/>
                <w:szCs w:val="20"/>
                <w:u w:val="none"/>
              </w:rPr>
            </w:pPr>
          </w:p>
        </w:tc>
      </w:tr>
      <w:tr w14:paraId="6FC4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CA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E0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祥云国际一期西一区、东一区</w:t>
            </w:r>
            <w:r>
              <w:rPr>
                <w:rFonts w:hint="eastAsia" w:ascii="宋体" w:hAnsi="宋体" w:cs="宋体"/>
                <w:i w:val="0"/>
                <w:iCs w:val="0"/>
                <w:color w:val="000000"/>
                <w:sz w:val="20"/>
                <w:szCs w:val="20"/>
                <w:u w:val="none"/>
                <w:lang w:val="en-US" w:eastAsia="zh-CN"/>
              </w:rPr>
              <w:t>办公楼供热项目</w:t>
            </w:r>
            <w:r>
              <w:rPr>
                <w:rFonts w:hint="eastAsia" w:ascii="宋体" w:hAnsi="宋体" w:eastAsia="宋体" w:cs="宋体"/>
                <w:i w:val="0"/>
                <w:iCs w:val="0"/>
                <w:color w:val="000000"/>
                <w:sz w:val="20"/>
                <w:szCs w:val="20"/>
                <w:u w:val="none"/>
                <w:lang w:val="en-US" w:eastAsia="zh-CN"/>
              </w:rPr>
              <w:t>换热站</w:t>
            </w:r>
          </w:p>
        </w:tc>
        <w:tc>
          <w:tcPr>
            <w:tcW w:w="2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A2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54293">
            <w:pPr>
              <w:jc w:val="right"/>
              <w:rPr>
                <w:rFonts w:hint="eastAsia" w:ascii="宋体" w:hAnsi="宋体" w:eastAsia="宋体" w:cs="宋体"/>
                <w:i w:val="0"/>
                <w:iCs w:val="0"/>
                <w:color w:val="000000"/>
                <w:sz w:val="20"/>
                <w:szCs w:val="20"/>
                <w:u w:val="none"/>
              </w:rPr>
            </w:pPr>
          </w:p>
        </w:tc>
      </w:tr>
      <w:tr w14:paraId="3B0AB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2C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FA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小计（元）</w:t>
            </w:r>
          </w:p>
        </w:tc>
        <w:tc>
          <w:tcPr>
            <w:tcW w:w="2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7B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1F71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（4）=（1）+（2）+（3）</w:t>
            </w:r>
          </w:p>
        </w:tc>
      </w:tr>
      <w:tr w14:paraId="7863D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8B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EF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安全文明施工费</w:t>
            </w:r>
          </w:p>
        </w:tc>
        <w:tc>
          <w:tcPr>
            <w:tcW w:w="2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627B7">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p>
        </w:tc>
        <w:tc>
          <w:tcPr>
            <w:tcW w:w="2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836A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施工过程中可能出现的外部因素；保证不发生一般及以上安全事故；文明施工达到总包及建设单位要求（包括安全文明施工所需人工及设备）</w:t>
            </w:r>
          </w:p>
          <w:p w14:paraId="76E70C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安全文明施工费=1至3项小计</w:t>
            </w:r>
            <w:r>
              <w:rPr>
                <w:rFonts w:hint="default" w:ascii="Arial" w:hAnsi="Arial" w:cs="Arial"/>
                <w:b/>
                <w:bCs/>
                <w:i w:val="0"/>
                <w:iCs w:val="0"/>
                <w:color w:val="000000"/>
                <w:kern w:val="0"/>
                <w:sz w:val="20"/>
                <w:szCs w:val="20"/>
                <w:u w:val="none"/>
                <w:lang w:val="en-US" w:eastAsia="zh-CN" w:bidi="ar"/>
              </w:rPr>
              <w:t>×</w:t>
            </w:r>
            <w:r>
              <w:rPr>
                <w:rFonts w:hint="eastAsia" w:ascii="宋体" w:hAnsi="宋体" w:cs="宋体"/>
                <w:b/>
                <w:bCs/>
                <w:i w:val="0"/>
                <w:iCs w:val="0"/>
                <w:color w:val="000000"/>
                <w:kern w:val="0"/>
                <w:sz w:val="20"/>
                <w:szCs w:val="20"/>
                <w:u w:val="none"/>
                <w:lang w:val="en-US" w:eastAsia="zh-CN" w:bidi="ar"/>
              </w:rPr>
              <w:t>2.5%</w:t>
            </w:r>
          </w:p>
        </w:tc>
      </w:tr>
      <w:tr w14:paraId="04D5F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C4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A3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总计（元）</w:t>
            </w:r>
          </w:p>
        </w:tc>
        <w:tc>
          <w:tcPr>
            <w:tcW w:w="2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E9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C26B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（6）=（4）+（5）</w:t>
            </w:r>
          </w:p>
        </w:tc>
      </w:tr>
    </w:tbl>
    <w:p w14:paraId="4432D3F9">
      <w:pPr>
        <w:pStyle w:val="9"/>
        <w:keepNext w:val="0"/>
        <w:keepLines w:val="0"/>
        <w:pageBreakBefore w:val="0"/>
        <w:widowControl w:val="0"/>
        <w:kinsoku/>
        <w:wordWrap/>
        <w:overflowPunct/>
        <w:topLinePunct w:val="0"/>
        <w:autoSpaceDE/>
        <w:autoSpaceDN/>
        <w:bidi w:val="0"/>
        <w:adjustRightInd/>
        <w:snapToGrid/>
        <w:spacing w:line="380" w:lineRule="exact"/>
        <w:ind w:firstLine="442" w:firstLineChars="200"/>
        <w:textAlignment w:val="auto"/>
        <w:rPr>
          <w:rFonts w:hint="eastAsia" w:ascii="宋体" w:hAnsi="宋体" w:eastAsia="宋体" w:cs="宋体"/>
          <w:b/>
          <w:bCs/>
          <w:i w:val="0"/>
          <w:iCs w:val="0"/>
          <w:color w:val="auto"/>
          <w:kern w:val="0"/>
          <w:sz w:val="22"/>
          <w:szCs w:val="22"/>
          <w:highlight w:val="none"/>
          <w:u w:val="none"/>
          <w:lang w:val="en-US" w:eastAsia="zh-CN" w:bidi="ar"/>
        </w:rPr>
      </w:pPr>
    </w:p>
    <w:p w14:paraId="5BDC0ACD">
      <w:pPr>
        <w:pStyle w:val="9"/>
        <w:keepNext w:val="0"/>
        <w:keepLines w:val="0"/>
        <w:pageBreakBefore w:val="0"/>
        <w:widowControl w:val="0"/>
        <w:kinsoku/>
        <w:wordWrap/>
        <w:overflowPunct/>
        <w:topLinePunct w:val="0"/>
        <w:autoSpaceDE/>
        <w:autoSpaceDN/>
        <w:bidi w:val="0"/>
        <w:adjustRightInd/>
        <w:snapToGrid/>
        <w:spacing w:line="380" w:lineRule="exact"/>
        <w:ind w:firstLine="442" w:firstLineChars="200"/>
        <w:textAlignment w:val="auto"/>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备注：每项报价最多保留两位小数。</w:t>
      </w:r>
    </w:p>
    <w:p w14:paraId="03FA22E1">
      <w:pPr>
        <w:pStyle w:val="21"/>
        <w:numPr>
          <w:ilvl w:val="0"/>
          <w:numId w:val="0"/>
        </w:numPr>
        <w:jc w:val="center"/>
        <w:rPr>
          <w:rFonts w:hint="eastAsia" w:ascii="宋体" w:hAnsi="宋体" w:cs="宋体"/>
          <w:b/>
          <w:bCs/>
          <w:i w:val="0"/>
          <w:iCs w:val="0"/>
          <w:color w:val="auto"/>
          <w:kern w:val="0"/>
          <w:sz w:val="30"/>
          <w:szCs w:val="30"/>
          <w:highlight w:val="none"/>
          <w:u w:val="none"/>
          <w:lang w:val="en-US" w:eastAsia="zh-CN" w:bidi="ar"/>
        </w:rPr>
      </w:pPr>
    </w:p>
    <w:p w14:paraId="14B353DD">
      <w:pPr>
        <w:pStyle w:val="9"/>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Style w:val="37"/>
          <w:color w:val="auto"/>
          <w:highlight w:val="none"/>
          <w:lang w:val="en-US" w:eastAsia="zh-CN" w:bidi="ar"/>
        </w:rPr>
      </w:pPr>
      <w:r>
        <w:rPr>
          <w:rFonts w:hint="default" w:ascii="??" w:hAnsi="??" w:eastAsia="??" w:cs="??"/>
          <w:b/>
          <w:bCs/>
          <w:i w:val="0"/>
          <w:iCs w:val="0"/>
          <w:color w:val="auto"/>
          <w:kern w:val="0"/>
          <w:sz w:val="24"/>
          <w:szCs w:val="24"/>
          <w:highlight w:val="none"/>
          <w:u w:val="none"/>
          <w:lang w:val="en-US" w:eastAsia="zh-CN" w:bidi="ar"/>
        </w:rPr>
        <w:t>税率（专票）：</w:t>
      </w:r>
      <w:r>
        <w:rPr>
          <w:rStyle w:val="37"/>
          <w:color w:val="auto"/>
          <w:highlight w:val="none"/>
          <w:lang w:val="en-US" w:eastAsia="zh-CN" w:bidi="ar"/>
        </w:rPr>
        <w:t xml:space="preserve">           </w:t>
      </w:r>
      <w:r>
        <w:rPr>
          <w:rFonts w:hint="default" w:ascii="??" w:hAnsi="??" w:eastAsia="??" w:cs="??"/>
          <w:b/>
          <w:bCs/>
          <w:i w:val="0"/>
          <w:iCs w:val="0"/>
          <w:color w:val="auto"/>
          <w:kern w:val="0"/>
          <w:sz w:val="24"/>
          <w:szCs w:val="24"/>
          <w:highlight w:val="none"/>
          <w:u w:val="none"/>
          <w:lang w:val="en-US" w:eastAsia="zh-CN" w:bidi="ar"/>
        </w:rPr>
        <w:t xml:space="preserve">                </w:t>
      </w:r>
    </w:p>
    <w:p w14:paraId="410ABDD9">
      <w:pPr>
        <w:rPr>
          <w:color w:val="auto"/>
          <w:highlight w:val="none"/>
        </w:rPr>
      </w:pPr>
    </w:p>
    <w:p w14:paraId="0A6A9AC9">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响应单位：（盖章）</w:t>
      </w:r>
    </w:p>
    <w:p w14:paraId="085D85EF">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法定代表人：（签字或印鉴）</w:t>
      </w:r>
    </w:p>
    <w:p w14:paraId="74B01C84">
      <w:pPr>
        <w:pStyle w:val="21"/>
        <w:numPr>
          <w:ilvl w:val="0"/>
          <w:numId w:val="0"/>
        </w:numPr>
        <w:jc w:val="center"/>
        <w:rPr>
          <w:rFonts w:hint="eastAsia" w:ascii="宋体" w:hAnsi="宋体" w:cs="宋体"/>
          <w:b/>
          <w:bCs/>
          <w:i w:val="0"/>
          <w:iCs w:val="0"/>
          <w:color w:val="auto"/>
          <w:kern w:val="0"/>
          <w:sz w:val="30"/>
          <w:szCs w:val="30"/>
          <w:highlight w:val="none"/>
          <w:u w:val="none"/>
          <w:lang w:val="en-US" w:eastAsia="zh-CN" w:bidi="ar"/>
        </w:rPr>
      </w:pPr>
    </w:p>
    <w:p w14:paraId="50A34A04">
      <w:pPr>
        <w:pStyle w:val="21"/>
        <w:numPr>
          <w:ilvl w:val="0"/>
          <w:numId w:val="0"/>
        </w:numPr>
        <w:jc w:val="center"/>
        <w:rPr>
          <w:rFonts w:hint="eastAsia" w:asciiTheme="minorEastAsia" w:hAnsiTheme="minorEastAsia" w:cstheme="minorEastAsia"/>
          <w:color w:val="auto"/>
          <w:kern w:val="0"/>
          <w:sz w:val="24"/>
          <w:highlight w:val="none"/>
          <w:lang w:val="en-US" w:eastAsia="zh-CN" w:bidi="ar"/>
        </w:rPr>
      </w:pPr>
    </w:p>
    <w:p w14:paraId="0612E095">
      <w:pPr>
        <w:pStyle w:val="21"/>
        <w:numPr>
          <w:ilvl w:val="0"/>
          <w:numId w:val="0"/>
        </w:numPr>
        <w:jc w:val="center"/>
        <w:rPr>
          <w:rFonts w:hint="eastAsia" w:ascii="宋体" w:hAnsi="宋体" w:cs="宋体"/>
          <w:b/>
          <w:bCs/>
          <w:i w:val="0"/>
          <w:iCs w:val="0"/>
          <w:color w:val="auto"/>
          <w:kern w:val="0"/>
          <w:sz w:val="30"/>
          <w:szCs w:val="30"/>
          <w:highlight w:val="none"/>
          <w:u w:val="none"/>
          <w:lang w:val="en-US" w:eastAsia="zh-CN" w:bidi="ar"/>
        </w:rPr>
      </w:pPr>
      <w:r>
        <w:rPr>
          <w:rFonts w:hint="eastAsia" w:asciiTheme="minorEastAsia" w:hAnsiTheme="minorEastAsia" w:cstheme="minorEastAsia"/>
          <w:color w:val="auto"/>
          <w:kern w:val="0"/>
          <w:sz w:val="24"/>
          <w:highlight w:val="none"/>
          <w:lang w:val="en-US" w:eastAsia="zh-CN" w:bidi="ar"/>
        </w:rPr>
        <w:t xml:space="preserve">                          </w:t>
      </w:r>
      <w:r>
        <w:rPr>
          <w:rFonts w:hint="eastAsia" w:asciiTheme="minorEastAsia" w:hAnsiTheme="minorEastAsia" w:cstheme="minorEastAsia"/>
          <w:color w:val="auto"/>
          <w:kern w:val="0"/>
          <w:sz w:val="24"/>
          <w:highlight w:val="none"/>
          <w:lang w:bidi="ar"/>
        </w:rPr>
        <w:t xml:space="preserve">年   月 </w:t>
      </w:r>
      <w:r>
        <w:rPr>
          <w:rFonts w:hint="eastAsia" w:asciiTheme="minorEastAsia" w:hAnsiTheme="minorEastAsia" w:cstheme="minorEastAsia"/>
          <w:color w:val="auto"/>
          <w:kern w:val="0"/>
          <w:sz w:val="24"/>
          <w:highlight w:val="none"/>
          <w:lang w:val="en-US" w:eastAsia="zh-CN" w:bidi="ar"/>
        </w:rPr>
        <w:t xml:space="preserve"> </w:t>
      </w:r>
      <w:r>
        <w:rPr>
          <w:rFonts w:hint="eastAsia" w:asciiTheme="minorEastAsia" w:hAnsiTheme="minorEastAsia" w:cstheme="minorEastAsia"/>
          <w:color w:val="auto"/>
          <w:kern w:val="0"/>
          <w:sz w:val="24"/>
          <w:highlight w:val="none"/>
          <w:lang w:bidi="ar"/>
        </w:rPr>
        <w:t xml:space="preserve"> 日</w:t>
      </w:r>
    </w:p>
    <w:p w14:paraId="037FD1AB">
      <w:pPr>
        <w:pStyle w:val="21"/>
        <w:numPr>
          <w:ilvl w:val="0"/>
          <w:numId w:val="0"/>
        </w:numPr>
        <w:jc w:val="center"/>
        <w:rPr>
          <w:rFonts w:hint="eastAsia" w:ascii="宋体" w:hAnsi="宋体" w:cs="宋体"/>
          <w:b/>
          <w:bCs/>
          <w:i w:val="0"/>
          <w:iCs w:val="0"/>
          <w:color w:val="auto"/>
          <w:kern w:val="0"/>
          <w:sz w:val="30"/>
          <w:szCs w:val="30"/>
          <w:highlight w:val="none"/>
          <w:u w:val="none"/>
          <w:lang w:val="en-US" w:eastAsia="zh-CN" w:bidi="ar"/>
        </w:rPr>
      </w:pPr>
    </w:p>
    <w:p w14:paraId="1D59F727">
      <w:pPr>
        <w:rPr>
          <w:rFonts w:hint="eastAsia"/>
          <w:lang w:val="en-US" w:eastAsia="zh-CN"/>
        </w:rPr>
      </w:pPr>
    </w:p>
    <w:p w14:paraId="38241870">
      <w:pPr>
        <w:numPr>
          <w:ilvl w:val="0"/>
          <w:numId w:val="4"/>
        </w:numPr>
        <w:rPr>
          <w:rFonts w:hint="eastAsia" w:ascii="Calibri" w:hAnsi="Calibri" w:eastAsia="宋体" w:cs="Times New Roman"/>
          <w:b/>
          <w:bCs/>
          <w:color w:val="auto"/>
          <w:kern w:val="2"/>
          <w:sz w:val="24"/>
          <w:szCs w:val="24"/>
          <w:highlight w:val="none"/>
          <w:lang w:val="en-US" w:eastAsia="zh-CN" w:bidi="ar-SA"/>
        </w:rPr>
      </w:pPr>
      <w:r>
        <w:rPr>
          <w:rFonts w:hint="eastAsia" w:ascii="Calibri" w:hAnsi="Calibri" w:eastAsia="宋体" w:cs="Times New Roman"/>
          <w:b/>
          <w:bCs/>
          <w:color w:val="auto"/>
          <w:kern w:val="2"/>
          <w:sz w:val="24"/>
          <w:szCs w:val="24"/>
          <w:highlight w:val="none"/>
          <w:lang w:val="en-US" w:eastAsia="zh-CN" w:bidi="ar-SA"/>
        </w:rPr>
        <w:t>劳务清单报价表</w:t>
      </w:r>
    </w:p>
    <w:p w14:paraId="6341291A">
      <w:pPr>
        <w:pStyle w:val="21"/>
        <w:numPr>
          <w:ilvl w:val="0"/>
          <w:numId w:val="0"/>
        </w:numPr>
        <w:ind w:leftChars="0"/>
        <w:jc w:val="center"/>
        <w:rPr>
          <w:rFonts w:hint="default" w:ascii="宋体" w:hAnsi="宋体" w:cs="宋体"/>
          <w:b/>
          <w:bCs/>
          <w:i w:val="0"/>
          <w:iCs w:val="0"/>
          <w:color w:val="auto"/>
          <w:kern w:val="0"/>
          <w:sz w:val="30"/>
          <w:szCs w:val="30"/>
          <w:highlight w:val="none"/>
          <w:u w:val="none"/>
          <w:lang w:val="en-US" w:eastAsia="zh-CN" w:bidi="ar"/>
        </w:rPr>
      </w:pPr>
      <w:r>
        <w:rPr>
          <w:rFonts w:hint="eastAsia" w:ascii="宋体" w:hAnsi="宋体" w:cs="宋体"/>
          <w:b/>
          <w:bCs/>
          <w:i w:val="0"/>
          <w:iCs w:val="0"/>
          <w:color w:val="auto"/>
          <w:kern w:val="0"/>
          <w:sz w:val="30"/>
          <w:szCs w:val="30"/>
          <w:highlight w:val="none"/>
          <w:u w:val="none"/>
          <w:lang w:val="en-US" w:eastAsia="zh-CN" w:bidi="ar"/>
        </w:rPr>
        <w:t>吃遍中国公园商业街及地下建筑续建工程B区一次网清单报价表</w:t>
      </w:r>
    </w:p>
    <w:p w14:paraId="348AD61D">
      <w:pPr>
        <w:keepNext w:val="0"/>
        <w:keepLines w:val="0"/>
        <w:pageBreakBefore w:val="0"/>
        <w:widowControl w:val="0"/>
        <w:kinsoku/>
        <w:wordWrap/>
        <w:overflowPunct/>
        <w:topLinePunct w:val="0"/>
        <w:autoSpaceDE/>
        <w:autoSpaceDN/>
        <w:bidi w:val="0"/>
        <w:adjustRightInd/>
        <w:snapToGrid/>
        <w:spacing w:line="380" w:lineRule="exact"/>
        <w:textAlignment w:val="auto"/>
        <w:rPr>
          <w:rFonts w:asciiTheme="minorEastAsia" w:hAnsiTheme="minorEastAsia" w:cstheme="minorEastAsia"/>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响应单位名称：</w:t>
      </w:r>
    </w:p>
    <w:p w14:paraId="6E0FAC33">
      <w:pPr>
        <w:pStyle w:val="2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联系人：                                      电话： </w:t>
      </w:r>
    </w:p>
    <w:tbl>
      <w:tblPr>
        <w:tblStyle w:val="2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2"/>
        <w:gridCol w:w="1147"/>
        <w:gridCol w:w="2535"/>
        <w:gridCol w:w="735"/>
        <w:gridCol w:w="825"/>
        <w:gridCol w:w="1215"/>
        <w:gridCol w:w="1320"/>
        <w:gridCol w:w="939"/>
      </w:tblGrid>
      <w:tr w14:paraId="199DF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blHeader/>
        </w:trPr>
        <w:tc>
          <w:tcPr>
            <w:tcW w:w="4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C8140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ED845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80A15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工作内容</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F1747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C71E0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91845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含税单价（元）</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A7C5A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含税合价（元）</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DFCC2E">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0B47E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2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629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93A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直埋式预制保温管</w:t>
            </w: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4348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包含但不限于管道焊接、除锈刷油、压力试验及冲洗</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F34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6E1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3845A4">
            <w:pPr>
              <w:jc w:val="right"/>
              <w:rPr>
                <w:rFonts w:hint="eastAsia" w:ascii="宋体" w:hAnsi="宋体" w:eastAsia="宋体" w:cs="宋体"/>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7C127A">
            <w:pPr>
              <w:jc w:val="center"/>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A2CEF6">
            <w:pPr>
              <w:jc w:val="center"/>
              <w:rPr>
                <w:rFonts w:hint="eastAsia" w:ascii="宋体" w:hAnsi="宋体" w:eastAsia="宋体" w:cs="宋体"/>
                <w:i w:val="0"/>
                <w:iCs w:val="0"/>
                <w:color w:val="000000"/>
                <w:sz w:val="20"/>
                <w:szCs w:val="20"/>
                <w:u w:val="none"/>
              </w:rPr>
            </w:pPr>
          </w:p>
        </w:tc>
      </w:tr>
      <w:tr w14:paraId="5DB56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2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67B8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9C95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预制架空保温管</w:t>
            </w: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AA20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包含但不限于管道焊接、除锈刷油、压力试验及冲洗等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349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E70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DE019A">
            <w:pPr>
              <w:jc w:val="right"/>
              <w:rPr>
                <w:rFonts w:hint="eastAsia" w:ascii="宋体" w:hAnsi="宋体" w:eastAsia="宋体" w:cs="宋体"/>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01B054">
            <w:pPr>
              <w:jc w:val="center"/>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E0E930">
            <w:pPr>
              <w:jc w:val="center"/>
              <w:rPr>
                <w:rFonts w:hint="eastAsia" w:ascii="宋体" w:hAnsi="宋体" w:eastAsia="宋体" w:cs="宋体"/>
                <w:i w:val="0"/>
                <w:iCs w:val="0"/>
                <w:color w:val="000000"/>
                <w:sz w:val="20"/>
                <w:szCs w:val="20"/>
                <w:u w:val="none"/>
              </w:rPr>
            </w:pPr>
          </w:p>
        </w:tc>
      </w:tr>
      <w:tr w14:paraId="2173C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42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1D5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88A9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6B50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包含但不限于管件焊接、安装、除锈刷油、压力试验及冲洗等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2DD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47F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196048">
            <w:pPr>
              <w:jc w:val="right"/>
              <w:rPr>
                <w:rFonts w:hint="eastAsia" w:ascii="宋体" w:hAnsi="宋体" w:eastAsia="宋体" w:cs="宋体"/>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20BF54">
            <w:pPr>
              <w:jc w:val="center"/>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FE3FB6">
            <w:pPr>
              <w:jc w:val="center"/>
              <w:rPr>
                <w:rFonts w:hint="eastAsia" w:ascii="宋体" w:hAnsi="宋体" w:eastAsia="宋体" w:cs="宋体"/>
                <w:i w:val="0"/>
                <w:iCs w:val="0"/>
                <w:color w:val="000000"/>
                <w:sz w:val="20"/>
                <w:szCs w:val="20"/>
                <w:u w:val="none"/>
              </w:rPr>
            </w:pPr>
          </w:p>
        </w:tc>
      </w:tr>
      <w:tr w14:paraId="5ED3A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42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A17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170A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焊接球阀</w:t>
            </w: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E957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B68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F3B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316777">
            <w:pPr>
              <w:jc w:val="right"/>
              <w:rPr>
                <w:rFonts w:hint="eastAsia" w:ascii="宋体" w:hAnsi="宋体" w:eastAsia="宋体" w:cs="宋体"/>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27B0C9">
            <w:pPr>
              <w:jc w:val="center"/>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36F9C2">
            <w:pPr>
              <w:jc w:val="center"/>
              <w:rPr>
                <w:rFonts w:hint="eastAsia" w:ascii="宋体" w:hAnsi="宋体" w:eastAsia="宋体" w:cs="宋体"/>
                <w:i w:val="0"/>
                <w:iCs w:val="0"/>
                <w:color w:val="000000"/>
                <w:sz w:val="20"/>
                <w:szCs w:val="20"/>
                <w:u w:val="none"/>
              </w:rPr>
            </w:pPr>
          </w:p>
        </w:tc>
      </w:tr>
      <w:tr w14:paraId="4E8F6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42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4770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57A2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E185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管道土方开挖，人工清槽</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31F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B4F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28.71</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9D3086">
            <w:pPr>
              <w:jc w:val="right"/>
              <w:rPr>
                <w:rFonts w:hint="eastAsia" w:ascii="宋体" w:hAnsi="宋体" w:eastAsia="宋体" w:cs="宋体"/>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35E651">
            <w:pPr>
              <w:jc w:val="center"/>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BAE5BC">
            <w:pPr>
              <w:jc w:val="center"/>
              <w:rPr>
                <w:rFonts w:hint="eastAsia" w:ascii="宋体" w:hAnsi="宋体" w:eastAsia="宋体" w:cs="宋体"/>
                <w:i w:val="0"/>
                <w:iCs w:val="0"/>
                <w:color w:val="000000"/>
                <w:sz w:val="20"/>
                <w:szCs w:val="20"/>
                <w:u w:val="none"/>
              </w:rPr>
            </w:pPr>
          </w:p>
        </w:tc>
      </w:tr>
      <w:tr w14:paraId="7CB88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2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E79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9DC1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0DF2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回填中砂、含砂子</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FAD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5E5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9.03</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8CF6D3">
            <w:pPr>
              <w:jc w:val="right"/>
              <w:rPr>
                <w:rFonts w:hint="eastAsia" w:ascii="宋体" w:hAnsi="宋体" w:eastAsia="宋体" w:cs="宋体"/>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D652E0">
            <w:pPr>
              <w:jc w:val="center"/>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9F4559">
            <w:pPr>
              <w:jc w:val="center"/>
              <w:rPr>
                <w:rFonts w:hint="eastAsia" w:ascii="宋体" w:hAnsi="宋体" w:eastAsia="宋体" w:cs="宋体"/>
                <w:i w:val="0"/>
                <w:iCs w:val="0"/>
                <w:color w:val="000000"/>
                <w:sz w:val="20"/>
                <w:szCs w:val="20"/>
                <w:u w:val="none"/>
              </w:rPr>
            </w:pPr>
          </w:p>
        </w:tc>
      </w:tr>
      <w:tr w14:paraId="4DA71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2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384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E8CA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C4C3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原土回填</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D4F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A90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18.49</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605A57">
            <w:pPr>
              <w:jc w:val="right"/>
              <w:rPr>
                <w:rFonts w:hint="eastAsia" w:ascii="宋体" w:hAnsi="宋体" w:eastAsia="宋体" w:cs="宋体"/>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BAC13">
            <w:pPr>
              <w:jc w:val="center"/>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F2C2ED">
            <w:pPr>
              <w:jc w:val="center"/>
              <w:rPr>
                <w:rFonts w:hint="eastAsia" w:ascii="宋体" w:hAnsi="宋体" w:eastAsia="宋体" w:cs="宋体"/>
                <w:i w:val="0"/>
                <w:iCs w:val="0"/>
                <w:color w:val="000000"/>
                <w:sz w:val="20"/>
                <w:szCs w:val="20"/>
                <w:u w:val="none"/>
              </w:rPr>
            </w:pPr>
          </w:p>
        </w:tc>
      </w:tr>
      <w:tr w14:paraId="0052F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2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A91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1973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7DA5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561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390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10.22</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D2D290">
            <w:pPr>
              <w:jc w:val="right"/>
              <w:rPr>
                <w:rFonts w:hint="eastAsia" w:ascii="宋体" w:hAnsi="宋体" w:eastAsia="宋体" w:cs="宋体"/>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9628BD">
            <w:pPr>
              <w:jc w:val="center"/>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00268E">
            <w:pPr>
              <w:jc w:val="center"/>
              <w:rPr>
                <w:rFonts w:hint="eastAsia" w:ascii="宋体" w:hAnsi="宋体" w:eastAsia="宋体" w:cs="宋体"/>
                <w:i w:val="0"/>
                <w:iCs w:val="0"/>
                <w:color w:val="000000"/>
                <w:sz w:val="20"/>
                <w:szCs w:val="20"/>
                <w:u w:val="none"/>
              </w:rPr>
            </w:pPr>
          </w:p>
        </w:tc>
      </w:tr>
      <w:tr w14:paraId="42505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42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E9C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2B34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聚氯乙烯板</w:t>
            </w: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07E4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型号：300mm*300mm*4mm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包含但不限于材料费用、制作安装等，所需材料乙供</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14A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431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E88967">
            <w:pPr>
              <w:jc w:val="right"/>
              <w:rPr>
                <w:rFonts w:hint="eastAsia" w:ascii="宋体" w:hAnsi="宋体" w:eastAsia="宋体" w:cs="宋体"/>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CF85AB">
            <w:pPr>
              <w:jc w:val="center"/>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996884">
            <w:pPr>
              <w:jc w:val="center"/>
              <w:rPr>
                <w:rFonts w:hint="eastAsia" w:ascii="宋体" w:hAnsi="宋体" w:eastAsia="宋体" w:cs="宋体"/>
                <w:i w:val="0"/>
                <w:iCs w:val="0"/>
                <w:color w:val="000000"/>
                <w:sz w:val="20"/>
                <w:szCs w:val="20"/>
                <w:u w:val="none"/>
              </w:rPr>
            </w:pPr>
          </w:p>
        </w:tc>
      </w:tr>
      <w:tr w14:paraId="6E1F9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2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291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68F5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管道支架</w:t>
            </w: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0CD8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包含但不限于支吊架、钢板制作安装、除锈刷油等，除型钢、钢管甲供外，其余材料乙供</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B5F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CD9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156.77</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B4C6BD">
            <w:pPr>
              <w:jc w:val="right"/>
              <w:rPr>
                <w:rFonts w:hint="eastAsia" w:ascii="宋体" w:hAnsi="宋体" w:eastAsia="宋体" w:cs="宋体"/>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026407">
            <w:pPr>
              <w:jc w:val="center"/>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6D65C8">
            <w:pPr>
              <w:jc w:val="center"/>
              <w:rPr>
                <w:rFonts w:hint="eastAsia" w:ascii="宋体" w:hAnsi="宋体" w:eastAsia="宋体" w:cs="宋体"/>
                <w:i w:val="0"/>
                <w:iCs w:val="0"/>
                <w:color w:val="000000"/>
                <w:sz w:val="20"/>
                <w:szCs w:val="20"/>
                <w:u w:val="none"/>
              </w:rPr>
            </w:pPr>
          </w:p>
        </w:tc>
      </w:tr>
      <w:tr w14:paraId="17C90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42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6683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6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1B2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3AA18D">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16214C">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496EFF">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65613D">
            <w:pPr>
              <w:jc w:val="center"/>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F9B767">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r>
    </w:tbl>
    <w:p w14:paraId="2040DD84">
      <w:pPr>
        <w:pStyle w:val="9"/>
        <w:keepNext w:val="0"/>
        <w:keepLines w:val="0"/>
        <w:pageBreakBefore w:val="0"/>
        <w:widowControl w:val="0"/>
        <w:kinsoku/>
        <w:wordWrap/>
        <w:overflowPunct/>
        <w:topLinePunct w:val="0"/>
        <w:autoSpaceDE/>
        <w:autoSpaceDN/>
        <w:bidi w:val="0"/>
        <w:adjustRightInd/>
        <w:snapToGrid/>
        <w:spacing w:line="380" w:lineRule="exact"/>
        <w:ind w:firstLine="442" w:firstLineChars="200"/>
        <w:textAlignment w:val="auto"/>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备注：每项报价最多保留两位小数。</w:t>
      </w:r>
    </w:p>
    <w:p w14:paraId="539C3406">
      <w:pPr>
        <w:pStyle w:val="9"/>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Style w:val="37"/>
          <w:color w:val="auto"/>
          <w:highlight w:val="none"/>
          <w:lang w:val="en-US" w:eastAsia="zh-CN" w:bidi="ar"/>
        </w:rPr>
      </w:pPr>
      <w:r>
        <w:rPr>
          <w:rFonts w:hint="default" w:ascii="??" w:hAnsi="??" w:eastAsia="??" w:cs="??"/>
          <w:b/>
          <w:bCs/>
          <w:i w:val="0"/>
          <w:iCs w:val="0"/>
          <w:color w:val="auto"/>
          <w:kern w:val="0"/>
          <w:sz w:val="24"/>
          <w:szCs w:val="24"/>
          <w:highlight w:val="none"/>
          <w:u w:val="none"/>
          <w:lang w:val="en-US" w:eastAsia="zh-CN" w:bidi="ar"/>
        </w:rPr>
        <w:t xml:space="preserve">               </w:t>
      </w:r>
    </w:p>
    <w:p w14:paraId="353855CC">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响应单位：（盖章）</w:t>
      </w:r>
    </w:p>
    <w:p w14:paraId="28402CD8">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法定代表人：（签字或印鉴）</w:t>
      </w:r>
    </w:p>
    <w:p w14:paraId="5991FD06">
      <w:pPr>
        <w:pStyle w:val="9"/>
        <w:keepNext w:val="0"/>
        <w:keepLines w:val="0"/>
        <w:pageBreakBefore w:val="0"/>
        <w:widowControl w:val="0"/>
        <w:kinsoku/>
        <w:wordWrap/>
        <w:overflowPunct/>
        <w:topLinePunct w:val="0"/>
        <w:autoSpaceDE/>
        <w:autoSpaceDN/>
        <w:bidi w:val="0"/>
        <w:adjustRightInd/>
        <w:snapToGrid/>
        <w:spacing w:line="560" w:lineRule="exact"/>
        <w:ind w:firstLine="5520" w:firstLineChars="2300"/>
        <w:textAlignment w:val="auto"/>
        <w:rPr>
          <w:rFonts w:hint="default"/>
          <w:color w:val="auto"/>
          <w:highlight w:val="none"/>
          <w:lang w:val="en-US" w:eastAsia="zh-CN"/>
        </w:rPr>
      </w:pPr>
      <w:r>
        <w:rPr>
          <w:rFonts w:hint="eastAsia" w:asciiTheme="minorEastAsia" w:hAnsiTheme="minorEastAsia" w:cstheme="minorEastAsia"/>
          <w:color w:val="auto"/>
          <w:kern w:val="0"/>
          <w:sz w:val="24"/>
          <w:highlight w:val="none"/>
          <w:lang w:bidi="ar"/>
        </w:rPr>
        <w:t xml:space="preserve">年   月 </w:t>
      </w:r>
      <w:r>
        <w:rPr>
          <w:rFonts w:hint="eastAsia" w:asciiTheme="minorEastAsia" w:hAnsiTheme="minorEastAsia" w:cstheme="minorEastAsia"/>
          <w:color w:val="auto"/>
          <w:kern w:val="0"/>
          <w:sz w:val="24"/>
          <w:highlight w:val="none"/>
          <w:lang w:val="en-US" w:eastAsia="zh-CN" w:bidi="ar"/>
        </w:rPr>
        <w:t xml:space="preserve"> </w:t>
      </w:r>
      <w:r>
        <w:rPr>
          <w:rFonts w:hint="eastAsia" w:asciiTheme="minorEastAsia" w:hAnsiTheme="minorEastAsia" w:cstheme="minorEastAsia"/>
          <w:color w:val="auto"/>
          <w:kern w:val="0"/>
          <w:sz w:val="24"/>
          <w:highlight w:val="none"/>
          <w:lang w:bidi="ar"/>
        </w:rPr>
        <w:t xml:space="preserve"> 日</w:t>
      </w:r>
    </w:p>
    <w:p w14:paraId="61288208">
      <w:pPr>
        <w:rPr>
          <w:rFonts w:hint="default"/>
          <w:lang w:val="en-US" w:eastAsia="zh-CN"/>
        </w:rPr>
      </w:pPr>
    </w:p>
    <w:p w14:paraId="42D0211F">
      <w:pPr>
        <w:jc w:val="center"/>
        <w:rPr>
          <w:rFonts w:hint="default"/>
          <w:b/>
          <w:bCs/>
          <w:lang w:val="en-US" w:eastAsia="zh-CN"/>
        </w:rPr>
      </w:pPr>
      <w:r>
        <w:rPr>
          <w:rFonts w:hint="eastAsia" w:ascii="宋体" w:hAnsi="宋体" w:cs="宋体"/>
          <w:b/>
          <w:bCs/>
          <w:i w:val="0"/>
          <w:iCs w:val="0"/>
          <w:color w:val="auto"/>
          <w:kern w:val="0"/>
          <w:sz w:val="30"/>
          <w:szCs w:val="30"/>
          <w:highlight w:val="none"/>
          <w:u w:val="none"/>
          <w:lang w:val="en-US" w:eastAsia="zh-CN" w:bidi="ar"/>
        </w:rPr>
        <w:t>吃遍中国公园商业街及地下建筑续建工程B区换热站清单报价表</w:t>
      </w:r>
    </w:p>
    <w:p w14:paraId="500A9D96">
      <w:pPr>
        <w:keepNext w:val="0"/>
        <w:keepLines w:val="0"/>
        <w:pageBreakBefore w:val="0"/>
        <w:widowControl w:val="0"/>
        <w:kinsoku/>
        <w:wordWrap/>
        <w:overflowPunct/>
        <w:topLinePunct w:val="0"/>
        <w:autoSpaceDE/>
        <w:autoSpaceDN/>
        <w:bidi w:val="0"/>
        <w:adjustRightInd/>
        <w:snapToGrid/>
        <w:spacing w:line="380" w:lineRule="exact"/>
        <w:textAlignment w:val="auto"/>
        <w:rPr>
          <w:rFonts w:asciiTheme="minorEastAsia" w:hAnsiTheme="minorEastAsia" w:cstheme="minorEastAsia"/>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响应单位名称：</w:t>
      </w:r>
    </w:p>
    <w:p w14:paraId="3E18E976">
      <w:pPr>
        <w:pStyle w:val="21"/>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联系人：                                      电话： </w:t>
      </w:r>
    </w:p>
    <w:tbl>
      <w:tblPr>
        <w:tblStyle w:val="22"/>
        <w:tblW w:w="91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6"/>
        <w:gridCol w:w="1152"/>
        <w:gridCol w:w="2551"/>
        <w:gridCol w:w="735"/>
        <w:gridCol w:w="795"/>
        <w:gridCol w:w="1230"/>
        <w:gridCol w:w="1350"/>
        <w:gridCol w:w="960"/>
      </w:tblGrid>
      <w:tr w14:paraId="35120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A6972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9FE0F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D152E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项目特征</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E0C9E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46F5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数量</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898ECB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含税单价（元）</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989E8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含税合价（元）</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0F00485">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4758F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5D9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2C31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一次网分布循环泵</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EAFE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包含但不限于设备及与设备配套阀门管件等附件的安装、连接等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619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BAC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3E665E">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60CAAA">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5B5ADE">
            <w:pPr>
              <w:jc w:val="right"/>
              <w:rPr>
                <w:rFonts w:hint="eastAsia" w:ascii="宋体" w:hAnsi="宋体" w:eastAsia="宋体" w:cs="宋体"/>
                <w:i w:val="0"/>
                <w:iCs w:val="0"/>
                <w:color w:val="000000"/>
                <w:sz w:val="20"/>
                <w:szCs w:val="20"/>
                <w:u w:val="none"/>
              </w:rPr>
            </w:pPr>
          </w:p>
        </w:tc>
      </w:tr>
      <w:tr w14:paraId="76D2C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F62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E432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低区循环水泵机组</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17BF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包含但不限于设备及与设备配套阀门管件等附件的安装、连接等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812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A16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1D0707">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287847">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3FCE7F">
            <w:pPr>
              <w:jc w:val="right"/>
              <w:rPr>
                <w:rFonts w:hint="eastAsia" w:ascii="宋体" w:hAnsi="宋体" w:eastAsia="宋体" w:cs="宋体"/>
                <w:i w:val="0"/>
                <w:iCs w:val="0"/>
                <w:color w:val="000000"/>
                <w:sz w:val="20"/>
                <w:szCs w:val="20"/>
                <w:u w:val="none"/>
              </w:rPr>
            </w:pPr>
          </w:p>
        </w:tc>
      </w:tr>
      <w:tr w14:paraId="5F336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DF3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79F9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低区补水泵</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23A0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包含但不限于设备及与设备配套阀门管件等附件的安装、连接等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207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D0C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06B28A">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5305AF">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631A29">
            <w:pPr>
              <w:jc w:val="right"/>
              <w:rPr>
                <w:rFonts w:hint="eastAsia" w:ascii="宋体" w:hAnsi="宋体" w:eastAsia="宋体" w:cs="宋体"/>
                <w:i w:val="0"/>
                <w:iCs w:val="0"/>
                <w:color w:val="000000"/>
                <w:sz w:val="20"/>
                <w:szCs w:val="20"/>
                <w:u w:val="none"/>
              </w:rPr>
            </w:pPr>
          </w:p>
        </w:tc>
      </w:tr>
      <w:tr w14:paraId="7B17F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2CB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BA02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低区循环水泵机组</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DF91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包含但不限于设备及与设备配套阀门管件等附件的安装、连接等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513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A0D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4A71A8">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BAFAC6">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9C627D">
            <w:pPr>
              <w:jc w:val="right"/>
              <w:rPr>
                <w:rFonts w:hint="eastAsia" w:ascii="宋体" w:hAnsi="宋体" w:eastAsia="宋体" w:cs="宋体"/>
                <w:i w:val="0"/>
                <w:iCs w:val="0"/>
                <w:color w:val="000000"/>
                <w:sz w:val="20"/>
                <w:szCs w:val="20"/>
                <w:u w:val="none"/>
              </w:rPr>
            </w:pPr>
          </w:p>
        </w:tc>
      </w:tr>
      <w:tr w14:paraId="35885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E7B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8D67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高区补水泵</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52BB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包含但不限于设备及与设备配套阀门管件等附件的安装、连接等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AED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9BD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345EFC">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EB5ACC">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EF4851">
            <w:pPr>
              <w:jc w:val="right"/>
              <w:rPr>
                <w:rFonts w:hint="eastAsia" w:ascii="宋体" w:hAnsi="宋体" w:eastAsia="宋体" w:cs="宋体"/>
                <w:i w:val="0"/>
                <w:iCs w:val="0"/>
                <w:color w:val="000000"/>
                <w:sz w:val="20"/>
                <w:szCs w:val="20"/>
                <w:u w:val="none"/>
              </w:rPr>
            </w:pPr>
          </w:p>
        </w:tc>
      </w:tr>
      <w:tr w14:paraId="7B0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F30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F58B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卧式角通除污器</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C2C8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规格:DN125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包含但不限于设备安装等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3B1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E83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E9E436">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5F311D">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DCF5E3">
            <w:pPr>
              <w:jc w:val="right"/>
              <w:rPr>
                <w:rFonts w:hint="eastAsia" w:ascii="宋体" w:hAnsi="宋体" w:eastAsia="宋体" w:cs="宋体"/>
                <w:i w:val="0"/>
                <w:iCs w:val="0"/>
                <w:color w:val="000000"/>
                <w:sz w:val="20"/>
                <w:szCs w:val="20"/>
                <w:u w:val="none"/>
              </w:rPr>
            </w:pPr>
          </w:p>
        </w:tc>
      </w:tr>
      <w:tr w14:paraId="7E695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240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75BF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卧式角通除污器</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2036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包含但不限于设备安装等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1F8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F3F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D9F2A0">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57C835">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5A7FD4">
            <w:pPr>
              <w:jc w:val="right"/>
              <w:rPr>
                <w:rFonts w:hint="eastAsia" w:ascii="宋体" w:hAnsi="宋体" w:eastAsia="宋体" w:cs="宋体"/>
                <w:i w:val="0"/>
                <w:iCs w:val="0"/>
                <w:color w:val="000000"/>
                <w:sz w:val="20"/>
                <w:szCs w:val="20"/>
                <w:u w:val="none"/>
              </w:rPr>
            </w:pPr>
          </w:p>
        </w:tc>
      </w:tr>
      <w:tr w14:paraId="7729D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DA7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B47E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卧式角通除污器</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8902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规格:DN250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包含但不限于设备安装等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844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19D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75A29A">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92D9EC">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9BFC34">
            <w:pPr>
              <w:jc w:val="right"/>
              <w:rPr>
                <w:rFonts w:hint="eastAsia" w:ascii="宋体" w:hAnsi="宋体" w:eastAsia="宋体" w:cs="宋体"/>
                <w:i w:val="0"/>
                <w:iCs w:val="0"/>
                <w:color w:val="000000"/>
                <w:sz w:val="20"/>
                <w:szCs w:val="20"/>
                <w:u w:val="none"/>
              </w:rPr>
            </w:pPr>
          </w:p>
        </w:tc>
      </w:tr>
      <w:tr w14:paraId="7D96E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263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BE9B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XBDZ型壁式轴流风机（600m3/h）</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5AA8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包含但不限于测位、划线、打眼、固定吊钩、安装设备及调速开关、接焊线包头、接地等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8B2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84C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8E460C">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3FCE1F">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C3F391">
            <w:pPr>
              <w:jc w:val="right"/>
              <w:rPr>
                <w:rFonts w:hint="eastAsia" w:ascii="宋体" w:hAnsi="宋体" w:eastAsia="宋体" w:cs="宋体"/>
                <w:i w:val="0"/>
                <w:iCs w:val="0"/>
                <w:color w:val="000000"/>
                <w:sz w:val="20"/>
                <w:szCs w:val="20"/>
                <w:u w:val="none"/>
              </w:rPr>
            </w:pPr>
          </w:p>
        </w:tc>
      </w:tr>
      <w:tr w14:paraId="0D4F0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2CB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41A4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集气罐</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6289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包含不限于场内搬运、定位、焊法兰、安装设备、充气定压、充水、调试等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0EA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43F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4F940B">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19BA1C">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725943">
            <w:pPr>
              <w:jc w:val="right"/>
              <w:rPr>
                <w:rFonts w:hint="eastAsia" w:ascii="宋体" w:hAnsi="宋体" w:eastAsia="宋体" w:cs="宋体"/>
                <w:i w:val="0"/>
                <w:iCs w:val="0"/>
                <w:color w:val="000000"/>
                <w:sz w:val="20"/>
                <w:szCs w:val="20"/>
                <w:u w:val="none"/>
              </w:rPr>
            </w:pPr>
          </w:p>
        </w:tc>
      </w:tr>
      <w:tr w14:paraId="22226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5D7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8F5A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低压流体输送用无缝钢管</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5E7D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包含但不限于管道焊接、除锈刷油、压力试验及冲洗等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B74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54F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412635">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32D896">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DCEE82">
            <w:pPr>
              <w:jc w:val="right"/>
              <w:rPr>
                <w:rFonts w:hint="eastAsia" w:ascii="宋体" w:hAnsi="宋体" w:eastAsia="宋体" w:cs="宋体"/>
                <w:i w:val="0"/>
                <w:iCs w:val="0"/>
                <w:color w:val="000000"/>
                <w:sz w:val="20"/>
                <w:szCs w:val="20"/>
                <w:u w:val="none"/>
              </w:rPr>
            </w:pPr>
          </w:p>
        </w:tc>
      </w:tr>
      <w:tr w14:paraId="5A4FA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A17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8CA0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低压流体输送用无缝钢管</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EC1E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包含但不限于管道焊接、除锈刷油、压力试验及冲洗等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690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815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13EE65">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71C2E1">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D2F2B3">
            <w:pPr>
              <w:jc w:val="right"/>
              <w:rPr>
                <w:rFonts w:hint="eastAsia" w:ascii="宋体" w:hAnsi="宋体" w:eastAsia="宋体" w:cs="宋体"/>
                <w:i w:val="0"/>
                <w:iCs w:val="0"/>
                <w:color w:val="000000"/>
                <w:sz w:val="20"/>
                <w:szCs w:val="20"/>
                <w:u w:val="none"/>
              </w:rPr>
            </w:pPr>
          </w:p>
        </w:tc>
      </w:tr>
      <w:tr w14:paraId="2C93F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FDF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C87A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低压流体输送用无缝钢管</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4EF5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型号:DN150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包含但不限于管道焊接、除锈刷油、压力试验及冲洗等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922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DAE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6671CB">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965A58">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2ED3C2">
            <w:pPr>
              <w:jc w:val="right"/>
              <w:rPr>
                <w:rFonts w:hint="eastAsia" w:ascii="宋体" w:hAnsi="宋体" w:eastAsia="宋体" w:cs="宋体"/>
                <w:i w:val="0"/>
                <w:iCs w:val="0"/>
                <w:color w:val="000000"/>
                <w:sz w:val="20"/>
                <w:szCs w:val="20"/>
                <w:u w:val="none"/>
              </w:rPr>
            </w:pPr>
          </w:p>
        </w:tc>
      </w:tr>
      <w:tr w14:paraId="49B47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E32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F116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低压流体输送用无缝钢管</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E45C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包含但不限于管道焊接、除锈刷油、压力试验及冲洗等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EFD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DF6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474EDD">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D3A615">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48F453">
            <w:pPr>
              <w:jc w:val="right"/>
              <w:rPr>
                <w:rFonts w:hint="eastAsia" w:ascii="宋体" w:hAnsi="宋体" w:eastAsia="宋体" w:cs="宋体"/>
                <w:i w:val="0"/>
                <w:iCs w:val="0"/>
                <w:color w:val="000000"/>
                <w:sz w:val="20"/>
                <w:szCs w:val="20"/>
                <w:u w:val="none"/>
              </w:rPr>
            </w:pPr>
          </w:p>
        </w:tc>
      </w:tr>
      <w:tr w14:paraId="00A16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EDE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A0FF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低压流体输送用无缝钢管</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45F8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包含但不限于管道焊接、除锈刷油、压力试验及冲洗等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113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97E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CCC27A">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951D06">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69D2E4">
            <w:pPr>
              <w:jc w:val="right"/>
              <w:rPr>
                <w:rFonts w:hint="eastAsia" w:ascii="宋体" w:hAnsi="宋体" w:eastAsia="宋体" w:cs="宋体"/>
                <w:i w:val="0"/>
                <w:iCs w:val="0"/>
                <w:color w:val="000000"/>
                <w:sz w:val="20"/>
                <w:szCs w:val="20"/>
                <w:u w:val="none"/>
              </w:rPr>
            </w:pPr>
          </w:p>
        </w:tc>
      </w:tr>
      <w:tr w14:paraId="2995F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ED6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C58B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低压流体输送用无缝钢管</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C875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包含但不限于管道焊接、除锈刷油、压力试验及冲洗等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F36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C88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F1E552">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D8C6D7">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523938">
            <w:pPr>
              <w:jc w:val="right"/>
              <w:rPr>
                <w:rFonts w:hint="eastAsia" w:ascii="宋体" w:hAnsi="宋体" w:eastAsia="宋体" w:cs="宋体"/>
                <w:i w:val="0"/>
                <w:iCs w:val="0"/>
                <w:color w:val="000000"/>
                <w:sz w:val="20"/>
                <w:szCs w:val="20"/>
                <w:u w:val="none"/>
              </w:rPr>
            </w:pPr>
          </w:p>
        </w:tc>
      </w:tr>
      <w:tr w14:paraId="66058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E49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762E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低压流体输送用无缝钢管</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CF4F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包含但不限于管道焊接、除锈刷油、压力试验及冲洗等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251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364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983001">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D4CF69">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8974C9">
            <w:pPr>
              <w:jc w:val="right"/>
              <w:rPr>
                <w:rFonts w:hint="eastAsia" w:ascii="宋体" w:hAnsi="宋体" w:eastAsia="宋体" w:cs="宋体"/>
                <w:i w:val="0"/>
                <w:iCs w:val="0"/>
                <w:color w:val="000000"/>
                <w:sz w:val="20"/>
                <w:szCs w:val="20"/>
                <w:u w:val="none"/>
              </w:rPr>
            </w:pPr>
          </w:p>
        </w:tc>
      </w:tr>
      <w:tr w14:paraId="30657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EF3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FB25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低压流体输送用无缝钢管</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0A89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包含但不限于管道焊接、除锈刷油、压力试验及冲洗等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95B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2EF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2858BD">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881F7A">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29498B">
            <w:pPr>
              <w:jc w:val="right"/>
              <w:rPr>
                <w:rFonts w:hint="eastAsia" w:ascii="宋体" w:hAnsi="宋体" w:eastAsia="宋体" w:cs="宋体"/>
                <w:i w:val="0"/>
                <w:iCs w:val="0"/>
                <w:color w:val="000000"/>
                <w:sz w:val="20"/>
                <w:szCs w:val="20"/>
                <w:u w:val="none"/>
              </w:rPr>
            </w:pPr>
          </w:p>
        </w:tc>
      </w:tr>
      <w:tr w14:paraId="6289A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3"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AFD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2AEF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低压流体输送用无缝钢管</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6D3D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包含但不限于管道焊接、除锈刷油、压力试验及冲洗等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330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146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EC5252">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007969">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76568B">
            <w:pPr>
              <w:jc w:val="right"/>
              <w:rPr>
                <w:rFonts w:hint="eastAsia" w:ascii="宋体" w:hAnsi="宋体" w:eastAsia="宋体" w:cs="宋体"/>
                <w:i w:val="0"/>
                <w:iCs w:val="0"/>
                <w:color w:val="000000"/>
                <w:sz w:val="20"/>
                <w:szCs w:val="20"/>
                <w:u w:val="none"/>
              </w:rPr>
            </w:pPr>
          </w:p>
        </w:tc>
      </w:tr>
      <w:tr w14:paraId="256C5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699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0405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E410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0F6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F9D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3D1973">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E59F41">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3B63D5">
            <w:pPr>
              <w:jc w:val="right"/>
              <w:rPr>
                <w:rFonts w:hint="eastAsia" w:ascii="宋体" w:hAnsi="宋体" w:eastAsia="宋体" w:cs="宋体"/>
                <w:i w:val="0"/>
                <w:iCs w:val="0"/>
                <w:color w:val="000000"/>
                <w:sz w:val="20"/>
                <w:szCs w:val="20"/>
                <w:u w:val="none"/>
              </w:rPr>
            </w:pPr>
          </w:p>
        </w:tc>
      </w:tr>
      <w:tr w14:paraId="28501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71D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B392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C4F3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84F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B44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FD4C42">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B469BB">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266E12">
            <w:pPr>
              <w:jc w:val="right"/>
              <w:rPr>
                <w:rFonts w:hint="eastAsia" w:ascii="宋体" w:hAnsi="宋体" w:eastAsia="宋体" w:cs="宋体"/>
                <w:i w:val="0"/>
                <w:iCs w:val="0"/>
                <w:color w:val="000000"/>
                <w:sz w:val="20"/>
                <w:szCs w:val="20"/>
                <w:u w:val="none"/>
              </w:rPr>
            </w:pPr>
          </w:p>
        </w:tc>
      </w:tr>
      <w:tr w14:paraId="0DEA2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567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2614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84B0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CF6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6F1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FDB646">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F3EB8E">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2236C7">
            <w:pPr>
              <w:jc w:val="right"/>
              <w:rPr>
                <w:rFonts w:hint="eastAsia" w:ascii="宋体" w:hAnsi="宋体" w:eastAsia="宋体" w:cs="宋体"/>
                <w:i w:val="0"/>
                <w:iCs w:val="0"/>
                <w:color w:val="000000"/>
                <w:sz w:val="20"/>
                <w:szCs w:val="20"/>
                <w:u w:val="none"/>
              </w:rPr>
            </w:pPr>
          </w:p>
        </w:tc>
      </w:tr>
      <w:tr w14:paraId="1F1CB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372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4E62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E685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07D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61E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AE1D60">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FDBFE5">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564910">
            <w:pPr>
              <w:jc w:val="right"/>
              <w:rPr>
                <w:rFonts w:hint="eastAsia" w:ascii="宋体" w:hAnsi="宋体" w:eastAsia="宋体" w:cs="宋体"/>
                <w:i w:val="0"/>
                <w:iCs w:val="0"/>
                <w:color w:val="000000"/>
                <w:sz w:val="20"/>
                <w:szCs w:val="20"/>
                <w:u w:val="none"/>
              </w:rPr>
            </w:pPr>
          </w:p>
        </w:tc>
      </w:tr>
      <w:tr w14:paraId="67CC2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904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1A85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5FA3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C8C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0A7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409469">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8311D3">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FDF4E9">
            <w:pPr>
              <w:jc w:val="right"/>
              <w:rPr>
                <w:rFonts w:hint="eastAsia" w:ascii="宋体" w:hAnsi="宋体" w:eastAsia="宋体" w:cs="宋体"/>
                <w:i w:val="0"/>
                <w:iCs w:val="0"/>
                <w:color w:val="000000"/>
                <w:sz w:val="20"/>
                <w:szCs w:val="20"/>
                <w:u w:val="none"/>
              </w:rPr>
            </w:pPr>
          </w:p>
        </w:tc>
      </w:tr>
      <w:tr w14:paraId="37FAB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4"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C98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146B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DD0E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A42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50A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3C3E6B">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A17B0F">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84F056">
            <w:pPr>
              <w:jc w:val="right"/>
              <w:rPr>
                <w:rFonts w:hint="eastAsia" w:ascii="宋体" w:hAnsi="宋体" w:eastAsia="宋体" w:cs="宋体"/>
                <w:i w:val="0"/>
                <w:iCs w:val="0"/>
                <w:color w:val="000000"/>
                <w:sz w:val="20"/>
                <w:szCs w:val="20"/>
                <w:u w:val="none"/>
              </w:rPr>
            </w:pPr>
          </w:p>
        </w:tc>
      </w:tr>
      <w:tr w14:paraId="4A8B3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7F5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E619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8087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6D5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A89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2D64CF">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29689A">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80094C">
            <w:pPr>
              <w:jc w:val="right"/>
              <w:rPr>
                <w:rFonts w:hint="eastAsia" w:ascii="宋体" w:hAnsi="宋体" w:eastAsia="宋体" w:cs="宋体"/>
                <w:i w:val="0"/>
                <w:iCs w:val="0"/>
                <w:color w:val="000000"/>
                <w:sz w:val="20"/>
                <w:szCs w:val="20"/>
                <w:u w:val="none"/>
              </w:rPr>
            </w:pPr>
          </w:p>
        </w:tc>
      </w:tr>
      <w:tr w14:paraId="5B376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A23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87A5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FF26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85E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BA6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D2A4D7">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D7FDEE">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22F327">
            <w:pPr>
              <w:jc w:val="right"/>
              <w:rPr>
                <w:rFonts w:hint="eastAsia" w:ascii="宋体" w:hAnsi="宋体" w:eastAsia="宋体" w:cs="宋体"/>
                <w:i w:val="0"/>
                <w:iCs w:val="0"/>
                <w:color w:val="000000"/>
                <w:sz w:val="20"/>
                <w:szCs w:val="20"/>
                <w:u w:val="none"/>
              </w:rPr>
            </w:pPr>
          </w:p>
        </w:tc>
      </w:tr>
      <w:tr w14:paraId="463A5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F74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A9D6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三通</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CE19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型号:DN250*250*200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356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97B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E17A1D">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F2A902">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19F4F5">
            <w:pPr>
              <w:jc w:val="right"/>
              <w:rPr>
                <w:rFonts w:hint="eastAsia" w:ascii="宋体" w:hAnsi="宋体" w:eastAsia="宋体" w:cs="宋体"/>
                <w:i w:val="0"/>
                <w:iCs w:val="0"/>
                <w:color w:val="000000"/>
                <w:sz w:val="20"/>
                <w:szCs w:val="20"/>
                <w:u w:val="none"/>
              </w:rPr>
            </w:pPr>
          </w:p>
        </w:tc>
      </w:tr>
      <w:tr w14:paraId="48DF1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69C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7201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三通</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009A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型号:DN200*200*150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71C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DB7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5A07C2">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B7D8CE">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088095">
            <w:pPr>
              <w:jc w:val="right"/>
              <w:rPr>
                <w:rFonts w:hint="eastAsia" w:ascii="宋体" w:hAnsi="宋体" w:eastAsia="宋体" w:cs="宋体"/>
                <w:i w:val="0"/>
                <w:iCs w:val="0"/>
                <w:color w:val="000000"/>
                <w:sz w:val="20"/>
                <w:szCs w:val="20"/>
                <w:u w:val="none"/>
              </w:rPr>
            </w:pPr>
          </w:p>
        </w:tc>
      </w:tr>
      <w:tr w14:paraId="6945E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F0E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42CC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三通</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B044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型号:DN125*125*125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848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E03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5FDC52">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B02CAB">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5C8A32">
            <w:pPr>
              <w:jc w:val="right"/>
              <w:rPr>
                <w:rFonts w:hint="eastAsia" w:ascii="宋体" w:hAnsi="宋体" w:eastAsia="宋体" w:cs="宋体"/>
                <w:i w:val="0"/>
                <w:iCs w:val="0"/>
                <w:color w:val="000000"/>
                <w:sz w:val="20"/>
                <w:szCs w:val="20"/>
                <w:u w:val="none"/>
              </w:rPr>
            </w:pPr>
          </w:p>
        </w:tc>
      </w:tr>
      <w:tr w14:paraId="64EC1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4C0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C8A4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三通</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AD04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型号:DN125*125*100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FEA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9CD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4B714C">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2946FE">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3C26A8">
            <w:pPr>
              <w:jc w:val="right"/>
              <w:rPr>
                <w:rFonts w:hint="eastAsia" w:ascii="宋体" w:hAnsi="宋体" w:eastAsia="宋体" w:cs="宋体"/>
                <w:i w:val="0"/>
                <w:iCs w:val="0"/>
                <w:color w:val="000000"/>
                <w:sz w:val="20"/>
                <w:szCs w:val="20"/>
                <w:u w:val="none"/>
              </w:rPr>
            </w:pPr>
          </w:p>
        </w:tc>
      </w:tr>
      <w:tr w14:paraId="66E05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BFA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A4B5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三通</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9CAA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型号:DN125*125*80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12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104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DDBF47">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20C6BC">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E3AE8A">
            <w:pPr>
              <w:jc w:val="right"/>
              <w:rPr>
                <w:rFonts w:hint="eastAsia" w:ascii="宋体" w:hAnsi="宋体" w:eastAsia="宋体" w:cs="宋体"/>
                <w:i w:val="0"/>
                <w:iCs w:val="0"/>
                <w:color w:val="000000"/>
                <w:sz w:val="20"/>
                <w:szCs w:val="20"/>
                <w:u w:val="none"/>
              </w:rPr>
            </w:pPr>
          </w:p>
        </w:tc>
      </w:tr>
      <w:tr w14:paraId="05089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CC4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0B28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三通</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C2A1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型号:DN65*65*50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679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301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3650D1">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0ECD11">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7F678C">
            <w:pPr>
              <w:jc w:val="right"/>
              <w:rPr>
                <w:rFonts w:hint="eastAsia" w:ascii="宋体" w:hAnsi="宋体" w:eastAsia="宋体" w:cs="宋体"/>
                <w:i w:val="0"/>
                <w:iCs w:val="0"/>
                <w:color w:val="000000"/>
                <w:sz w:val="20"/>
                <w:szCs w:val="20"/>
                <w:u w:val="none"/>
              </w:rPr>
            </w:pPr>
          </w:p>
        </w:tc>
      </w:tr>
      <w:tr w14:paraId="35C98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81C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6537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三通</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6347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型号:DN50*50*32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130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9B1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EC5EEA">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CA8F86">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42472E">
            <w:pPr>
              <w:jc w:val="right"/>
              <w:rPr>
                <w:rFonts w:hint="eastAsia" w:ascii="宋体" w:hAnsi="宋体" w:eastAsia="宋体" w:cs="宋体"/>
                <w:i w:val="0"/>
                <w:iCs w:val="0"/>
                <w:color w:val="000000"/>
                <w:sz w:val="20"/>
                <w:szCs w:val="20"/>
                <w:u w:val="none"/>
              </w:rPr>
            </w:pPr>
          </w:p>
        </w:tc>
      </w:tr>
      <w:tr w14:paraId="71B88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1EE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E418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变径</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9637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型号:DN250*200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3DF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1F4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616386">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9284B6">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26A2A3">
            <w:pPr>
              <w:jc w:val="right"/>
              <w:rPr>
                <w:rFonts w:hint="eastAsia" w:ascii="宋体" w:hAnsi="宋体" w:eastAsia="宋体" w:cs="宋体"/>
                <w:i w:val="0"/>
                <w:iCs w:val="0"/>
                <w:color w:val="000000"/>
                <w:sz w:val="20"/>
                <w:szCs w:val="20"/>
                <w:u w:val="none"/>
              </w:rPr>
            </w:pPr>
          </w:p>
        </w:tc>
      </w:tr>
      <w:tr w14:paraId="78C1D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E9A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7EF9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焊接电动球阀</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3A23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D6C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785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28482">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CCE580">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4F8CFB">
            <w:pPr>
              <w:jc w:val="right"/>
              <w:rPr>
                <w:rFonts w:hint="eastAsia" w:ascii="宋体" w:hAnsi="宋体" w:eastAsia="宋体" w:cs="宋体"/>
                <w:i w:val="0"/>
                <w:iCs w:val="0"/>
                <w:color w:val="000000"/>
                <w:sz w:val="20"/>
                <w:szCs w:val="20"/>
                <w:u w:val="none"/>
              </w:rPr>
            </w:pPr>
          </w:p>
        </w:tc>
      </w:tr>
      <w:tr w14:paraId="1C3D9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8FD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C087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焊接球阀</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7563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0F1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460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9893E7">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EF750F">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D03AFA">
            <w:pPr>
              <w:jc w:val="right"/>
              <w:rPr>
                <w:rFonts w:hint="eastAsia" w:ascii="宋体" w:hAnsi="宋体" w:eastAsia="宋体" w:cs="宋体"/>
                <w:i w:val="0"/>
                <w:iCs w:val="0"/>
                <w:color w:val="000000"/>
                <w:sz w:val="20"/>
                <w:szCs w:val="20"/>
                <w:u w:val="none"/>
              </w:rPr>
            </w:pPr>
          </w:p>
        </w:tc>
      </w:tr>
      <w:tr w14:paraId="20C3D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801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517C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法兰蝶阀</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A8FD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828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4A2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638BBF">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2D71F3">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A05046">
            <w:pPr>
              <w:jc w:val="right"/>
              <w:rPr>
                <w:rFonts w:hint="eastAsia" w:ascii="宋体" w:hAnsi="宋体" w:eastAsia="宋体" w:cs="宋体"/>
                <w:i w:val="0"/>
                <w:iCs w:val="0"/>
                <w:color w:val="000000"/>
                <w:sz w:val="20"/>
                <w:szCs w:val="20"/>
                <w:u w:val="none"/>
              </w:rPr>
            </w:pPr>
          </w:p>
        </w:tc>
      </w:tr>
      <w:tr w14:paraId="5C505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6ED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D2EF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法兰蝶阀</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29E1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69C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E85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168132">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F7AB4C">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7FAB7E">
            <w:pPr>
              <w:jc w:val="right"/>
              <w:rPr>
                <w:rFonts w:hint="eastAsia" w:ascii="宋体" w:hAnsi="宋体" w:eastAsia="宋体" w:cs="宋体"/>
                <w:i w:val="0"/>
                <w:iCs w:val="0"/>
                <w:color w:val="000000"/>
                <w:sz w:val="20"/>
                <w:szCs w:val="20"/>
                <w:u w:val="none"/>
              </w:rPr>
            </w:pPr>
          </w:p>
        </w:tc>
      </w:tr>
      <w:tr w14:paraId="1BF69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D8C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07AC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法兰蝶阀</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DF78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02B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6B6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23C051">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D17E35">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4324DA">
            <w:pPr>
              <w:jc w:val="right"/>
              <w:rPr>
                <w:rFonts w:hint="eastAsia" w:ascii="宋体" w:hAnsi="宋体" w:eastAsia="宋体" w:cs="宋体"/>
                <w:i w:val="0"/>
                <w:iCs w:val="0"/>
                <w:color w:val="000000"/>
                <w:sz w:val="20"/>
                <w:szCs w:val="20"/>
                <w:u w:val="none"/>
              </w:rPr>
            </w:pPr>
          </w:p>
        </w:tc>
      </w:tr>
      <w:tr w14:paraId="5D9F2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76E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67E8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法兰蝶阀</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F64A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8DC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D51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08F00D">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B2555F">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76F165">
            <w:pPr>
              <w:jc w:val="right"/>
              <w:rPr>
                <w:rFonts w:hint="eastAsia" w:ascii="宋体" w:hAnsi="宋体" w:eastAsia="宋体" w:cs="宋体"/>
                <w:i w:val="0"/>
                <w:iCs w:val="0"/>
                <w:color w:val="000000"/>
                <w:sz w:val="20"/>
                <w:szCs w:val="20"/>
                <w:u w:val="none"/>
              </w:rPr>
            </w:pPr>
          </w:p>
        </w:tc>
      </w:tr>
      <w:tr w14:paraId="51BDB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401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0BCC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法兰止回阀</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5D39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3D6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238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5B3D04">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D957F">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D38F42">
            <w:pPr>
              <w:jc w:val="right"/>
              <w:rPr>
                <w:rFonts w:hint="eastAsia" w:ascii="宋体" w:hAnsi="宋体" w:eastAsia="宋体" w:cs="宋体"/>
                <w:i w:val="0"/>
                <w:iCs w:val="0"/>
                <w:color w:val="000000"/>
                <w:sz w:val="20"/>
                <w:szCs w:val="20"/>
                <w:u w:val="none"/>
              </w:rPr>
            </w:pPr>
          </w:p>
        </w:tc>
      </w:tr>
      <w:tr w14:paraId="3A1FE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89E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B374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金属软连接</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3C73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包含但不限于软连接安装等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52A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929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2966D2">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2751C7">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829C39">
            <w:pPr>
              <w:jc w:val="right"/>
              <w:rPr>
                <w:rFonts w:hint="eastAsia" w:ascii="宋体" w:hAnsi="宋体" w:eastAsia="宋体" w:cs="宋体"/>
                <w:i w:val="0"/>
                <w:iCs w:val="0"/>
                <w:color w:val="000000"/>
                <w:sz w:val="20"/>
                <w:szCs w:val="20"/>
                <w:u w:val="none"/>
              </w:rPr>
            </w:pPr>
          </w:p>
        </w:tc>
      </w:tr>
      <w:tr w14:paraId="612A4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565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8E48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法兰止回阀</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2EF0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41D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288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1E693B">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90535A">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2A2310">
            <w:pPr>
              <w:jc w:val="right"/>
              <w:rPr>
                <w:rFonts w:hint="eastAsia" w:ascii="宋体" w:hAnsi="宋体" w:eastAsia="宋体" w:cs="宋体"/>
                <w:i w:val="0"/>
                <w:iCs w:val="0"/>
                <w:color w:val="000000"/>
                <w:sz w:val="20"/>
                <w:szCs w:val="20"/>
                <w:u w:val="none"/>
              </w:rPr>
            </w:pPr>
          </w:p>
        </w:tc>
      </w:tr>
      <w:tr w14:paraId="24463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263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98F5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C074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包含但不限于法兰安装等，所需法兰、螺栓等材料乙供</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CBA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1AC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2C2360">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81D4D8">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B26C9B">
            <w:pPr>
              <w:jc w:val="right"/>
              <w:rPr>
                <w:rFonts w:hint="eastAsia" w:ascii="宋体" w:hAnsi="宋体" w:eastAsia="宋体" w:cs="宋体"/>
                <w:i w:val="0"/>
                <w:iCs w:val="0"/>
                <w:color w:val="000000"/>
                <w:sz w:val="20"/>
                <w:szCs w:val="20"/>
                <w:u w:val="none"/>
              </w:rPr>
            </w:pPr>
          </w:p>
        </w:tc>
      </w:tr>
      <w:tr w14:paraId="73229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B29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9C7A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2704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包含但不限于法兰安装等，所需法兰、螺栓等材料乙供</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DC1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74B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F53C6B">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EC0FB6">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4A2BC7">
            <w:pPr>
              <w:jc w:val="right"/>
              <w:rPr>
                <w:rFonts w:hint="eastAsia" w:ascii="宋体" w:hAnsi="宋体" w:eastAsia="宋体" w:cs="宋体"/>
                <w:i w:val="0"/>
                <w:iCs w:val="0"/>
                <w:color w:val="000000"/>
                <w:sz w:val="20"/>
                <w:szCs w:val="20"/>
                <w:u w:val="none"/>
              </w:rPr>
            </w:pPr>
          </w:p>
        </w:tc>
      </w:tr>
      <w:tr w14:paraId="30D26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728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3AA8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572C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包含但不限于法兰安装等，所需法兰、螺栓等材料乙供</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1E2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E32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BD1B74">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C65740">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CA19C7">
            <w:pPr>
              <w:jc w:val="right"/>
              <w:rPr>
                <w:rFonts w:hint="eastAsia" w:ascii="宋体" w:hAnsi="宋体" w:eastAsia="宋体" w:cs="宋体"/>
                <w:i w:val="0"/>
                <w:iCs w:val="0"/>
                <w:color w:val="000000"/>
                <w:sz w:val="20"/>
                <w:szCs w:val="20"/>
                <w:u w:val="none"/>
              </w:rPr>
            </w:pPr>
          </w:p>
        </w:tc>
      </w:tr>
      <w:tr w14:paraId="6042D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A26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72F5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F542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包含但不限于法兰安装等，所需法兰、螺栓等材料乙供</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04C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6BE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D1275A">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5B95AA">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B10E8F">
            <w:pPr>
              <w:jc w:val="right"/>
              <w:rPr>
                <w:rFonts w:hint="eastAsia" w:ascii="宋体" w:hAnsi="宋体" w:eastAsia="宋体" w:cs="宋体"/>
                <w:i w:val="0"/>
                <w:iCs w:val="0"/>
                <w:color w:val="000000"/>
                <w:sz w:val="20"/>
                <w:szCs w:val="20"/>
                <w:u w:val="none"/>
              </w:rPr>
            </w:pPr>
          </w:p>
        </w:tc>
      </w:tr>
      <w:tr w14:paraId="784F9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25B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122E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焊接电动球阀</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EEF9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B97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3B0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5DFDEA">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0C82E2">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43CA78">
            <w:pPr>
              <w:jc w:val="right"/>
              <w:rPr>
                <w:rFonts w:hint="eastAsia" w:ascii="宋体" w:hAnsi="宋体" w:eastAsia="宋体" w:cs="宋体"/>
                <w:i w:val="0"/>
                <w:iCs w:val="0"/>
                <w:color w:val="000000"/>
                <w:sz w:val="20"/>
                <w:szCs w:val="20"/>
                <w:u w:val="none"/>
              </w:rPr>
            </w:pPr>
          </w:p>
        </w:tc>
      </w:tr>
      <w:tr w14:paraId="69577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A25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6822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法兰球阀</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48BC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26F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5E8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D5EFD3">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2D8A5D">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CF2D02">
            <w:pPr>
              <w:jc w:val="right"/>
              <w:rPr>
                <w:rFonts w:hint="eastAsia" w:ascii="宋体" w:hAnsi="宋体" w:eastAsia="宋体" w:cs="宋体"/>
                <w:i w:val="0"/>
                <w:iCs w:val="0"/>
                <w:color w:val="000000"/>
                <w:sz w:val="20"/>
                <w:szCs w:val="20"/>
                <w:u w:val="none"/>
              </w:rPr>
            </w:pPr>
          </w:p>
        </w:tc>
      </w:tr>
      <w:tr w14:paraId="255B2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73A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FDB3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法兰球阀</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3ABF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038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037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61246C">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5CCCD5">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C4649C">
            <w:pPr>
              <w:jc w:val="right"/>
              <w:rPr>
                <w:rFonts w:hint="eastAsia" w:ascii="宋体" w:hAnsi="宋体" w:eastAsia="宋体" w:cs="宋体"/>
                <w:i w:val="0"/>
                <w:iCs w:val="0"/>
                <w:color w:val="000000"/>
                <w:sz w:val="20"/>
                <w:szCs w:val="20"/>
                <w:u w:val="none"/>
              </w:rPr>
            </w:pPr>
          </w:p>
        </w:tc>
      </w:tr>
      <w:tr w14:paraId="0AD70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216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9037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法兰球阀</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AD03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C5F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A69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A1179E">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67826E">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539A22">
            <w:pPr>
              <w:jc w:val="right"/>
              <w:rPr>
                <w:rFonts w:hint="eastAsia" w:ascii="宋体" w:hAnsi="宋体" w:eastAsia="宋体" w:cs="宋体"/>
                <w:i w:val="0"/>
                <w:iCs w:val="0"/>
                <w:color w:val="000000"/>
                <w:sz w:val="20"/>
                <w:szCs w:val="20"/>
                <w:u w:val="none"/>
              </w:rPr>
            </w:pPr>
          </w:p>
        </w:tc>
      </w:tr>
      <w:tr w14:paraId="2FE91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94D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FE88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法兰微启式安全阀</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49E7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A95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EA9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569751">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EC938F">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33935C">
            <w:pPr>
              <w:jc w:val="right"/>
              <w:rPr>
                <w:rFonts w:hint="eastAsia" w:ascii="宋体" w:hAnsi="宋体" w:eastAsia="宋体" w:cs="宋体"/>
                <w:i w:val="0"/>
                <w:iCs w:val="0"/>
                <w:color w:val="000000"/>
                <w:sz w:val="20"/>
                <w:szCs w:val="20"/>
                <w:u w:val="none"/>
              </w:rPr>
            </w:pPr>
          </w:p>
        </w:tc>
      </w:tr>
      <w:tr w14:paraId="3CBC8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018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A65B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32CB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包含但不限于法兰安装等，所需法兰、螺栓等材料乙供</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9E8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A94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40951D">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5450F7">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CB6BD9">
            <w:pPr>
              <w:jc w:val="right"/>
              <w:rPr>
                <w:rFonts w:hint="eastAsia" w:ascii="宋体" w:hAnsi="宋体" w:eastAsia="宋体" w:cs="宋体"/>
                <w:i w:val="0"/>
                <w:iCs w:val="0"/>
                <w:color w:val="000000"/>
                <w:sz w:val="20"/>
                <w:szCs w:val="20"/>
                <w:u w:val="none"/>
              </w:rPr>
            </w:pPr>
          </w:p>
        </w:tc>
      </w:tr>
      <w:tr w14:paraId="4C0E8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5A6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49CF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5551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包含但不限于法兰安装等，所需法兰、螺栓等材料乙供</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401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C0F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298737">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EC65C4">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91103B">
            <w:pPr>
              <w:jc w:val="right"/>
              <w:rPr>
                <w:rFonts w:hint="eastAsia" w:ascii="宋体" w:hAnsi="宋体" w:eastAsia="宋体" w:cs="宋体"/>
                <w:i w:val="0"/>
                <w:iCs w:val="0"/>
                <w:color w:val="000000"/>
                <w:sz w:val="20"/>
                <w:szCs w:val="20"/>
                <w:u w:val="none"/>
              </w:rPr>
            </w:pPr>
          </w:p>
        </w:tc>
      </w:tr>
      <w:tr w14:paraId="5BDC2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A76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3E96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1E97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包含但不限于法兰安装等，所需法兰、螺栓等材料乙供</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22D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E45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D90BC2">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DB1077">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D64673">
            <w:pPr>
              <w:jc w:val="right"/>
              <w:rPr>
                <w:rFonts w:hint="eastAsia" w:ascii="宋体" w:hAnsi="宋体" w:eastAsia="宋体" w:cs="宋体"/>
                <w:i w:val="0"/>
                <w:iCs w:val="0"/>
                <w:color w:val="000000"/>
                <w:sz w:val="20"/>
                <w:szCs w:val="20"/>
                <w:u w:val="none"/>
              </w:rPr>
            </w:pPr>
          </w:p>
        </w:tc>
      </w:tr>
      <w:tr w14:paraId="6CF78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7FA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F3E9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焊接电动球阀</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D7E3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50A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928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D51733">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33EB92">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B3D0C8">
            <w:pPr>
              <w:jc w:val="right"/>
              <w:rPr>
                <w:rFonts w:hint="eastAsia" w:ascii="宋体" w:hAnsi="宋体" w:eastAsia="宋体" w:cs="宋体"/>
                <w:i w:val="0"/>
                <w:iCs w:val="0"/>
                <w:color w:val="000000"/>
                <w:sz w:val="20"/>
                <w:szCs w:val="20"/>
                <w:u w:val="none"/>
              </w:rPr>
            </w:pPr>
          </w:p>
        </w:tc>
      </w:tr>
      <w:tr w14:paraId="65206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ADA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D36E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法兰球阀</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F7C8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DBB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923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BE7075">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91EA66">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77D012">
            <w:pPr>
              <w:jc w:val="right"/>
              <w:rPr>
                <w:rFonts w:hint="eastAsia" w:ascii="宋体" w:hAnsi="宋体" w:eastAsia="宋体" w:cs="宋体"/>
                <w:i w:val="0"/>
                <w:iCs w:val="0"/>
                <w:color w:val="000000"/>
                <w:sz w:val="20"/>
                <w:szCs w:val="20"/>
                <w:u w:val="none"/>
              </w:rPr>
            </w:pPr>
          </w:p>
        </w:tc>
      </w:tr>
      <w:tr w14:paraId="09F72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B66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30D6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法兰蝶阀</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3DCD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D08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AA1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A45D0F">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738792">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023C65">
            <w:pPr>
              <w:jc w:val="right"/>
              <w:rPr>
                <w:rFonts w:hint="eastAsia" w:ascii="宋体" w:hAnsi="宋体" w:eastAsia="宋体" w:cs="宋体"/>
                <w:i w:val="0"/>
                <w:iCs w:val="0"/>
                <w:color w:val="000000"/>
                <w:sz w:val="20"/>
                <w:szCs w:val="20"/>
                <w:u w:val="none"/>
              </w:rPr>
            </w:pPr>
          </w:p>
        </w:tc>
      </w:tr>
      <w:tr w14:paraId="7A1D1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639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2B4F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法兰蝶阀</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1EF9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型号：DN150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87E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325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A2BE25">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940FA9">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3AF82A">
            <w:pPr>
              <w:jc w:val="right"/>
              <w:rPr>
                <w:rFonts w:hint="eastAsia" w:ascii="宋体" w:hAnsi="宋体" w:eastAsia="宋体" w:cs="宋体"/>
                <w:i w:val="0"/>
                <w:iCs w:val="0"/>
                <w:color w:val="000000"/>
                <w:sz w:val="20"/>
                <w:szCs w:val="20"/>
                <w:u w:val="none"/>
              </w:rPr>
            </w:pPr>
          </w:p>
        </w:tc>
      </w:tr>
      <w:tr w14:paraId="0A2F0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041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74A0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法兰微启式安全阀</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C960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3FA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A62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9E6447">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B13A9F">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2CC42D">
            <w:pPr>
              <w:jc w:val="right"/>
              <w:rPr>
                <w:rFonts w:hint="eastAsia" w:ascii="宋体" w:hAnsi="宋体" w:eastAsia="宋体" w:cs="宋体"/>
                <w:i w:val="0"/>
                <w:iCs w:val="0"/>
                <w:color w:val="000000"/>
                <w:sz w:val="20"/>
                <w:szCs w:val="20"/>
                <w:u w:val="none"/>
              </w:rPr>
            </w:pPr>
          </w:p>
        </w:tc>
      </w:tr>
      <w:tr w14:paraId="68DFE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B0C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EF8D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BEC7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包含但不限于法兰安装等，所需法兰、螺栓等材料乙供</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54D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5C7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03DEFF">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9AE3CE">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E0F006">
            <w:pPr>
              <w:jc w:val="right"/>
              <w:rPr>
                <w:rFonts w:hint="eastAsia" w:ascii="宋体" w:hAnsi="宋体" w:eastAsia="宋体" w:cs="宋体"/>
                <w:i w:val="0"/>
                <w:iCs w:val="0"/>
                <w:color w:val="000000"/>
                <w:sz w:val="20"/>
                <w:szCs w:val="20"/>
                <w:u w:val="none"/>
              </w:rPr>
            </w:pPr>
          </w:p>
        </w:tc>
      </w:tr>
      <w:tr w14:paraId="6607A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653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36DB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25B5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型号：DN150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包含但不限于法兰安装等，所需法兰、螺栓等材料乙供</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6DE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158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7947FD">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1E5BC1">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4E481B">
            <w:pPr>
              <w:jc w:val="right"/>
              <w:rPr>
                <w:rFonts w:hint="eastAsia" w:ascii="宋体" w:hAnsi="宋体" w:eastAsia="宋体" w:cs="宋体"/>
                <w:i w:val="0"/>
                <w:iCs w:val="0"/>
                <w:color w:val="000000"/>
                <w:sz w:val="20"/>
                <w:szCs w:val="20"/>
                <w:u w:val="none"/>
              </w:rPr>
            </w:pPr>
          </w:p>
        </w:tc>
      </w:tr>
      <w:tr w14:paraId="0A972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41D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306C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04ED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包含但不限于法兰安装等，所需法兰、螺栓等材料乙供</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40D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844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E8487C">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423664">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18D668">
            <w:pPr>
              <w:jc w:val="right"/>
              <w:rPr>
                <w:rFonts w:hint="eastAsia" w:ascii="宋体" w:hAnsi="宋体" w:eastAsia="宋体" w:cs="宋体"/>
                <w:i w:val="0"/>
                <w:iCs w:val="0"/>
                <w:color w:val="000000"/>
                <w:sz w:val="20"/>
                <w:szCs w:val="20"/>
                <w:u w:val="none"/>
              </w:rPr>
            </w:pPr>
          </w:p>
        </w:tc>
      </w:tr>
      <w:tr w14:paraId="1A20B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5AD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C797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法兰球阀</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2CB7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B8A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661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7FD9FE">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2F4F24">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0E2FFF">
            <w:pPr>
              <w:jc w:val="right"/>
              <w:rPr>
                <w:rFonts w:hint="eastAsia" w:ascii="宋体" w:hAnsi="宋体" w:eastAsia="宋体" w:cs="宋体"/>
                <w:i w:val="0"/>
                <w:iCs w:val="0"/>
                <w:color w:val="000000"/>
                <w:sz w:val="20"/>
                <w:szCs w:val="20"/>
                <w:u w:val="none"/>
              </w:rPr>
            </w:pPr>
          </w:p>
        </w:tc>
      </w:tr>
      <w:tr w14:paraId="6F103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3AE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D50A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法兰球阀</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48FF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C26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C4F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1C813B">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CBA705">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984DF5">
            <w:pPr>
              <w:jc w:val="right"/>
              <w:rPr>
                <w:rFonts w:hint="eastAsia" w:ascii="宋体" w:hAnsi="宋体" w:eastAsia="宋体" w:cs="宋体"/>
                <w:i w:val="0"/>
                <w:iCs w:val="0"/>
                <w:color w:val="000000"/>
                <w:sz w:val="20"/>
                <w:szCs w:val="20"/>
                <w:u w:val="none"/>
              </w:rPr>
            </w:pPr>
          </w:p>
        </w:tc>
      </w:tr>
      <w:tr w14:paraId="552B9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E14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CB1E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法兰止回阀</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ED45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718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21A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8478F6">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351A6D">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158BEF">
            <w:pPr>
              <w:jc w:val="right"/>
              <w:rPr>
                <w:rFonts w:hint="eastAsia" w:ascii="宋体" w:hAnsi="宋体" w:eastAsia="宋体" w:cs="宋体"/>
                <w:i w:val="0"/>
                <w:iCs w:val="0"/>
                <w:color w:val="000000"/>
                <w:sz w:val="20"/>
                <w:szCs w:val="20"/>
                <w:u w:val="none"/>
              </w:rPr>
            </w:pPr>
          </w:p>
        </w:tc>
      </w:tr>
      <w:tr w14:paraId="4A990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A03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EA8F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法兰止回阀</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E038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FF4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57D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7E4A01">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773384">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574BB5">
            <w:pPr>
              <w:jc w:val="right"/>
              <w:rPr>
                <w:rFonts w:hint="eastAsia" w:ascii="宋体" w:hAnsi="宋体" w:eastAsia="宋体" w:cs="宋体"/>
                <w:i w:val="0"/>
                <w:iCs w:val="0"/>
                <w:color w:val="000000"/>
                <w:sz w:val="20"/>
                <w:szCs w:val="20"/>
                <w:u w:val="none"/>
              </w:rPr>
            </w:pPr>
          </w:p>
        </w:tc>
      </w:tr>
      <w:tr w14:paraId="5EE34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D5A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1B83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法兰球阀</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7129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157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42E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903690">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03ED9F">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E1DB65">
            <w:pPr>
              <w:jc w:val="right"/>
              <w:rPr>
                <w:rFonts w:hint="eastAsia" w:ascii="宋体" w:hAnsi="宋体" w:eastAsia="宋体" w:cs="宋体"/>
                <w:i w:val="0"/>
                <w:iCs w:val="0"/>
                <w:color w:val="000000"/>
                <w:sz w:val="20"/>
                <w:szCs w:val="20"/>
                <w:u w:val="none"/>
              </w:rPr>
            </w:pPr>
          </w:p>
        </w:tc>
      </w:tr>
      <w:tr w14:paraId="2F767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99C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EDF6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法兰止回阀</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9906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A75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BB4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9E9D0A">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C2A816">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B87BA0">
            <w:pPr>
              <w:jc w:val="right"/>
              <w:rPr>
                <w:rFonts w:hint="eastAsia" w:ascii="宋体" w:hAnsi="宋体" w:eastAsia="宋体" w:cs="宋体"/>
                <w:i w:val="0"/>
                <w:iCs w:val="0"/>
                <w:color w:val="000000"/>
                <w:sz w:val="20"/>
                <w:szCs w:val="20"/>
                <w:u w:val="none"/>
              </w:rPr>
            </w:pPr>
          </w:p>
        </w:tc>
      </w:tr>
      <w:tr w14:paraId="3CEDA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ABB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3EC1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机械水表</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FC13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包含但不限于水表安装等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554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867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AC41D2">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984454">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DD64F5">
            <w:pPr>
              <w:jc w:val="right"/>
              <w:rPr>
                <w:rFonts w:hint="eastAsia" w:ascii="宋体" w:hAnsi="宋体" w:eastAsia="宋体" w:cs="宋体"/>
                <w:i w:val="0"/>
                <w:iCs w:val="0"/>
                <w:color w:val="000000"/>
                <w:sz w:val="20"/>
                <w:szCs w:val="20"/>
                <w:u w:val="none"/>
              </w:rPr>
            </w:pPr>
          </w:p>
        </w:tc>
      </w:tr>
      <w:tr w14:paraId="7DB72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769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337F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远传水表</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9603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包含但不限于水表安装等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58D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75A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EB0DED">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E704F3">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4FBD55">
            <w:pPr>
              <w:jc w:val="right"/>
              <w:rPr>
                <w:rFonts w:hint="eastAsia" w:ascii="宋体" w:hAnsi="宋体" w:eastAsia="宋体" w:cs="宋体"/>
                <w:i w:val="0"/>
                <w:iCs w:val="0"/>
                <w:color w:val="000000"/>
                <w:sz w:val="20"/>
                <w:szCs w:val="20"/>
                <w:u w:val="none"/>
              </w:rPr>
            </w:pPr>
          </w:p>
        </w:tc>
      </w:tr>
      <w:tr w14:paraId="36D9C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E30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1339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远传水表</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7CEF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包含但不限于水表安装等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8D6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3FF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4C0B2A">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08566B">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46BF68">
            <w:pPr>
              <w:jc w:val="right"/>
              <w:rPr>
                <w:rFonts w:hint="eastAsia" w:ascii="宋体" w:hAnsi="宋体" w:eastAsia="宋体" w:cs="宋体"/>
                <w:i w:val="0"/>
                <w:iCs w:val="0"/>
                <w:color w:val="000000"/>
                <w:sz w:val="20"/>
                <w:szCs w:val="20"/>
                <w:u w:val="none"/>
              </w:rPr>
            </w:pPr>
          </w:p>
        </w:tc>
      </w:tr>
      <w:tr w14:paraId="7C6FA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10F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0E28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Y型过滤器</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59A3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包含但不限于过滤器安装等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76A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3CB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D8D88B">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33067E">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E87FC0">
            <w:pPr>
              <w:jc w:val="right"/>
              <w:rPr>
                <w:rFonts w:hint="eastAsia" w:ascii="宋体" w:hAnsi="宋体" w:eastAsia="宋体" w:cs="宋体"/>
                <w:i w:val="0"/>
                <w:iCs w:val="0"/>
                <w:color w:val="000000"/>
                <w:sz w:val="20"/>
                <w:szCs w:val="20"/>
                <w:u w:val="none"/>
              </w:rPr>
            </w:pPr>
          </w:p>
        </w:tc>
      </w:tr>
      <w:tr w14:paraId="09399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3DF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CE64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金属软连接</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7F31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包含但不限于金属软连接安装等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1B7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292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654A75">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2C5063">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C80768">
            <w:pPr>
              <w:jc w:val="right"/>
              <w:rPr>
                <w:rFonts w:hint="eastAsia" w:ascii="宋体" w:hAnsi="宋体" w:eastAsia="宋体" w:cs="宋体"/>
                <w:i w:val="0"/>
                <w:iCs w:val="0"/>
                <w:color w:val="000000"/>
                <w:sz w:val="20"/>
                <w:szCs w:val="20"/>
                <w:u w:val="none"/>
              </w:rPr>
            </w:pPr>
          </w:p>
        </w:tc>
      </w:tr>
      <w:tr w14:paraId="5450E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8EE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59D4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金属软连接</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4E70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包含但不限于金属软连接安装等</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FF4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C45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1E1360">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22E24F">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4587ED">
            <w:pPr>
              <w:jc w:val="right"/>
              <w:rPr>
                <w:rFonts w:hint="eastAsia" w:ascii="宋体" w:hAnsi="宋体" w:eastAsia="宋体" w:cs="宋体"/>
                <w:i w:val="0"/>
                <w:iCs w:val="0"/>
                <w:color w:val="000000"/>
                <w:sz w:val="20"/>
                <w:szCs w:val="20"/>
                <w:u w:val="none"/>
              </w:rPr>
            </w:pPr>
          </w:p>
        </w:tc>
      </w:tr>
      <w:tr w14:paraId="229D8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B3C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D206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0EDB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包含但不限于法兰安装等，所需法兰、螺栓等材料乙供</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A6A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D2A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8CD262">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1997F0">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614CD2">
            <w:pPr>
              <w:jc w:val="right"/>
              <w:rPr>
                <w:rFonts w:hint="eastAsia" w:ascii="宋体" w:hAnsi="宋体" w:eastAsia="宋体" w:cs="宋体"/>
                <w:i w:val="0"/>
                <w:iCs w:val="0"/>
                <w:color w:val="000000"/>
                <w:sz w:val="20"/>
                <w:szCs w:val="20"/>
                <w:u w:val="none"/>
              </w:rPr>
            </w:pPr>
          </w:p>
        </w:tc>
      </w:tr>
      <w:tr w14:paraId="6AA66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07D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7AAF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9E79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包含但不限于法兰安装等，所需法兰、螺栓等材料乙供</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74B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41D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DBCD9E">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3AA330">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4515CF">
            <w:pPr>
              <w:jc w:val="right"/>
              <w:rPr>
                <w:rFonts w:hint="eastAsia" w:ascii="宋体" w:hAnsi="宋体" w:eastAsia="宋体" w:cs="宋体"/>
                <w:i w:val="0"/>
                <w:iCs w:val="0"/>
                <w:color w:val="000000"/>
                <w:sz w:val="20"/>
                <w:szCs w:val="20"/>
                <w:u w:val="none"/>
              </w:rPr>
            </w:pPr>
          </w:p>
        </w:tc>
      </w:tr>
      <w:tr w14:paraId="2CD28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0A2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D2D0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2B49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包含但不限于法兰安装等，所需法兰、螺栓等材料乙供</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A12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D8D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FD3CEF">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A0F602">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C8937B">
            <w:pPr>
              <w:jc w:val="right"/>
              <w:rPr>
                <w:rFonts w:hint="eastAsia" w:ascii="宋体" w:hAnsi="宋体" w:eastAsia="宋体" w:cs="宋体"/>
                <w:i w:val="0"/>
                <w:iCs w:val="0"/>
                <w:color w:val="000000"/>
                <w:sz w:val="20"/>
                <w:szCs w:val="20"/>
                <w:u w:val="none"/>
              </w:rPr>
            </w:pPr>
          </w:p>
        </w:tc>
      </w:tr>
      <w:tr w14:paraId="7D4AA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592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260A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聚氯乙烯板</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4E6C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型号：400mmX400mmX4mm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包含但不限于材料费用、制作安装等，所需材料乙供</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789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878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3562B5">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A5D8BF">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E8CA7F">
            <w:pPr>
              <w:jc w:val="right"/>
              <w:rPr>
                <w:rFonts w:hint="eastAsia" w:ascii="宋体" w:hAnsi="宋体" w:eastAsia="宋体" w:cs="宋体"/>
                <w:i w:val="0"/>
                <w:iCs w:val="0"/>
                <w:color w:val="000000"/>
                <w:sz w:val="20"/>
                <w:szCs w:val="20"/>
                <w:u w:val="none"/>
              </w:rPr>
            </w:pPr>
          </w:p>
        </w:tc>
      </w:tr>
      <w:tr w14:paraId="4C7C4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6"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7BC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455E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管道支架</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5203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包含但不限于支吊架、钢板制作安装、除锈刷油等，除型钢、钢管甲供外，其余材料乙供</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1BA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7F3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4140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5410F0">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2E7DC6">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F080E8">
            <w:pPr>
              <w:jc w:val="right"/>
              <w:rPr>
                <w:rFonts w:hint="eastAsia" w:ascii="宋体" w:hAnsi="宋体" w:eastAsia="宋体" w:cs="宋体"/>
                <w:i w:val="0"/>
                <w:iCs w:val="0"/>
                <w:color w:val="000000"/>
                <w:sz w:val="20"/>
                <w:szCs w:val="20"/>
                <w:u w:val="none"/>
              </w:rPr>
            </w:pPr>
          </w:p>
        </w:tc>
      </w:tr>
      <w:tr w14:paraId="68145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B21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1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C581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设备基础</w:t>
            </w:r>
          </w:p>
        </w:tc>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0545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包含但不限于混凝土浇筑、养护、模板搭设等措施费用，所需材料乙供</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434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28C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DCA161">
            <w:pPr>
              <w:jc w:val="righ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F91958">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33420A">
            <w:pPr>
              <w:jc w:val="right"/>
              <w:rPr>
                <w:rFonts w:hint="eastAsia" w:ascii="宋体" w:hAnsi="宋体" w:eastAsia="宋体" w:cs="宋体"/>
                <w:i w:val="0"/>
                <w:iCs w:val="0"/>
                <w:color w:val="000000"/>
                <w:sz w:val="20"/>
                <w:szCs w:val="20"/>
                <w:u w:val="none"/>
              </w:rPr>
            </w:pPr>
          </w:p>
        </w:tc>
      </w:tr>
      <w:tr w14:paraId="78DF8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CF0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37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002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7744F1">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983A75">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B17599">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CEF7FF">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34A2EF">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r>
    </w:tbl>
    <w:p w14:paraId="2643B139">
      <w:pPr>
        <w:rPr>
          <w:rFonts w:hint="default"/>
          <w:lang w:val="en-US" w:eastAsia="zh-CN"/>
        </w:rPr>
      </w:pPr>
    </w:p>
    <w:p w14:paraId="31611FC4">
      <w:pPr>
        <w:pStyle w:val="9"/>
        <w:keepNext w:val="0"/>
        <w:keepLines w:val="0"/>
        <w:pageBreakBefore w:val="0"/>
        <w:widowControl w:val="0"/>
        <w:kinsoku/>
        <w:wordWrap/>
        <w:overflowPunct/>
        <w:topLinePunct w:val="0"/>
        <w:autoSpaceDE/>
        <w:autoSpaceDN/>
        <w:bidi w:val="0"/>
        <w:adjustRightInd/>
        <w:snapToGrid/>
        <w:spacing w:line="380" w:lineRule="exact"/>
        <w:ind w:firstLine="442" w:firstLineChars="200"/>
        <w:textAlignment w:val="auto"/>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备注：每项报价最多保留两位小数。</w:t>
      </w:r>
    </w:p>
    <w:p w14:paraId="4D514A18">
      <w:pPr>
        <w:pStyle w:val="21"/>
        <w:rPr>
          <w:rFonts w:hint="default"/>
          <w:lang w:val="en-US" w:eastAsia="zh-CN"/>
        </w:rPr>
      </w:pPr>
    </w:p>
    <w:p w14:paraId="4522CCB5">
      <w:pPr>
        <w:pStyle w:val="9"/>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Style w:val="37"/>
          <w:color w:val="auto"/>
          <w:highlight w:val="none"/>
          <w:lang w:val="en-US" w:eastAsia="zh-CN" w:bidi="ar"/>
        </w:rPr>
      </w:pPr>
      <w:r>
        <w:rPr>
          <w:rFonts w:hint="default" w:ascii="??" w:hAnsi="??" w:eastAsia="??" w:cs="??"/>
          <w:b/>
          <w:bCs/>
          <w:i w:val="0"/>
          <w:iCs w:val="0"/>
          <w:color w:val="auto"/>
          <w:kern w:val="0"/>
          <w:sz w:val="24"/>
          <w:szCs w:val="24"/>
          <w:highlight w:val="none"/>
          <w:u w:val="none"/>
          <w:lang w:val="en-US" w:eastAsia="zh-CN" w:bidi="ar"/>
        </w:rPr>
        <w:t xml:space="preserve">              </w:t>
      </w:r>
    </w:p>
    <w:p w14:paraId="6F42D92E">
      <w:pPr>
        <w:rPr>
          <w:color w:val="auto"/>
          <w:highlight w:val="none"/>
        </w:rPr>
      </w:pPr>
    </w:p>
    <w:p w14:paraId="2AE5F410">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响应单位：（盖章）</w:t>
      </w:r>
    </w:p>
    <w:p w14:paraId="20E28F82">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法定代表人：（签字或印鉴）</w:t>
      </w:r>
    </w:p>
    <w:p w14:paraId="43D193D3">
      <w:pPr>
        <w:rPr>
          <w:rFonts w:hint="default"/>
          <w:lang w:val="en-US" w:eastAsia="zh-CN"/>
        </w:rPr>
      </w:pPr>
    </w:p>
    <w:p w14:paraId="66B7E765">
      <w:pPr>
        <w:pStyle w:val="9"/>
        <w:keepNext w:val="0"/>
        <w:keepLines w:val="0"/>
        <w:pageBreakBefore w:val="0"/>
        <w:widowControl w:val="0"/>
        <w:kinsoku/>
        <w:wordWrap/>
        <w:overflowPunct/>
        <w:topLinePunct w:val="0"/>
        <w:autoSpaceDE/>
        <w:autoSpaceDN/>
        <w:bidi w:val="0"/>
        <w:adjustRightInd/>
        <w:snapToGrid/>
        <w:spacing w:line="560" w:lineRule="exact"/>
        <w:ind w:firstLine="5760" w:firstLineChars="2400"/>
        <w:textAlignment w:val="auto"/>
        <w:rPr>
          <w:rFonts w:hint="default"/>
          <w:color w:val="auto"/>
          <w:highlight w:val="none"/>
          <w:lang w:val="en-US" w:eastAsia="zh-CN"/>
        </w:rPr>
      </w:pPr>
      <w:r>
        <w:rPr>
          <w:rFonts w:hint="eastAsia" w:asciiTheme="minorEastAsia" w:hAnsiTheme="minorEastAsia" w:cstheme="minorEastAsia"/>
          <w:color w:val="auto"/>
          <w:kern w:val="0"/>
          <w:sz w:val="24"/>
          <w:highlight w:val="none"/>
          <w:lang w:bidi="ar"/>
        </w:rPr>
        <w:t>年   月  日</w:t>
      </w:r>
    </w:p>
    <w:p w14:paraId="646355C8">
      <w:pPr>
        <w:pStyle w:val="21"/>
        <w:rPr>
          <w:rFonts w:hint="default"/>
          <w:lang w:val="en-US" w:eastAsia="zh-CN"/>
        </w:rPr>
      </w:pPr>
    </w:p>
    <w:p w14:paraId="4AC068CE">
      <w:pPr>
        <w:rPr>
          <w:rFonts w:hint="default"/>
          <w:lang w:val="en-US" w:eastAsia="zh-CN"/>
        </w:rPr>
      </w:pPr>
    </w:p>
    <w:p w14:paraId="29378F95">
      <w:pPr>
        <w:pStyle w:val="21"/>
        <w:jc w:val="center"/>
        <w:rPr>
          <w:rFonts w:hint="eastAsia" w:ascii="宋体" w:hAnsi="宋体" w:cs="宋体"/>
          <w:b/>
          <w:bCs/>
          <w:i w:val="0"/>
          <w:iCs w:val="0"/>
          <w:color w:val="auto"/>
          <w:kern w:val="0"/>
          <w:sz w:val="30"/>
          <w:szCs w:val="30"/>
          <w:highlight w:val="none"/>
          <w:u w:val="none"/>
          <w:lang w:val="en-US" w:eastAsia="zh-CN" w:bidi="ar"/>
        </w:rPr>
      </w:pPr>
    </w:p>
    <w:p w14:paraId="33CED346">
      <w:pPr>
        <w:pStyle w:val="21"/>
        <w:jc w:val="center"/>
        <w:rPr>
          <w:rFonts w:hint="eastAsia" w:ascii="宋体" w:hAnsi="宋体" w:cs="宋体"/>
          <w:b/>
          <w:bCs/>
          <w:i w:val="0"/>
          <w:iCs w:val="0"/>
          <w:color w:val="auto"/>
          <w:kern w:val="0"/>
          <w:sz w:val="30"/>
          <w:szCs w:val="30"/>
          <w:highlight w:val="none"/>
          <w:u w:val="none"/>
          <w:lang w:val="en-US" w:eastAsia="zh-CN" w:bidi="ar"/>
        </w:rPr>
      </w:pPr>
    </w:p>
    <w:p w14:paraId="4DA7468B">
      <w:pPr>
        <w:pStyle w:val="21"/>
        <w:jc w:val="center"/>
        <w:rPr>
          <w:rFonts w:hint="eastAsia" w:ascii="宋体" w:hAnsi="宋体" w:cs="宋体"/>
          <w:b/>
          <w:bCs/>
          <w:i w:val="0"/>
          <w:iCs w:val="0"/>
          <w:color w:val="auto"/>
          <w:kern w:val="0"/>
          <w:sz w:val="30"/>
          <w:szCs w:val="30"/>
          <w:highlight w:val="none"/>
          <w:u w:val="none"/>
          <w:lang w:val="en-US" w:eastAsia="zh-CN" w:bidi="ar"/>
        </w:rPr>
      </w:pPr>
    </w:p>
    <w:p w14:paraId="1531749E">
      <w:pPr>
        <w:pStyle w:val="21"/>
        <w:jc w:val="center"/>
        <w:rPr>
          <w:rFonts w:hint="eastAsia" w:ascii="宋体" w:hAnsi="宋体" w:cs="宋体"/>
          <w:b/>
          <w:bCs/>
          <w:i w:val="0"/>
          <w:iCs w:val="0"/>
          <w:color w:val="auto"/>
          <w:kern w:val="0"/>
          <w:sz w:val="30"/>
          <w:szCs w:val="30"/>
          <w:highlight w:val="none"/>
          <w:u w:val="none"/>
          <w:lang w:val="en-US" w:eastAsia="zh-CN" w:bidi="ar"/>
        </w:rPr>
      </w:pPr>
    </w:p>
    <w:p w14:paraId="6593FC77">
      <w:pPr>
        <w:pStyle w:val="21"/>
        <w:jc w:val="center"/>
        <w:rPr>
          <w:rFonts w:hint="eastAsia" w:ascii="宋体" w:hAnsi="宋体" w:cs="宋体"/>
          <w:b/>
          <w:bCs/>
          <w:i w:val="0"/>
          <w:iCs w:val="0"/>
          <w:color w:val="auto"/>
          <w:kern w:val="0"/>
          <w:sz w:val="30"/>
          <w:szCs w:val="30"/>
          <w:highlight w:val="none"/>
          <w:u w:val="none"/>
          <w:lang w:val="en-US" w:eastAsia="zh-CN" w:bidi="ar"/>
        </w:rPr>
      </w:pPr>
    </w:p>
    <w:p w14:paraId="41B154DF">
      <w:pPr>
        <w:pStyle w:val="21"/>
        <w:jc w:val="center"/>
        <w:rPr>
          <w:rFonts w:hint="eastAsia" w:ascii="宋体" w:hAnsi="宋体" w:cs="宋体"/>
          <w:b/>
          <w:bCs/>
          <w:i w:val="0"/>
          <w:iCs w:val="0"/>
          <w:color w:val="auto"/>
          <w:kern w:val="0"/>
          <w:sz w:val="30"/>
          <w:szCs w:val="30"/>
          <w:highlight w:val="none"/>
          <w:u w:val="none"/>
          <w:lang w:val="en-US" w:eastAsia="zh-CN" w:bidi="ar"/>
        </w:rPr>
      </w:pPr>
    </w:p>
    <w:p w14:paraId="57E11965">
      <w:pPr>
        <w:pStyle w:val="21"/>
        <w:jc w:val="center"/>
        <w:rPr>
          <w:rFonts w:hint="eastAsia" w:ascii="宋体" w:hAnsi="宋体" w:cs="宋体"/>
          <w:b/>
          <w:bCs/>
          <w:i w:val="0"/>
          <w:iCs w:val="0"/>
          <w:color w:val="auto"/>
          <w:kern w:val="0"/>
          <w:sz w:val="30"/>
          <w:szCs w:val="30"/>
          <w:highlight w:val="none"/>
          <w:u w:val="none"/>
          <w:lang w:val="en-US" w:eastAsia="zh-CN" w:bidi="ar"/>
        </w:rPr>
      </w:pPr>
    </w:p>
    <w:p w14:paraId="3A402E24">
      <w:pPr>
        <w:pStyle w:val="21"/>
        <w:jc w:val="center"/>
        <w:rPr>
          <w:rFonts w:hint="eastAsia" w:ascii="宋体" w:hAnsi="宋体" w:cs="宋体"/>
          <w:b/>
          <w:bCs/>
          <w:i w:val="0"/>
          <w:iCs w:val="0"/>
          <w:color w:val="auto"/>
          <w:kern w:val="0"/>
          <w:sz w:val="30"/>
          <w:szCs w:val="30"/>
          <w:highlight w:val="none"/>
          <w:u w:val="none"/>
          <w:lang w:val="en-US" w:eastAsia="zh-CN" w:bidi="ar"/>
        </w:rPr>
      </w:pPr>
    </w:p>
    <w:p w14:paraId="10982312">
      <w:pPr>
        <w:pStyle w:val="21"/>
        <w:jc w:val="center"/>
        <w:rPr>
          <w:rFonts w:hint="eastAsia" w:ascii="宋体" w:hAnsi="宋体" w:cs="宋体"/>
          <w:b/>
          <w:bCs/>
          <w:i w:val="0"/>
          <w:iCs w:val="0"/>
          <w:color w:val="auto"/>
          <w:kern w:val="0"/>
          <w:sz w:val="30"/>
          <w:szCs w:val="30"/>
          <w:highlight w:val="none"/>
          <w:u w:val="none"/>
          <w:lang w:val="en-US" w:eastAsia="zh-CN" w:bidi="ar"/>
        </w:rPr>
      </w:pPr>
    </w:p>
    <w:p w14:paraId="5A767D28">
      <w:pPr>
        <w:pStyle w:val="21"/>
        <w:jc w:val="center"/>
        <w:rPr>
          <w:rFonts w:hint="eastAsia" w:ascii="宋体" w:hAnsi="宋体" w:cs="宋体"/>
          <w:b/>
          <w:bCs/>
          <w:i w:val="0"/>
          <w:iCs w:val="0"/>
          <w:color w:val="auto"/>
          <w:kern w:val="0"/>
          <w:sz w:val="30"/>
          <w:szCs w:val="30"/>
          <w:highlight w:val="none"/>
          <w:u w:val="none"/>
          <w:lang w:val="en-US" w:eastAsia="zh-CN" w:bidi="ar"/>
        </w:rPr>
      </w:pPr>
    </w:p>
    <w:p w14:paraId="129D5C59">
      <w:pPr>
        <w:pStyle w:val="21"/>
        <w:jc w:val="center"/>
        <w:rPr>
          <w:rFonts w:hint="eastAsia" w:ascii="宋体" w:hAnsi="宋体" w:cs="宋体"/>
          <w:b/>
          <w:bCs/>
          <w:i w:val="0"/>
          <w:iCs w:val="0"/>
          <w:color w:val="auto"/>
          <w:kern w:val="0"/>
          <w:sz w:val="30"/>
          <w:szCs w:val="30"/>
          <w:highlight w:val="none"/>
          <w:u w:val="none"/>
          <w:lang w:val="en-US" w:eastAsia="zh-CN" w:bidi="ar"/>
        </w:rPr>
      </w:pPr>
    </w:p>
    <w:p w14:paraId="6CA6C867">
      <w:pPr>
        <w:pStyle w:val="21"/>
        <w:jc w:val="center"/>
        <w:rPr>
          <w:rFonts w:hint="eastAsia" w:ascii="宋体" w:hAnsi="宋体" w:cs="宋体"/>
          <w:b/>
          <w:bCs/>
          <w:i w:val="0"/>
          <w:iCs w:val="0"/>
          <w:color w:val="auto"/>
          <w:kern w:val="0"/>
          <w:sz w:val="30"/>
          <w:szCs w:val="30"/>
          <w:highlight w:val="none"/>
          <w:u w:val="none"/>
          <w:lang w:val="en-US" w:eastAsia="zh-CN" w:bidi="ar"/>
        </w:rPr>
      </w:pPr>
    </w:p>
    <w:p w14:paraId="56D875FD">
      <w:pPr>
        <w:pStyle w:val="21"/>
        <w:jc w:val="center"/>
        <w:rPr>
          <w:rFonts w:hint="eastAsia" w:ascii="宋体" w:hAnsi="宋体" w:cs="宋体"/>
          <w:b/>
          <w:bCs/>
          <w:i w:val="0"/>
          <w:iCs w:val="0"/>
          <w:color w:val="auto"/>
          <w:kern w:val="0"/>
          <w:sz w:val="30"/>
          <w:szCs w:val="30"/>
          <w:highlight w:val="none"/>
          <w:u w:val="none"/>
          <w:lang w:val="en-US" w:eastAsia="zh-CN" w:bidi="ar"/>
        </w:rPr>
      </w:pPr>
      <w:r>
        <w:rPr>
          <w:rFonts w:hint="eastAsia" w:ascii="宋体" w:hAnsi="宋体" w:cs="宋体"/>
          <w:b/>
          <w:bCs/>
          <w:i w:val="0"/>
          <w:iCs w:val="0"/>
          <w:color w:val="auto"/>
          <w:kern w:val="0"/>
          <w:sz w:val="30"/>
          <w:szCs w:val="30"/>
          <w:highlight w:val="none"/>
          <w:u w:val="none"/>
          <w:lang w:val="en-US" w:eastAsia="zh-CN" w:bidi="ar"/>
        </w:rPr>
        <w:t>祥云国际一期西一区、东一区办公楼供热项目换热站清单报价表</w:t>
      </w:r>
    </w:p>
    <w:p w14:paraId="3D064F5A">
      <w:pPr>
        <w:keepNext w:val="0"/>
        <w:keepLines w:val="0"/>
        <w:pageBreakBefore w:val="0"/>
        <w:widowControl w:val="0"/>
        <w:kinsoku/>
        <w:wordWrap/>
        <w:overflowPunct/>
        <w:topLinePunct w:val="0"/>
        <w:autoSpaceDE/>
        <w:autoSpaceDN/>
        <w:bidi w:val="0"/>
        <w:adjustRightInd/>
        <w:snapToGrid/>
        <w:spacing w:line="380" w:lineRule="exact"/>
        <w:textAlignment w:val="auto"/>
        <w:rPr>
          <w:rFonts w:asciiTheme="minorEastAsia" w:hAnsiTheme="minorEastAsia" w:cstheme="minorEastAsia"/>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响应单位名称：</w:t>
      </w:r>
    </w:p>
    <w:p w14:paraId="504BB2D0">
      <w:pPr>
        <w:pStyle w:val="21"/>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联系人：                                      电话： </w:t>
      </w:r>
    </w:p>
    <w:tbl>
      <w:tblPr>
        <w:tblStyle w:val="22"/>
        <w:tblW w:w="90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1"/>
        <w:gridCol w:w="1145"/>
        <w:gridCol w:w="2550"/>
        <w:gridCol w:w="737"/>
        <w:gridCol w:w="791"/>
        <w:gridCol w:w="1213"/>
        <w:gridCol w:w="1255"/>
        <w:gridCol w:w="927"/>
      </w:tblGrid>
      <w:tr w14:paraId="6305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blHeader/>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52763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4029B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4304C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项目特征</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73C28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1336C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数量</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3DF52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含税单价（元）</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B65C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含税合价（元）</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DEC06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466A0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C9F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9672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低区循环水泵机组</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EEF2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包含但不限于设备及与设备配套阀门管件等附件的安装、连接等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68B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DBF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947961">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F831EA">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AD3D0D">
            <w:pPr>
              <w:jc w:val="right"/>
              <w:rPr>
                <w:rFonts w:hint="eastAsia" w:ascii="宋体" w:hAnsi="宋体" w:eastAsia="宋体" w:cs="宋体"/>
                <w:i w:val="0"/>
                <w:iCs w:val="0"/>
                <w:color w:val="000000"/>
                <w:sz w:val="20"/>
                <w:szCs w:val="20"/>
                <w:u w:val="none"/>
              </w:rPr>
            </w:pPr>
          </w:p>
        </w:tc>
      </w:tr>
      <w:tr w14:paraId="1640D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7AD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3672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低区补水泵</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9347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包含但不限于设备及与设备配套阀门管件等附件的安装、连接等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8CC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62F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C70E52">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6FC362">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9B6F5E">
            <w:pPr>
              <w:jc w:val="right"/>
              <w:rPr>
                <w:rFonts w:hint="eastAsia" w:ascii="宋体" w:hAnsi="宋体" w:eastAsia="宋体" w:cs="宋体"/>
                <w:i w:val="0"/>
                <w:iCs w:val="0"/>
                <w:color w:val="000000"/>
                <w:sz w:val="20"/>
                <w:szCs w:val="20"/>
                <w:u w:val="none"/>
              </w:rPr>
            </w:pPr>
          </w:p>
        </w:tc>
      </w:tr>
      <w:tr w14:paraId="1671C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7D5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B4D1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低区循环水泵机组</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CED5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包含但不限于设备及与设备配套阀门管件等附件的安装、连接等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810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4A8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502200">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D1C772">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281966">
            <w:pPr>
              <w:jc w:val="right"/>
              <w:rPr>
                <w:rFonts w:hint="eastAsia" w:ascii="宋体" w:hAnsi="宋体" w:eastAsia="宋体" w:cs="宋体"/>
                <w:i w:val="0"/>
                <w:iCs w:val="0"/>
                <w:color w:val="000000"/>
                <w:sz w:val="20"/>
                <w:szCs w:val="20"/>
                <w:u w:val="none"/>
              </w:rPr>
            </w:pPr>
          </w:p>
        </w:tc>
      </w:tr>
      <w:tr w14:paraId="39FF2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DF4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3DFA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低区补水泵</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D576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包含但不限于设备及与设备配套阀门管件等附件的安装、连接等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8CC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628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A4D8EB">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987726">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50E946">
            <w:pPr>
              <w:jc w:val="right"/>
              <w:rPr>
                <w:rFonts w:hint="eastAsia" w:ascii="宋体" w:hAnsi="宋体" w:eastAsia="宋体" w:cs="宋体"/>
                <w:i w:val="0"/>
                <w:iCs w:val="0"/>
                <w:color w:val="000000"/>
                <w:sz w:val="20"/>
                <w:szCs w:val="20"/>
                <w:u w:val="none"/>
              </w:rPr>
            </w:pPr>
          </w:p>
        </w:tc>
      </w:tr>
      <w:tr w14:paraId="22A5F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7BD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816D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卧式角通除污器</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204B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包含但不限于设备安装等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33E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8FA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C11806">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35096D">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A42D36">
            <w:pPr>
              <w:jc w:val="right"/>
              <w:rPr>
                <w:rFonts w:hint="eastAsia" w:ascii="宋体" w:hAnsi="宋体" w:eastAsia="宋体" w:cs="宋体"/>
                <w:i w:val="0"/>
                <w:iCs w:val="0"/>
                <w:color w:val="000000"/>
                <w:sz w:val="20"/>
                <w:szCs w:val="20"/>
                <w:u w:val="none"/>
              </w:rPr>
            </w:pPr>
          </w:p>
        </w:tc>
      </w:tr>
      <w:tr w14:paraId="4A47C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835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A5D3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卧式角通除污器</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A4D8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规格:DN350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包含但不限于设备安装等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40D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BD3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416CB8">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EDFCCD">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8DAFC0">
            <w:pPr>
              <w:jc w:val="right"/>
              <w:rPr>
                <w:rFonts w:hint="eastAsia" w:ascii="宋体" w:hAnsi="宋体" w:eastAsia="宋体" w:cs="宋体"/>
                <w:i w:val="0"/>
                <w:iCs w:val="0"/>
                <w:color w:val="000000"/>
                <w:sz w:val="20"/>
                <w:szCs w:val="20"/>
                <w:u w:val="none"/>
              </w:rPr>
            </w:pPr>
          </w:p>
        </w:tc>
      </w:tr>
      <w:tr w14:paraId="20FE2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C32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76BA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卧式角通除污器</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C331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规格:DN300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包含但不限于设备安装等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6A6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152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CDF127">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242161">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C09A87">
            <w:pPr>
              <w:jc w:val="right"/>
              <w:rPr>
                <w:rFonts w:hint="eastAsia" w:ascii="宋体" w:hAnsi="宋体" w:eastAsia="宋体" w:cs="宋体"/>
                <w:i w:val="0"/>
                <w:iCs w:val="0"/>
                <w:color w:val="000000"/>
                <w:sz w:val="20"/>
                <w:szCs w:val="20"/>
                <w:u w:val="none"/>
              </w:rPr>
            </w:pPr>
          </w:p>
        </w:tc>
      </w:tr>
      <w:tr w14:paraId="26906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18D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6549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集气罐</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B90C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包含不限于场内搬运、定位、焊法兰、安装设备、充气定压、充水、调试等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F09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80E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18090B">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4C17F4">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7B765F">
            <w:pPr>
              <w:jc w:val="right"/>
              <w:rPr>
                <w:rFonts w:hint="eastAsia" w:ascii="宋体" w:hAnsi="宋体" w:eastAsia="宋体" w:cs="宋体"/>
                <w:i w:val="0"/>
                <w:iCs w:val="0"/>
                <w:color w:val="000000"/>
                <w:sz w:val="20"/>
                <w:szCs w:val="20"/>
                <w:u w:val="none"/>
              </w:rPr>
            </w:pPr>
          </w:p>
        </w:tc>
      </w:tr>
      <w:tr w14:paraId="6ACE8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76E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9328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低压流体输送用无缝钢管</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9E6B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型号:DN350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包含但不限于管道焊接、除锈刷油、压力试验及冲洗等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E94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2FD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720C67">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9E3AC1">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95C9F8">
            <w:pPr>
              <w:jc w:val="right"/>
              <w:rPr>
                <w:rFonts w:hint="eastAsia" w:ascii="宋体" w:hAnsi="宋体" w:eastAsia="宋体" w:cs="宋体"/>
                <w:i w:val="0"/>
                <w:iCs w:val="0"/>
                <w:color w:val="000000"/>
                <w:sz w:val="20"/>
                <w:szCs w:val="20"/>
                <w:u w:val="none"/>
              </w:rPr>
            </w:pPr>
          </w:p>
        </w:tc>
      </w:tr>
      <w:tr w14:paraId="5C694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A29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81A9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低压流体输送用无缝钢管</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708B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包含但不限于管道焊接、除锈刷油、压力试验及冲洗等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FCD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C97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92CDF0">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99A6E0">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E91260">
            <w:pPr>
              <w:jc w:val="right"/>
              <w:rPr>
                <w:rFonts w:hint="eastAsia" w:ascii="宋体" w:hAnsi="宋体" w:eastAsia="宋体" w:cs="宋体"/>
                <w:i w:val="0"/>
                <w:iCs w:val="0"/>
                <w:color w:val="000000"/>
                <w:sz w:val="20"/>
                <w:szCs w:val="20"/>
                <w:u w:val="none"/>
              </w:rPr>
            </w:pPr>
          </w:p>
        </w:tc>
      </w:tr>
      <w:tr w14:paraId="32E36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9D3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EA6A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低压流体输送用无缝钢管</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C75D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包含但不限于管道焊接、除锈刷油、压力试验及冲洗等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256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6F5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1B192B">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3257BB">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0ADC0F">
            <w:pPr>
              <w:jc w:val="right"/>
              <w:rPr>
                <w:rFonts w:hint="eastAsia" w:ascii="宋体" w:hAnsi="宋体" w:eastAsia="宋体" w:cs="宋体"/>
                <w:i w:val="0"/>
                <w:iCs w:val="0"/>
                <w:color w:val="000000"/>
                <w:sz w:val="20"/>
                <w:szCs w:val="20"/>
                <w:u w:val="none"/>
              </w:rPr>
            </w:pPr>
          </w:p>
        </w:tc>
      </w:tr>
      <w:tr w14:paraId="00F1E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610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EC36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低压流体输送用无缝钢管</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B870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包含但不限于管道焊接、除锈刷油、压力试验及冲洗等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B34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84D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79F12F">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D3299D">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21F2B7">
            <w:pPr>
              <w:jc w:val="right"/>
              <w:rPr>
                <w:rFonts w:hint="eastAsia" w:ascii="宋体" w:hAnsi="宋体" w:eastAsia="宋体" w:cs="宋体"/>
                <w:i w:val="0"/>
                <w:iCs w:val="0"/>
                <w:color w:val="000000"/>
                <w:sz w:val="20"/>
                <w:szCs w:val="20"/>
                <w:u w:val="none"/>
              </w:rPr>
            </w:pPr>
          </w:p>
        </w:tc>
      </w:tr>
      <w:tr w14:paraId="6B9F1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3EC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B225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低压流体输送用无缝钢管</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F6EC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型号:DN150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包含但不限于管道焊接、除锈刷油、压力试验及冲洗等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F80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9D1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5C50FB">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B2739D">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37DB95">
            <w:pPr>
              <w:jc w:val="right"/>
              <w:rPr>
                <w:rFonts w:hint="eastAsia" w:ascii="宋体" w:hAnsi="宋体" w:eastAsia="宋体" w:cs="宋体"/>
                <w:i w:val="0"/>
                <w:iCs w:val="0"/>
                <w:color w:val="000000"/>
                <w:sz w:val="20"/>
                <w:szCs w:val="20"/>
                <w:u w:val="none"/>
              </w:rPr>
            </w:pPr>
          </w:p>
        </w:tc>
      </w:tr>
      <w:tr w14:paraId="7F956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867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D6C4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低压流体输送用无缝钢管</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9538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包含但不限于管道焊接、除锈刷油、压力试验及冲洗等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DC2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026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04F3C0">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847E42">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C21582">
            <w:pPr>
              <w:jc w:val="right"/>
              <w:rPr>
                <w:rFonts w:hint="eastAsia" w:ascii="宋体" w:hAnsi="宋体" w:eastAsia="宋体" w:cs="宋体"/>
                <w:i w:val="0"/>
                <w:iCs w:val="0"/>
                <w:color w:val="000000"/>
                <w:sz w:val="20"/>
                <w:szCs w:val="20"/>
                <w:u w:val="none"/>
              </w:rPr>
            </w:pPr>
          </w:p>
        </w:tc>
      </w:tr>
      <w:tr w14:paraId="4D58A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11C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22BE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低压流体输送用无缝钢管</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FDC3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包含但不限于管道焊接、除锈刷油、压力试验及冲洗等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5BD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EDB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5A4E95">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5A9162">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DC0B29">
            <w:pPr>
              <w:jc w:val="right"/>
              <w:rPr>
                <w:rFonts w:hint="eastAsia" w:ascii="宋体" w:hAnsi="宋体" w:eastAsia="宋体" w:cs="宋体"/>
                <w:i w:val="0"/>
                <w:iCs w:val="0"/>
                <w:color w:val="000000"/>
                <w:sz w:val="20"/>
                <w:szCs w:val="20"/>
                <w:u w:val="none"/>
              </w:rPr>
            </w:pPr>
          </w:p>
        </w:tc>
      </w:tr>
      <w:tr w14:paraId="16CB2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588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A371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低压流体输送用无缝钢管</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5D29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包含但不限于管道焊接、除锈刷油、压力试验及冲洗等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213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1F1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D2EC66">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07066E">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F5B941">
            <w:pPr>
              <w:jc w:val="right"/>
              <w:rPr>
                <w:rFonts w:hint="eastAsia" w:ascii="宋体" w:hAnsi="宋体" w:eastAsia="宋体" w:cs="宋体"/>
                <w:i w:val="0"/>
                <w:iCs w:val="0"/>
                <w:color w:val="000000"/>
                <w:sz w:val="20"/>
                <w:szCs w:val="20"/>
                <w:u w:val="none"/>
              </w:rPr>
            </w:pPr>
          </w:p>
        </w:tc>
      </w:tr>
      <w:tr w14:paraId="2D14C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DB1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A746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低压流体输送用无缝钢管</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8A56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包含但不限于管道焊接、除锈刷油、压力试验及冲洗等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E34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6CA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F0D4F9">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5055C6">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4B1DBF">
            <w:pPr>
              <w:jc w:val="right"/>
              <w:rPr>
                <w:rFonts w:hint="eastAsia" w:ascii="宋体" w:hAnsi="宋体" w:eastAsia="宋体" w:cs="宋体"/>
                <w:i w:val="0"/>
                <w:iCs w:val="0"/>
                <w:color w:val="000000"/>
                <w:sz w:val="20"/>
                <w:szCs w:val="20"/>
                <w:u w:val="none"/>
              </w:rPr>
            </w:pPr>
          </w:p>
        </w:tc>
      </w:tr>
      <w:tr w14:paraId="34E1C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F30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4514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5BCD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型号:DN350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29C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60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289957">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DA32A9">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F686A3">
            <w:pPr>
              <w:jc w:val="right"/>
              <w:rPr>
                <w:rFonts w:hint="eastAsia" w:ascii="宋体" w:hAnsi="宋体" w:eastAsia="宋体" w:cs="宋体"/>
                <w:i w:val="0"/>
                <w:iCs w:val="0"/>
                <w:color w:val="000000"/>
                <w:sz w:val="20"/>
                <w:szCs w:val="20"/>
                <w:u w:val="none"/>
              </w:rPr>
            </w:pPr>
          </w:p>
        </w:tc>
      </w:tr>
      <w:tr w14:paraId="581A7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C1B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9A24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400E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13C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49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D25D03">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439086">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2E195D">
            <w:pPr>
              <w:jc w:val="right"/>
              <w:rPr>
                <w:rFonts w:hint="eastAsia" w:ascii="宋体" w:hAnsi="宋体" w:eastAsia="宋体" w:cs="宋体"/>
                <w:i w:val="0"/>
                <w:iCs w:val="0"/>
                <w:color w:val="000000"/>
                <w:sz w:val="20"/>
                <w:szCs w:val="20"/>
                <w:u w:val="none"/>
              </w:rPr>
            </w:pPr>
          </w:p>
        </w:tc>
      </w:tr>
      <w:tr w14:paraId="25C1C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ED1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0321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5848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AA0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499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C46520">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7407DB">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FBED89">
            <w:pPr>
              <w:jc w:val="right"/>
              <w:rPr>
                <w:rFonts w:hint="eastAsia" w:ascii="宋体" w:hAnsi="宋体" w:eastAsia="宋体" w:cs="宋体"/>
                <w:i w:val="0"/>
                <w:iCs w:val="0"/>
                <w:color w:val="000000"/>
                <w:sz w:val="20"/>
                <w:szCs w:val="20"/>
                <w:u w:val="none"/>
              </w:rPr>
            </w:pPr>
          </w:p>
        </w:tc>
      </w:tr>
      <w:tr w14:paraId="08B93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112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3B1C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2727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711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BCD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2AAD37">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899286">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A02860">
            <w:pPr>
              <w:jc w:val="right"/>
              <w:rPr>
                <w:rFonts w:hint="eastAsia" w:ascii="宋体" w:hAnsi="宋体" w:eastAsia="宋体" w:cs="宋体"/>
                <w:i w:val="0"/>
                <w:iCs w:val="0"/>
                <w:color w:val="000000"/>
                <w:sz w:val="20"/>
                <w:szCs w:val="20"/>
                <w:u w:val="none"/>
              </w:rPr>
            </w:pPr>
          </w:p>
        </w:tc>
      </w:tr>
      <w:tr w14:paraId="331F8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D37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A842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961C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型号:DN150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990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09B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D446AD">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403287">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ED3A62">
            <w:pPr>
              <w:jc w:val="right"/>
              <w:rPr>
                <w:rFonts w:hint="eastAsia" w:ascii="宋体" w:hAnsi="宋体" w:eastAsia="宋体" w:cs="宋体"/>
                <w:i w:val="0"/>
                <w:iCs w:val="0"/>
                <w:color w:val="000000"/>
                <w:sz w:val="20"/>
                <w:szCs w:val="20"/>
                <w:u w:val="none"/>
              </w:rPr>
            </w:pPr>
          </w:p>
        </w:tc>
      </w:tr>
      <w:tr w14:paraId="1ED1B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BA4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7A9A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69BE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42D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C3E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4F1246">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76290A">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B5D94F">
            <w:pPr>
              <w:jc w:val="right"/>
              <w:rPr>
                <w:rFonts w:hint="eastAsia" w:ascii="宋体" w:hAnsi="宋体" w:eastAsia="宋体" w:cs="宋体"/>
                <w:i w:val="0"/>
                <w:iCs w:val="0"/>
                <w:color w:val="000000"/>
                <w:sz w:val="20"/>
                <w:szCs w:val="20"/>
                <w:u w:val="none"/>
              </w:rPr>
            </w:pPr>
          </w:p>
        </w:tc>
      </w:tr>
      <w:tr w14:paraId="3A610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5BC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1DBD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5E95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130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76F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B63637">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7E6CCD">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E1499D">
            <w:pPr>
              <w:jc w:val="right"/>
              <w:rPr>
                <w:rFonts w:hint="eastAsia" w:ascii="宋体" w:hAnsi="宋体" w:eastAsia="宋体" w:cs="宋体"/>
                <w:i w:val="0"/>
                <w:iCs w:val="0"/>
                <w:color w:val="000000"/>
                <w:sz w:val="20"/>
                <w:szCs w:val="20"/>
                <w:u w:val="none"/>
              </w:rPr>
            </w:pPr>
          </w:p>
        </w:tc>
      </w:tr>
      <w:tr w14:paraId="5F117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42B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91B1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1FB1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385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01A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FC5C2E">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91CC87">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439D38">
            <w:pPr>
              <w:jc w:val="right"/>
              <w:rPr>
                <w:rFonts w:hint="eastAsia" w:ascii="宋体" w:hAnsi="宋体" w:eastAsia="宋体" w:cs="宋体"/>
                <w:i w:val="0"/>
                <w:iCs w:val="0"/>
                <w:color w:val="000000"/>
                <w:sz w:val="20"/>
                <w:szCs w:val="20"/>
                <w:u w:val="none"/>
              </w:rPr>
            </w:pPr>
          </w:p>
        </w:tc>
      </w:tr>
      <w:tr w14:paraId="24338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408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9707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三通</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2459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型号:DN350*350*300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6BF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C68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A79B74">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BDB7CC">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C10811">
            <w:pPr>
              <w:jc w:val="right"/>
              <w:rPr>
                <w:rFonts w:hint="eastAsia" w:ascii="宋体" w:hAnsi="宋体" w:eastAsia="宋体" w:cs="宋体"/>
                <w:i w:val="0"/>
                <w:iCs w:val="0"/>
                <w:color w:val="000000"/>
                <w:sz w:val="20"/>
                <w:szCs w:val="20"/>
                <w:u w:val="none"/>
              </w:rPr>
            </w:pPr>
          </w:p>
        </w:tc>
      </w:tr>
      <w:tr w14:paraId="108D5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8F5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FED3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三通</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06F1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型号:DN350*350*250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25E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3CB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73C575">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C4E910">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585FD8">
            <w:pPr>
              <w:jc w:val="right"/>
              <w:rPr>
                <w:rFonts w:hint="eastAsia" w:ascii="宋体" w:hAnsi="宋体" w:eastAsia="宋体" w:cs="宋体"/>
                <w:i w:val="0"/>
                <w:iCs w:val="0"/>
                <w:color w:val="000000"/>
                <w:sz w:val="20"/>
                <w:szCs w:val="20"/>
                <w:u w:val="none"/>
              </w:rPr>
            </w:pPr>
          </w:p>
        </w:tc>
      </w:tr>
      <w:tr w14:paraId="6F447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B5D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8AC3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三通</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EF5E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型号:DN350*350*200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DF5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C00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220DFC">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34017A">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6C7275">
            <w:pPr>
              <w:jc w:val="right"/>
              <w:rPr>
                <w:rFonts w:hint="eastAsia" w:ascii="宋体" w:hAnsi="宋体" w:eastAsia="宋体" w:cs="宋体"/>
                <w:i w:val="0"/>
                <w:iCs w:val="0"/>
                <w:color w:val="000000"/>
                <w:sz w:val="20"/>
                <w:szCs w:val="20"/>
                <w:u w:val="none"/>
              </w:rPr>
            </w:pPr>
          </w:p>
        </w:tc>
      </w:tr>
      <w:tr w14:paraId="41797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D47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546B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三通</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28A1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型号:DN300*300*250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8B0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1AB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9C491B">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CBEE2F">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E872C0">
            <w:pPr>
              <w:jc w:val="right"/>
              <w:rPr>
                <w:rFonts w:hint="eastAsia" w:ascii="宋体" w:hAnsi="宋体" w:eastAsia="宋体" w:cs="宋体"/>
                <w:i w:val="0"/>
                <w:iCs w:val="0"/>
                <w:color w:val="000000"/>
                <w:sz w:val="20"/>
                <w:szCs w:val="20"/>
                <w:u w:val="none"/>
              </w:rPr>
            </w:pPr>
          </w:p>
        </w:tc>
      </w:tr>
      <w:tr w14:paraId="08512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4D8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BEC1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三通</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CEFA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型号:DN300*300*200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733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877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737533">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7D9C88">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152FAA">
            <w:pPr>
              <w:jc w:val="right"/>
              <w:rPr>
                <w:rFonts w:hint="eastAsia" w:ascii="宋体" w:hAnsi="宋体" w:eastAsia="宋体" w:cs="宋体"/>
                <w:i w:val="0"/>
                <w:iCs w:val="0"/>
                <w:color w:val="000000"/>
                <w:sz w:val="20"/>
                <w:szCs w:val="20"/>
                <w:u w:val="none"/>
              </w:rPr>
            </w:pPr>
          </w:p>
        </w:tc>
      </w:tr>
      <w:tr w14:paraId="345FF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566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FCD2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三通</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1C7F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型号:DN200*200*200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EF5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6B4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9E03D3">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C0AA49">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627C8C">
            <w:pPr>
              <w:jc w:val="right"/>
              <w:rPr>
                <w:rFonts w:hint="eastAsia" w:ascii="宋体" w:hAnsi="宋体" w:eastAsia="宋体" w:cs="宋体"/>
                <w:i w:val="0"/>
                <w:iCs w:val="0"/>
                <w:color w:val="000000"/>
                <w:sz w:val="20"/>
                <w:szCs w:val="20"/>
                <w:u w:val="none"/>
              </w:rPr>
            </w:pPr>
          </w:p>
        </w:tc>
      </w:tr>
      <w:tr w14:paraId="62C77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D03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1FE9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三通</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DC03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型号:DN200*200*150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4C4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CCC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2DF6D7">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F62521">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B08C26">
            <w:pPr>
              <w:jc w:val="right"/>
              <w:rPr>
                <w:rFonts w:hint="eastAsia" w:ascii="宋体" w:hAnsi="宋体" w:eastAsia="宋体" w:cs="宋体"/>
                <w:i w:val="0"/>
                <w:iCs w:val="0"/>
                <w:color w:val="000000"/>
                <w:sz w:val="20"/>
                <w:szCs w:val="20"/>
                <w:u w:val="none"/>
              </w:rPr>
            </w:pPr>
          </w:p>
        </w:tc>
      </w:tr>
      <w:tr w14:paraId="4096D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A1A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509F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三通</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7746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型号:DN80*80*80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5F6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AEA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4C3D6A">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1073C0">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0399E3">
            <w:pPr>
              <w:jc w:val="right"/>
              <w:rPr>
                <w:rFonts w:hint="eastAsia" w:ascii="宋体" w:hAnsi="宋体" w:eastAsia="宋体" w:cs="宋体"/>
                <w:i w:val="0"/>
                <w:iCs w:val="0"/>
                <w:color w:val="000000"/>
                <w:sz w:val="20"/>
                <w:szCs w:val="20"/>
                <w:u w:val="none"/>
              </w:rPr>
            </w:pPr>
          </w:p>
        </w:tc>
      </w:tr>
      <w:tr w14:paraId="70289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34A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B451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三通</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0ABB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型号:DN65*65*50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C91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511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C2E5AF">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A5ACF7">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663A82">
            <w:pPr>
              <w:jc w:val="right"/>
              <w:rPr>
                <w:rFonts w:hint="eastAsia" w:ascii="宋体" w:hAnsi="宋体" w:eastAsia="宋体" w:cs="宋体"/>
                <w:i w:val="0"/>
                <w:iCs w:val="0"/>
                <w:color w:val="000000"/>
                <w:sz w:val="20"/>
                <w:szCs w:val="20"/>
                <w:u w:val="none"/>
              </w:rPr>
            </w:pPr>
          </w:p>
        </w:tc>
      </w:tr>
      <w:tr w14:paraId="50A1D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284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B4E0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封头</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5ACD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型号:DN350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DDB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10D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02C77A">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4E3114">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2E5FF7">
            <w:pPr>
              <w:jc w:val="right"/>
              <w:rPr>
                <w:rFonts w:hint="eastAsia" w:ascii="宋体" w:hAnsi="宋体" w:eastAsia="宋体" w:cs="宋体"/>
                <w:i w:val="0"/>
                <w:iCs w:val="0"/>
                <w:color w:val="000000"/>
                <w:sz w:val="20"/>
                <w:szCs w:val="20"/>
                <w:u w:val="none"/>
              </w:rPr>
            </w:pPr>
          </w:p>
        </w:tc>
      </w:tr>
      <w:tr w14:paraId="31492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3A3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7E13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封头</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06C1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8DA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687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2863CF">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0350F6">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8E0E52">
            <w:pPr>
              <w:jc w:val="right"/>
              <w:rPr>
                <w:rFonts w:hint="eastAsia" w:ascii="宋体" w:hAnsi="宋体" w:eastAsia="宋体" w:cs="宋体"/>
                <w:i w:val="0"/>
                <w:iCs w:val="0"/>
                <w:color w:val="000000"/>
                <w:sz w:val="20"/>
                <w:szCs w:val="20"/>
                <w:u w:val="none"/>
              </w:rPr>
            </w:pPr>
          </w:p>
        </w:tc>
      </w:tr>
      <w:tr w14:paraId="52584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15F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64A3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封头</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2A17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A72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246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BE7F45">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081652">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B01E08">
            <w:pPr>
              <w:jc w:val="right"/>
              <w:rPr>
                <w:rFonts w:hint="eastAsia" w:ascii="宋体" w:hAnsi="宋体" w:eastAsia="宋体" w:cs="宋体"/>
                <w:i w:val="0"/>
                <w:iCs w:val="0"/>
                <w:color w:val="000000"/>
                <w:sz w:val="20"/>
                <w:szCs w:val="20"/>
                <w:u w:val="none"/>
              </w:rPr>
            </w:pPr>
          </w:p>
        </w:tc>
      </w:tr>
      <w:tr w14:paraId="7B399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A4D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57AD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封头</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6FAA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47A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844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C64527">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F8879F">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E61E9F">
            <w:pPr>
              <w:jc w:val="right"/>
              <w:rPr>
                <w:rFonts w:hint="eastAsia" w:ascii="宋体" w:hAnsi="宋体" w:eastAsia="宋体" w:cs="宋体"/>
                <w:i w:val="0"/>
                <w:iCs w:val="0"/>
                <w:color w:val="000000"/>
                <w:sz w:val="20"/>
                <w:szCs w:val="20"/>
                <w:u w:val="none"/>
              </w:rPr>
            </w:pPr>
          </w:p>
        </w:tc>
      </w:tr>
      <w:tr w14:paraId="17EF8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258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5588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封头</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1F49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BA6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B69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40EB68">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E8B573">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C39200">
            <w:pPr>
              <w:jc w:val="right"/>
              <w:rPr>
                <w:rFonts w:hint="eastAsia" w:ascii="宋体" w:hAnsi="宋体" w:eastAsia="宋体" w:cs="宋体"/>
                <w:i w:val="0"/>
                <w:iCs w:val="0"/>
                <w:color w:val="000000"/>
                <w:sz w:val="20"/>
                <w:szCs w:val="20"/>
                <w:u w:val="none"/>
              </w:rPr>
            </w:pPr>
          </w:p>
        </w:tc>
      </w:tr>
      <w:tr w14:paraId="65D2F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9C2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A809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焊接电动球阀</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BAC3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DD0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ED3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D8832E">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2B677A">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BC624C">
            <w:pPr>
              <w:jc w:val="right"/>
              <w:rPr>
                <w:rFonts w:hint="eastAsia" w:ascii="宋体" w:hAnsi="宋体" w:eastAsia="宋体" w:cs="宋体"/>
                <w:i w:val="0"/>
                <w:iCs w:val="0"/>
                <w:color w:val="000000"/>
                <w:sz w:val="20"/>
                <w:szCs w:val="20"/>
                <w:u w:val="none"/>
              </w:rPr>
            </w:pPr>
          </w:p>
        </w:tc>
      </w:tr>
      <w:tr w14:paraId="179D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2EE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2CDA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焊接球阀</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3D9D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型号：DN150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DCE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C7F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C7CF92">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1CF79E">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1CE914">
            <w:pPr>
              <w:jc w:val="right"/>
              <w:rPr>
                <w:rFonts w:hint="eastAsia" w:ascii="宋体" w:hAnsi="宋体" w:eastAsia="宋体" w:cs="宋体"/>
                <w:i w:val="0"/>
                <w:iCs w:val="0"/>
                <w:color w:val="000000"/>
                <w:sz w:val="20"/>
                <w:szCs w:val="20"/>
                <w:u w:val="none"/>
              </w:rPr>
            </w:pPr>
          </w:p>
        </w:tc>
      </w:tr>
      <w:tr w14:paraId="4B134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E0F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6A67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法兰蝶阀</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A301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EDF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C87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107325">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EBC307">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2806C3">
            <w:pPr>
              <w:jc w:val="right"/>
              <w:rPr>
                <w:rFonts w:hint="eastAsia" w:ascii="宋体" w:hAnsi="宋体" w:eastAsia="宋体" w:cs="宋体"/>
                <w:i w:val="0"/>
                <w:iCs w:val="0"/>
                <w:color w:val="000000"/>
                <w:sz w:val="20"/>
                <w:szCs w:val="20"/>
                <w:u w:val="none"/>
              </w:rPr>
            </w:pPr>
          </w:p>
        </w:tc>
      </w:tr>
      <w:tr w14:paraId="0B300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0BF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68BA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法兰球阀</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692D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型号：DN150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B82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207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4C87B3">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423627">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57A973">
            <w:pPr>
              <w:jc w:val="right"/>
              <w:rPr>
                <w:rFonts w:hint="eastAsia" w:ascii="宋体" w:hAnsi="宋体" w:eastAsia="宋体" w:cs="宋体"/>
                <w:i w:val="0"/>
                <w:iCs w:val="0"/>
                <w:color w:val="000000"/>
                <w:sz w:val="20"/>
                <w:szCs w:val="20"/>
                <w:u w:val="none"/>
              </w:rPr>
            </w:pPr>
          </w:p>
        </w:tc>
      </w:tr>
      <w:tr w14:paraId="58330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500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A7E9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法兰止回阀</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3253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133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1E7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A8DCA0">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54E911">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BA759C">
            <w:pPr>
              <w:jc w:val="right"/>
              <w:rPr>
                <w:rFonts w:hint="eastAsia" w:ascii="宋体" w:hAnsi="宋体" w:eastAsia="宋体" w:cs="宋体"/>
                <w:i w:val="0"/>
                <w:iCs w:val="0"/>
                <w:color w:val="000000"/>
                <w:sz w:val="20"/>
                <w:szCs w:val="20"/>
                <w:u w:val="none"/>
              </w:rPr>
            </w:pPr>
          </w:p>
        </w:tc>
      </w:tr>
      <w:tr w14:paraId="60A28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8EF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FCA9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Y型过滤器</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FC00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包含但不限于过滤器安装等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1ED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D3C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3205B8">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C12B8C">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B46D4C">
            <w:pPr>
              <w:jc w:val="right"/>
              <w:rPr>
                <w:rFonts w:hint="eastAsia" w:ascii="宋体" w:hAnsi="宋体" w:eastAsia="宋体" w:cs="宋体"/>
                <w:i w:val="0"/>
                <w:iCs w:val="0"/>
                <w:color w:val="000000"/>
                <w:sz w:val="20"/>
                <w:szCs w:val="20"/>
                <w:u w:val="none"/>
              </w:rPr>
            </w:pPr>
          </w:p>
        </w:tc>
      </w:tr>
      <w:tr w14:paraId="420BF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3A8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2CC1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金属软连接</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DBBF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包含但不限于金属软连接安装等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6C2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BD4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2B1BE4">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A0F205">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794425">
            <w:pPr>
              <w:jc w:val="right"/>
              <w:rPr>
                <w:rFonts w:hint="eastAsia" w:ascii="宋体" w:hAnsi="宋体" w:eastAsia="宋体" w:cs="宋体"/>
                <w:i w:val="0"/>
                <w:iCs w:val="0"/>
                <w:color w:val="000000"/>
                <w:sz w:val="20"/>
                <w:szCs w:val="20"/>
                <w:u w:val="none"/>
              </w:rPr>
            </w:pPr>
          </w:p>
        </w:tc>
      </w:tr>
      <w:tr w14:paraId="179DA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A2D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1187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法兰球阀</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D5B6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17B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D05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C011C9">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FA614F">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06C32F">
            <w:pPr>
              <w:jc w:val="right"/>
              <w:rPr>
                <w:rFonts w:hint="eastAsia" w:ascii="宋体" w:hAnsi="宋体" w:eastAsia="宋体" w:cs="宋体"/>
                <w:i w:val="0"/>
                <w:iCs w:val="0"/>
                <w:color w:val="000000"/>
                <w:sz w:val="20"/>
                <w:szCs w:val="20"/>
                <w:u w:val="none"/>
              </w:rPr>
            </w:pPr>
          </w:p>
        </w:tc>
      </w:tr>
      <w:tr w14:paraId="14DEC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8B3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6863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9DEA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包含但不限于法兰安装等，所需法兰、螺栓等材料乙供</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551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65F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AC3E04">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505B31">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558521">
            <w:pPr>
              <w:jc w:val="right"/>
              <w:rPr>
                <w:rFonts w:hint="eastAsia" w:ascii="宋体" w:hAnsi="宋体" w:eastAsia="宋体" w:cs="宋体"/>
                <w:i w:val="0"/>
                <w:iCs w:val="0"/>
                <w:color w:val="000000"/>
                <w:sz w:val="20"/>
                <w:szCs w:val="20"/>
                <w:u w:val="none"/>
              </w:rPr>
            </w:pPr>
          </w:p>
        </w:tc>
      </w:tr>
      <w:tr w14:paraId="1CCF8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9E1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F08D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82BE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型号：DN150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包含但不限于法兰安装等，所需法兰、螺栓等材料乙供</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D60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631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67F45A">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9F4310">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391AF5">
            <w:pPr>
              <w:jc w:val="right"/>
              <w:rPr>
                <w:rFonts w:hint="eastAsia" w:ascii="宋体" w:hAnsi="宋体" w:eastAsia="宋体" w:cs="宋体"/>
                <w:i w:val="0"/>
                <w:iCs w:val="0"/>
                <w:color w:val="000000"/>
                <w:sz w:val="20"/>
                <w:szCs w:val="20"/>
                <w:u w:val="none"/>
              </w:rPr>
            </w:pPr>
          </w:p>
        </w:tc>
      </w:tr>
      <w:tr w14:paraId="2E0EF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1DB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5AB3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焊接电动球阀</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3167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型号：DN350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221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53D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98B083">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04F042">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1178E6">
            <w:pPr>
              <w:jc w:val="right"/>
              <w:rPr>
                <w:rFonts w:hint="eastAsia" w:ascii="宋体" w:hAnsi="宋体" w:eastAsia="宋体" w:cs="宋体"/>
                <w:i w:val="0"/>
                <w:iCs w:val="0"/>
                <w:color w:val="000000"/>
                <w:sz w:val="20"/>
                <w:szCs w:val="20"/>
                <w:u w:val="none"/>
              </w:rPr>
            </w:pPr>
          </w:p>
        </w:tc>
      </w:tr>
      <w:tr w14:paraId="65309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643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EA71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法兰蝶阀</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FDD6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型号：DN350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55B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49E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D65531">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21E734">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48B0F7">
            <w:pPr>
              <w:jc w:val="right"/>
              <w:rPr>
                <w:rFonts w:hint="eastAsia" w:ascii="宋体" w:hAnsi="宋体" w:eastAsia="宋体" w:cs="宋体"/>
                <w:i w:val="0"/>
                <w:iCs w:val="0"/>
                <w:color w:val="000000"/>
                <w:sz w:val="20"/>
                <w:szCs w:val="20"/>
                <w:u w:val="none"/>
              </w:rPr>
            </w:pPr>
          </w:p>
        </w:tc>
      </w:tr>
      <w:tr w14:paraId="015B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9C1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5D3A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法兰蝶阀</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8CED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7A2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B08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6AB1D4">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721432">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41F3C0">
            <w:pPr>
              <w:jc w:val="right"/>
              <w:rPr>
                <w:rFonts w:hint="eastAsia" w:ascii="宋体" w:hAnsi="宋体" w:eastAsia="宋体" w:cs="宋体"/>
                <w:i w:val="0"/>
                <w:iCs w:val="0"/>
                <w:color w:val="000000"/>
                <w:sz w:val="20"/>
                <w:szCs w:val="20"/>
                <w:u w:val="none"/>
              </w:rPr>
            </w:pPr>
          </w:p>
        </w:tc>
      </w:tr>
      <w:tr w14:paraId="67E29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C5C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D052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法兰蝶阀</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957A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BB6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252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8E50BC">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A2B132">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D1A7D7">
            <w:pPr>
              <w:jc w:val="right"/>
              <w:rPr>
                <w:rFonts w:hint="eastAsia" w:ascii="宋体" w:hAnsi="宋体" w:eastAsia="宋体" w:cs="宋体"/>
                <w:i w:val="0"/>
                <w:iCs w:val="0"/>
                <w:color w:val="000000"/>
                <w:sz w:val="20"/>
                <w:szCs w:val="20"/>
                <w:u w:val="none"/>
              </w:rPr>
            </w:pPr>
          </w:p>
        </w:tc>
      </w:tr>
      <w:tr w14:paraId="665F0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BE7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9DE2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法兰蝶阀</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8956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867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60D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6E7BBA">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829738">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16A441">
            <w:pPr>
              <w:jc w:val="right"/>
              <w:rPr>
                <w:rFonts w:hint="eastAsia" w:ascii="宋体" w:hAnsi="宋体" w:eastAsia="宋体" w:cs="宋体"/>
                <w:i w:val="0"/>
                <w:iCs w:val="0"/>
                <w:color w:val="000000"/>
                <w:sz w:val="20"/>
                <w:szCs w:val="20"/>
                <w:u w:val="none"/>
              </w:rPr>
            </w:pPr>
          </w:p>
        </w:tc>
      </w:tr>
      <w:tr w14:paraId="6F371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322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99E4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法兰微启式安全阀</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9E5D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C44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FC2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D1A0D4">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8C54DF">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33544C">
            <w:pPr>
              <w:jc w:val="right"/>
              <w:rPr>
                <w:rFonts w:hint="eastAsia" w:ascii="宋体" w:hAnsi="宋体" w:eastAsia="宋体" w:cs="宋体"/>
                <w:i w:val="0"/>
                <w:iCs w:val="0"/>
                <w:color w:val="000000"/>
                <w:sz w:val="20"/>
                <w:szCs w:val="20"/>
                <w:u w:val="none"/>
              </w:rPr>
            </w:pPr>
          </w:p>
        </w:tc>
      </w:tr>
      <w:tr w14:paraId="7851C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3E7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E8F0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法兰止回阀</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8C19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型号：DN350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677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617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31C3FD">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2D095D">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6D92B2">
            <w:pPr>
              <w:jc w:val="right"/>
              <w:rPr>
                <w:rFonts w:hint="eastAsia" w:ascii="宋体" w:hAnsi="宋体" w:eastAsia="宋体" w:cs="宋体"/>
                <w:i w:val="0"/>
                <w:iCs w:val="0"/>
                <w:color w:val="000000"/>
                <w:sz w:val="20"/>
                <w:szCs w:val="20"/>
                <w:u w:val="none"/>
              </w:rPr>
            </w:pPr>
          </w:p>
        </w:tc>
      </w:tr>
      <w:tr w14:paraId="1F733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B86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4268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法兰止回阀</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FB01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2A5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D34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E1AF6F">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7B7464">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DEEE7B">
            <w:pPr>
              <w:jc w:val="right"/>
              <w:rPr>
                <w:rFonts w:hint="eastAsia" w:ascii="宋体" w:hAnsi="宋体" w:eastAsia="宋体" w:cs="宋体"/>
                <w:i w:val="0"/>
                <w:iCs w:val="0"/>
                <w:color w:val="000000"/>
                <w:sz w:val="20"/>
                <w:szCs w:val="20"/>
                <w:u w:val="none"/>
              </w:rPr>
            </w:pPr>
          </w:p>
        </w:tc>
      </w:tr>
      <w:tr w14:paraId="77B5D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A1F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78AF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法兰止回阀</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83C7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7C1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9DF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DBEC62">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6AB63C">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21EECF">
            <w:pPr>
              <w:jc w:val="right"/>
              <w:rPr>
                <w:rFonts w:hint="eastAsia" w:ascii="宋体" w:hAnsi="宋体" w:eastAsia="宋体" w:cs="宋体"/>
                <w:i w:val="0"/>
                <w:iCs w:val="0"/>
                <w:color w:val="000000"/>
                <w:sz w:val="20"/>
                <w:szCs w:val="20"/>
                <w:u w:val="none"/>
              </w:rPr>
            </w:pPr>
          </w:p>
        </w:tc>
      </w:tr>
      <w:tr w14:paraId="6BE36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5EF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B3E3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Y型过滤器</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9298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型号：DN350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包含但不限于过滤器安装等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27A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A1A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46B030">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824EC9">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B2C4E8">
            <w:pPr>
              <w:jc w:val="right"/>
              <w:rPr>
                <w:rFonts w:hint="eastAsia" w:ascii="宋体" w:hAnsi="宋体" w:eastAsia="宋体" w:cs="宋体"/>
                <w:i w:val="0"/>
                <w:iCs w:val="0"/>
                <w:color w:val="000000"/>
                <w:sz w:val="20"/>
                <w:szCs w:val="20"/>
                <w:u w:val="none"/>
              </w:rPr>
            </w:pPr>
          </w:p>
        </w:tc>
      </w:tr>
      <w:tr w14:paraId="14AD6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0EA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808F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中压法兰阀门</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49B5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1.名称:金属软连接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2.规格:DN300</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3E9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EE8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CC491E">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D1995B">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0C34F3">
            <w:pPr>
              <w:jc w:val="right"/>
              <w:rPr>
                <w:rFonts w:hint="eastAsia" w:ascii="宋体" w:hAnsi="宋体" w:eastAsia="宋体" w:cs="宋体"/>
                <w:i w:val="0"/>
                <w:iCs w:val="0"/>
                <w:color w:val="000000"/>
                <w:sz w:val="20"/>
                <w:szCs w:val="20"/>
                <w:u w:val="none"/>
              </w:rPr>
            </w:pPr>
          </w:p>
        </w:tc>
      </w:tr>
      <w:tr w14:paraId="45C56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8FE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CEFD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金属软连接</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4065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包含但不限于金属软连接安装等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3EE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79A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F7CFEA">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F29B5B">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494928">
            <w:pPr>
              <w:jc w:val="right"/>
              <w:rPr>
                <w:rFonts w:hint="eastAsia" w:ascii="宋体" w:hAnsi="宋体" w:eastAsia="宋体" w:cs="宋体"/>
                <w:i w:val="0"/>
                <w:iCs w:val="0"/>
                <w:color w:val="000000"/>
                <w:sz w:val="20"/>
                <w:szCs w:val="20"/>
                <w:u w:val="none"/>
              </w:rPr>
            </w:pPr>
          </w:p>
        </w:tc>
      </w:tr>
      <w:tr w14:paraId="51CB3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170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A0E5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金属软连接</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1473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包含但不限于金属软连接安装等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AB1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0C5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9EC9AA">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035E96">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80E9E9">
            <w:pPr>
              <w:jc w:val="right"/>
              <w:rPr>
                <w:rFonts w:hint="eastAsia" w:ascii="宋体" w:hAnsi="宋体" w:eastAsia="宋体" w:cs="宋体"/>
                <w:i w:val="0"/>
                <w:iCs w:val="0"/>
                <w:color w:val="000000"/>
                <w:sz w:val="20"/>
                <w:szCs w:val="20"/>
                <w:u w:val="none"/>
              </w:rPr>
            </w:pPr>
          </w:p>
        </w:tc>
      </w:tr>
      <w:tr w14:paraId="40BEC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0C1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4074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49DC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型号：DN350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包含但不限于法兰安装等，所需法兰、螺栓等材料乙供</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D94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75B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F0588F">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AEFBDB">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8D3188">
            <w:pPr>
              <w:jc w:val="right"/>
              <w:rPr>
                <w:rFonts w:hint="eastAsia" w:ascii="宋体" w:hAnsi="宋体" w:eastAsia="宋体" w:cs="宋体"/>
                <w:i w:val="0"/>
                <w:iCs w:val="0"/>
                <w:color w:val="000000"/>
                <w:sz w:val="20"/>
                <w:szCs w:val="20"/>
                <w:u w:val="none"/>
              </w:rPr>
            </w:pPr>
          </w:p>
        </w:tc>
      </w:tr>
      <w:tr w14:paraId="7ADDF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198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9590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9B24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包含但不限于法兰安装等，所需法兰、螺栓等材料乙供</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2D8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8F2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CC5680">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3AB6AF">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29980A">
            <w:pPr>
              <w:jc w:val="right"/>
              <w:rPr>
                <w:rFonts w:hint="eastAsia" w:ascii="宋体" w:hAnsi="宋体" w:eastAsia="宋体" w:cs="宋体"/>
                <w:i w:val="0"/>
                <w:iCs w:val="0"/>
                <w:color w:val="000000"/>
                <w:sz w:val="20"/>
                <w:szCs w:val="20"/>
                <w:u w:val="none"/>
              </w:rPr>
            </w:pPr>
          </w:p>
        </w:tc>
      </w:tr>
      <w:tr w14:paraId="1E4C2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6EE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F083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9205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包含但不限于法兰安装等，所需法兰、螺栓等材料乙供</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6EF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572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B8C179">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A0AC66">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62B85C">
            <w:pPr>
              <w:jc w:val="right"/>
              <w:rPr>
                <w:rFonts w:hint="eastAsia" w:ascii="宋体" w:hAnsi="宋体" w:eastAsia="宋体" w:cs="宋体"/>
                <w:i w:val="0"/>
                <w:iCs w:val="0"/>
                <w:color w:val="000000"/>
                <w:sz w:val="20"/>
                <w:szCs w:val="20"/>
                <w:u w:val="none"/>
              </w:rPr>
            </w:pPr>
          </w:p>
        </w:tc>
      </w:tr>
      <w:tr w14:paraId="25A4F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01C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8904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C091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包含但不限于法兰安装等，所需法兰、螺栓等材料乙供</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655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D8E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CCC8F7">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7DAC22">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7F873">
            <w:pPr>
              <w:jc w:val="right"/>
              <w:rPr>
                <w:rFonts w:hint="eastAsia" w:ascii="宋体" w:hAnsi="宋体" w:eastAsia="宋体" w:cs="宋体"/>
                <w:i w:val="0"/>
                <w:iCs w:val="0"/>
                <w:color w:val="000000"/>
                <w:sz w:val="20"/>
                <w:szCs w:val="20"/>
                <w:u w:val="none"/>
              </w:rPr>
            </w:pPr>
          </w:p>
        </w:tc>
      </w:tr>
      <w:tr w14:paraId="793FC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CE1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5B4A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焊接电动球阀</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FE01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447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391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8D0456">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1E4052">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70FC0C">
            <w:pPr>
              <w:jc w:val="right"/>
              <w:rPr>
                <w:rFonts w:hint="eastAsia" w:ascii="宋体" w:hAnsi="宋体" w:eastAsia="宋体" w:cs="宋体"/>
                <w:i w:val="0"/>
                <w:iCs w:val="0"/>
                <w:color w:val="000000"/>
                <w:sz w:val="20"/>
                <w:szCs w:val="20"/>
                <w:u w:val="none"/>
              </w:rPr>
            </w:pPr>
          </w:p>
        </w:tc>
      </w:tr>
      <w:tr w14:paraId="6D8AA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30D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DB0E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法兰蝶阀</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667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09B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B5A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83007E">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07D87B">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53B03B">
            <w:pPr>
              <w:jc w:val="right"/>
              <w:rPr>
                <w:rFonts w:hint="eastAsia" w:ascii="宋体" w:hAnsi="宋体" w:eastAsia="宋体" w:cs="宋体"/>
                <w:i w:val="0"/>
                <w:iCs w:val="0"/>
                <w:color w:val="000000"/>
                <w:sz w:val="20"/>
                <w:szCs w:val="20"/>
                <w:u w:val="none"/>
              </w:rPr>
            </w:pPr>
          </w:p>
        </w:tc>
      </w:tr>
      <w:tr w14:paraId="3663E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6C7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8FAA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法兰蝶阀</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FDBB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414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531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3E3560">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436864">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F73B4F">
            <w:pPr>
              <w:jc w:val="right"/>
              <w:rPr>
                <w:rFonts w:hint="eastAsia" w:ascii="宋体" w:hAnsi="宋体" w:eastAsia="宋体" w:cs="宋体"/>
                <w:i w:val="0"/>
                <w:iCs w:val="0"/>
                <w:color w:val="000000"/>
                <w:sz w:val="20"/>
                <w:szCs w:val="20"/>
                <w:u w:val="none"/>
              </w:rPr>
            </w:pPr>
          </w:p>
        </w:tc>
      </w:tr>
      <w:tr w14:paraId="3EF29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989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A40C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法兰蝶阀</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410F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EFB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149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867DE5">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530B2A">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8CE5F">
            <w:pPr>
              <w:jc w:val="right"/>
              <w:rPr>
                <w:rFonts w:hint="eastAsia" w:ascii="宋体" w:hAnsi="宋体" w:eastAsia="宋体" w:cs="宋体"/>
                <w:i w:val="0"/>
                <w:iCs w:val="0"/>
                <w:color w:val="000000"/>
                <w:sz w:val="20"/>
                <w:szCs w:val="20"/>
                <w:u w:val="none"/>
              </w:rPr>
            </w:pPr>
          </w:p>
        </w:tc>
      </w:tr>
      <w:tr w14:paraId="75282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151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C766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法兰微启式安全阀</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A78A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C81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18F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9DD97D">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FBDE40">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68DD2F">
            <w:pPr>
              <w:jc w:val="right"/>
              <w:rPr>
                <w:rFonts w:hint="eastAsia" w:ascii="宋体" w:hAnsi="宋体" w:eastAsia="宋体" w:cs="宋体"/>
                <w:i w:val="0"/>
                <w:iCs w:val="0"/>
                <w:color w:val="000000"/>
                <w:sz w:val="20"/>
                <w:szCs w:val="20"/>
                <w:u w:val="none"/>
              </w:rPr>
            </w:pPr>
          </w:p>
        </w:tc>
      </w:tr>
      <w:tr w14:paraId="7112E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56C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58AF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法兰止回阀</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31FF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570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885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68B60E">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AE331B">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38ECF2">
            <w:pPr>
              <w:jc w:val="right"/>
              <w:rPr>
                <w:rFonts w:hint="eastAsia" w:ascii="宋体" w:hAnsi="宋体" w:eastAsia="宋体" w:cs="宋体"/>
                <w:i w:val="0"/>
                <w:iCs w:val="0"/>
                <w:color w:val="000000"/>
                <w:sz w:val="20"/>
                <w:szCs w:val="20"/>
                <w:u w:val="none"/>
              </w:rPr>
            </w:pPr>
          </w:p>
        </w:tc>
      </w:tr>
      <w:tr w14:paraId="5B0B7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AF2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49EA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法兰止回阀</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6D02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F6B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46D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C8FA79">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DC8429">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2A14E7">
            <w:pPr>
              <w:jc w:val="right"/>
              <w:rPr>
                <w:rFonts w:hint="eastAsia" w:ascii="宋体" w:hAnsi="宋体" w:eastAsia="宋体" w:cs="宋体"/>
                <w:i w:val="0"/>
                <w:iCs w:val="0"/>
                <w:color w:val="000000"/>
                <w:sz w:val="20"/>
                <w:szCs w:val="20"/>
                <w:u w:val="none"/>
              </w:rPr>
            </w:pPr>
          </w:p>
        </w:tc>
      </w:tr>
      <w:tr w14:paraId="1C000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1D0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CFE1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Y型过滤器</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2726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包含但不限于过滤器安装等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55F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00D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91A48A">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58299E">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24409D">
            <w:pPr>
              <w:jc w:val="right"/>
              <w:rPr>
                <w:rFonts w:hint="eastAsia" w:ascii="宋体" w:hAnsi="宋体" w:eastAsia="宋体" w:cs="宋体"/>
                <w:i w:val="0"/>
                <w:iCs w:val="0"/>
                <w:color w:val="000000"/>
                <w:sz w:val="20"/>
                <w:szCs w:val="20"/>
                <w:u w:val="none"/>
              </w:rPr>
            </w:pPr>
          </w:p>
        </w:tc>
      </w:tr>
      <w:tr w14:paraId="0325B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99B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E5D1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金属软连接</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46FC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包含但不限于金属软连接安装等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94F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FA4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BB0E62">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13440A">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79F8FC">
            <w:pPr>
              <w:jc w:val="right"/>
              <w:rPr>
                <w:rFonts w:hint="eastAsia" w:ascii="宋体" w:hAnsi="宋体" w:eastAsia="宋体" w:cs="宋体"/>
                <w:i w:val="0"/>
                <w:iCs w:val="0"/>
                <w:color w:val="000000"/>
                <w:sz w:val="20"/>
                <w:szCs w:val="20"/>
                <w:u w:val="none"/>
              </w:rPr>
            </w:pPr>
          </w:p>
        </w:tc>
      </w:tr>
      <w:tr w14:paraId="0DBE9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ABA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8625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金属软连接</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1F64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包含但不限于金属软连接安装等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29D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7CD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EA3181">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543D02">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0602A3">
            <w:pPr>
              <w:jc w:val="right"/>
              <w:rPr>
                <w:rFonts w:hint="eastAsia" w:ascii="宋体" w:hAnsi="宋体" w:eastAsia="宋体" w:cs="宋体"/>
                <w:i w:val="0"/>
                <w:iCs w:val="0"/>
                <w:color w:val="000000"/>
                <w:sz w:val="20"/>
                <w:szCs w:val="20"/>
                <w:u w:val="none"/>
              </w:rPr>
            </w:pPr>
          </w:p>
        </w:tc>
      </w:tr>
      <w:tr w14:paraId="43C35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732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A480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51E0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包含但不限于法兰安装等，所需法兰、螺栓等材料乙供</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B41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4C4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90277D">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DF62AB">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C19B26">
            <w:pPr>
              <w:jc w:val="right"/>
              <w:rPr>
                <w:rFonts w:hint="eastAsia" w:ascii="宋体" w:hAnsi="宋体" w:eastAsia="宋体" w:cs="宋体"/>
                <w:i w:val="0"/>
                <w:iCs w:val="0"/>
                <w:color w:val="000000"/>
                <w:sz w:val="20"/>
                <w:szCs w:val="20"/>
                <w:u w:val="none"/>
              </w:rPr>
            </w:pPr>
          </w:p>
        </w:tc>
      </w:tr>
      <w:tr w14:paraId="783CA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1AC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C5E1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9F6F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包含但不限于法兰安装等，所需法兰、螺栓等材料乙供</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6A4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CFD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BEC192">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B2BF17">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4D19D2">
            <w:pPr>
              <w:jc w:val="right"/>
              <w:rPr>
                <w:rFonts w:hint="eastAsia" w:ascii="宋体" w:hAnsi="宋体" w:eastAsia="宋体" w:cs="宋体"/>
                <w:i w:val="0"/>
                <w:iCs w:val="0"/>
                <w:color w:val="000000"/>
                <w:sz w:val="20"/>
                <w:szCs w:val="20"/>
                <w:u w:val="none"/>
              </w:rPr>
            </w:pPr>
          </w:p>
        </w:tc>
      </w:tr>
      <w:tr w14:paraId="227FC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ED5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4ED7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F756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包含但不限于法兰安装等，所需法兰、螺栓等材料乙供</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88C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76E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AF639A">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AA7ABF">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389204">
            <w:pPr>
              <w:jc w:val="right"/>
              <w:rPr>
                <w:rFonts w:hint="eastAsia" w:ascii="宋体" w:hAnsi="宋体" w:eastAsia="宋体" w:cs="宋体"/>
                <w:i w:val="0"/>
                <w:iCs w:val="0"/>
                <w:color w:val="000000"/>
                <w:sz w:val="20"/>
                <w:szCs w:val="20"/>
                <w:u w:val="none"/>
              </w:rPr>
            </w:pPr>
          </w:p>
        </w:tc>
      </w:tr>
      <w:tr w14:paraId="09E86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A4C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D6D0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法兰球阀</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A6D8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DCB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6C8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1A526F">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CF9B82">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2C19F2">
            <w:pPr>
              <w:jc w:val="right"/>
              <w:rPr>
                <w:rFonts w:hint="eastAsia" w:ascii="宋体" w:hAnsi="宋体" w:eastAsia="宋体" w:cs="宋体"/>
                <w:i w:val="0"/>
                <w:iCs w:val="0"/>
                <w:color w:val="000000"/>
                <w:sz w:val="20"/>
                <w:szCs w:val="20"/>
                <w:u w:val="none"/>
              </w:rPr>
            </w:pPr>
          </w:p>
        </w:tc>
      </w:tr>
      <w:tr w14:paraId="291B4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FFF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47C1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法兰球阀</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4CA9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8F9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CE7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F2669F">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DDFF28">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81402F">
            <w:pPr>
              <w:jc w:val="right"/>
              <w:rPr>
                <w:rFonts w:hint="eastAsia" w:ascii="宋体" w:hAnsi="宋体" w:eastAsia="宋体" w:cs="宋体"/>
                <w:i w:val="0"/>
                <w:iCs w:val="0"/>
                <w:color w:val="000000"/>
                <w:sz w:val="20"/>
                <w:szCs w:val="20"/>
                <w:u w:val="none"/>
              </w:rPr>
            </w:pPr>
          </w:p>
        </w:tc>
      </w:tr>
      <w:tr w14:paraId="7C91A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18B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5819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法兰球阀</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4359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C6C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802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E4F176">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E721CC">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03AB51">
            <w:pPr>
              <w:jc w:val="right"/>
              <w:rPr>
                <w:rFonts w:hint="eastAsia" w:ascii="宋体" w:hAnsi="宋体" w:eastAsia="宋体" w:cs="宋体"/>
                <w:i w:val="0"/>
                <w:iCs w:val="0"/>
                <w:color w:val="000000"/>
                <w:sz w:val="20"/>
                <w:szCs w:val="20"/>
                <w:u w:val="none"/>
              </w:rPr>
            </w:pPr>
          </w:p>
        </w:tc>
      </w:tr>
      <w:tr w14:paraId="702E2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E1E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5787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法兰止回阀</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D55D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184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408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23A83B">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BC9685">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8C0A04">
            <w:pPr>
              <w:jc w:val="right"/>
              <w:rPr>
                <w:rFonts w:hint="eastAsia" w:ascii="宋体" w:hAnsi="宋体" w:eastAsia="宋体" w:cs="宋体"/>
                <w:i w:val="0"/>
                <w:iCs w:val="0"/>
                <w:color w:val="000000"/>
                <w:sz w:val="20"/>
                <w:szCs w:val="20"/>
                <w:u w:val="none"/>
              </w:rPr>
            </w:pPr>
          </w:p>
        </w:tc>
      </w:tr>
      <w:tr w14:paraId="4E103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1A0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B7AC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法兰止回阀</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5234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38C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95F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C3854E">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6D4E17">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FEDD8D">
            <w:pPr>
              <w:jc w:val="right"/>
              <w:rPr>
                <w:rFonts w:hint="eastAsia" w:ascii="宋体" w:hAnsi="宋体" w:eastAsia="宋体" w:cs="宋体"/>
                <w:i w:val="0"/>
                <w:iCs w:val="0"/>
                <w:color w:val="000000"/>
                <w:sz w:val="20"/>
                <w:szCs w:val="20"/>
                <w:u w:val="none"/>
              </w:rPr>
            </w:pPr>
          </w:p>
        </w:tc>
      </w:tr>
      <w:tr w14:paraId="627FB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3790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031D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机械水表</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2CEC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包含但不限于水表安装等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2AC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E6B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DD1B97">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F28B10">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174576">
            <w:pPr>
              <w:jc w:val="right"/>
              <w:rPr>
                <w:rFonts w:hint="eastAsia" w:ascii="宋体" w:hAnsi="宋体" w:eastAsia="宋体" w:cs="宋体"/>
                <w:i w:val="0"/>
                <w:iCs w:val="0"/>
                <w:color w:val="000000"/>
                <w:sz w:val="20"/>
                <w:szCs w:val="20"/>
                <w:u w:val="none"/>
              </w:rPr>
            </w:pPr>
          </w:p>
        </w:tc>
      </w:tr>
      <w:tr w14:paraId="408D7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EEF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BC67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远传水表</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5E34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包含但不限于水表安装等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EB0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C54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09513F">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895BB9">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8A91FB">
            <w:pPr>
              <w:jc w:val="right"/>
              <w:rPr>
                <w:rFonts w:hint="eastAsia" w:ascii="宋体" w:hAnsi="宋体" w:eastAsia="宋体" w:cs="宋体"/>
                <w:i w:val="0"/>
                <w:iCs w:val="0"/>
                <w:color w:val="000000"/>
                <w:sz w:val="20"/>
                <w:szCs w:val="20"/>
                <w:u w:val="none"/>
              </w:rPr>
            </w:pPr>
          </w:p>
        </w:tc>
      </w:tr>
      <w:tr w14:paraId="35120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F31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B1C3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Y型过滤器</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50F4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包含但不限于过滤器安装等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D61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59C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E45471">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57A106">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10EE54">
            <w:pPr>
              <w:jc w:val="right"/>
              <w:rPr>
                <w:rFonts w:hint="eastAsia" w:ascii="宋体" w:hAnsi="宋体" w:eastAsia="宋体" w:cs="宋体"/>
                <w:i w:val="0"/>
                <w:iCs w:val="0"/>
                <w:color w:val="000000"/>
                <w:sz w:val="20"/>
                <w:szCs w:val="20"/>
                <w:u w:val="none"/>
              </w:rPr>
            </w:pPr>
          </w:p>
        </w:tc>
      </w:tr>
      <w:tr w14:paraId="07727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F8A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A849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金属软连接</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C2EE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包含但不限于金属软连接安装等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2BA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AAA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05FE05">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7BBD2A">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9A2ADA">
            <w:pPr>
              <w:jc w:val="right"/>
              <w:rPr>
                <w:rFonts w:hint="eastAsia" w:ascii="宋体" w:hAnsi="宋体" w:eastAsia="宋体" w:cs="宋体"/>
                <w:i w:val="0"/>
                <w:iCs w:val="0"/>
                <w:color w:val="000000"/>
                <w:sz w:val="20"/>
                <w:szCs w:val="20"/>
                <w:u w:val="none"/>
              </w:rPr>
            </w:pPr>
          </w:p>
        </w:tc>
      </w:tr>
      <w:tr w14:paraId="48560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A67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B974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39AA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包含但不限于法兰安装等，所需法兰、螺栓等材料乙供</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CBE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95C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A872A7">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144E08">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5BB3E1">
            <w:pPr>
              <w:jc w:val="right"/>
              <w:rPr>
                <w:rFonts w:hint="eastAsia" w:ascii="宋体" w:hAnsi="宋体" w:eastAsia="宋体" w:cs="宋体"/>
                <w:i w:val="0"/>
                <w:iCs w:val="0"/>
                <w:color w:val="000000"/>
                <w:sz w:val="20"/>
                <w:szCs w:val="20"/>
                <w:u w:val="none"/>
              </w:rPr>
            </w:pPr>
          </w:p>
        </w:tc>
      </w:tr>
      <w:tr w14:paraId="45B2D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B31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E8C4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870E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包含但不限于法兰安装等，所需法兰、螺栓等材料乙供</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D22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A75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D560E5">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345C8C">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DFBEB6">
            <w:pPr>
              <w:jc w:val="right"/>
              <w:rPr>
                <w:rFonts w:hint="eastAsia" w:ascii="宋体" w:hAnsi="宋体" w:eastAsia="宋体" w:cs="宋体"/>
                <w:i w:val="0"/>
                <w:iCs w:val="0"/>
                <w:color w:val="000000"/>
                <w:sz w:val="20"/>
                <w:szCs w:val="20"/>
                <w:u w:val="none"/>
              </w:rPr>
            </w:pPr>
          </w:p>
        </w:tc>
      </w:tr>
      <w:tr w14:paraId="05900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D42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8A8F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A3D2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包含但不限于法兰安装等，所需法兰、螺栓等材料乙供</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E4E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967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10FEAB">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529D13">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7E043E">
            <w:pPr>
              <w:jc w:val="right"/>
              <w:rPr>
                <w:rFonts w:hint="eastAsia" w:ascii="宋体" w:hAnsi="宋体" w:eastAsia="宋体" w:cs="宋体"/>
                <w:i w:val="0"/>
                <w:iCs w:val="0"/>
                <w:color w:val="000000"/>
                <w:sz w:val="20"/>
                <w:szCs w:val="20"/>
                <w:u w:val="none"/>
              </w:rPr>
            </w:pPr>
          </w:p>
        </w:tc>
      </w:tr>
      <w:tr w14:paraId="4FB73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573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8CE9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聚氯乙烯板</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9734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型号：400mmX400mmX4mm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包含但不限于材料费用、制作安装等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6EA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B8F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E37446">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37EE87">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20834F">
            <w:pPr>
              <w:jc w:val="right"/>
              <w:rPr>
                <w:rFonts w:hint="eastAsia" w:ascii="宋体" w:hAnsi="宋体" w:eastAsia="宋体" w:cs="宋体"/>
                <w:i w:val="0"/>
                <w:iCs w:val="0"/>
                <w:color w:val="000000"/>
                <w:sz w:val="20"/>
                <w:szCs w:val="20"/>
                <w:u w:val="none"/>
              </w:rPr>
            </w:pPr>
          </w:p>
        </w:tc>
      </w:tr>
      <w:tr w14:paraId="51CFD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4ED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6E22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管道支架</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079D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包含但不限于支吊架、钢板制作安装、除锈刷油等，除型钢、钢管甲供外，其余材料乙供</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988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7E8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11430</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03A2D0">
            <w:pPr>
              <w:jc w:val="right"/>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4D0D2A">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C94FFB">
            <w:pPr>
              <w:jc w:val="right"/>
              <w:rPr>
                <w:rFonts w:hint="eastAsia" w:ascii="宋体" w:hAnsi="宋体" w:eastAsia="宋体" w:cs="宋体"/>
                <w:i w:val="0"/>
                <w:iCs w:val="0"/>
                <w:color w:val="000000"/>
                <w:sz w:val="20"/>
                <w:szCs w:val="20"/>
                <w:u w:val="none"/>
              </w:rPr>
            </w:pPr>
          </w:p>
        </w:tc>
      </w:tr>
      <w:tr w14:paraId="4E9EB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DAA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36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A7BC0">
            <w:pPr>
              <w:keepNext w:val="0"/>
              <w:keepLines w:val="0"/>
              <w:widowControl/>
              <w:suppressLineNumbers w:val="0"/>
              <w:jc w:val="center"/>
              <w:textAlignment w:val="center"/>
              <w:rPr>
                <w:rFonts w:ascii="??" w:hAnsi="??" w:eastAsia="??" w:cs="??"/>
                <w:i w:val="0"/>
                <w:iCs w:val="0"/>
                <w:color w:val="000000"/>
                <w:sz w:val="20"/>
                <w:szCs w:val="20"/>
                <w:u w:val="none"/>
              </w:rPr>
            </w:pPr>
            <w:r>
              <w:rPr>
                <w:rFonts w:hint="default" w:ascii="??" w:hAnsi="??" w:eastAsia="??" w:cs="??"/>
                <w:i w:val="0"/>
                <w:iCs w:val="0"/>
                <w:color w:val="000000"/>
                <w:kern w:val="0"/>
                <w:sz w:val="20"/>
                <w:szCs w:val="20"/>
                <w:u w:val="none"/>
                <w:lang w:val="en-US" w:eastAsia="zh-CN" w:bidi="ar"/>
              </w:rPr>
              <w:t>合计（元）</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98802">
            <w:pPr>
              <w:jc w:val="center"/>
              <w:rPr>
                <w:rFonts w:hint="eastAsia" w:ascii="??" w:hAnsi="??" w:eastAsia="宋体" w:cs="??"/>
                <w:i w:val="0"/>
                <w:iCs w:val="0"/>
                <w:color w:val="000000"/>
                <w:sz w:val="18"/>
                <w:szCs w:val="18"/>
                <w:u w:val="none"/>
                <w:lang w:val="en-US" w:eastAsia="zh-CN"/>
              </w:rPr>
            </w:pPr>
            <w:r>
              <w:rPr>
                <w:rFonts w:hint="eastAsia" w:ascii="??" w:hAnsi="??" w:eastAsia="宋体" w:cs="??"/>
                <w:i w:val="0"/>
                <w:iCs w:val="0"/>
                <w:color w:val="000000"/>
                <w:sz w:val="18"/>
                <w:szCs w:val="18"/>
                <w:u w:val="none"/>
                <w:lang w:val="en-US" w:eastAsia="zh-CN"/>
              </w:rPr>
              <w:t>/</w:t>
            </w: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6AF48">
            <w:pPr>
              <w:jc w:val="center"/>
              <w:rPr>
                <w:rFonts w:hint="eastAsia" w:ascii="??" w:hAnsi="??" w:eastAsia="宋体" w:cs="??"/>
                <w:i w:val="0"/>
                <w:iCs w:val="0"/>
                <w:color w:val="000000"/>
                <w:sz w:val="18"/>
                <w:szCs w:val="18"/>
                <w:u w:val="none"/>
                <w:lang w:val="en-US" w:eastAsia="zh-CN"/>
              </w:rPr>
            </w:pPr>
            <w:r>
              <w:rPr>
                <w:rFonts w:hint="eastAsia" w:ascii="??" w:hAnsi="??" w:eastAsia="宋体" w:cs="??"/>
                <w:i w:val="0"/>
                <w:iCs w:val="0"/>
                <w:color w:val="000000"/>
                <w:sz w:val="18"/>
                <w:szCs w:val="18"/>
                <w:u w:val="none"/>
                <w:lang w:val="en-US" w:eastAsia="zh-CN"/>
              </w:rPr>
              <w:t>/</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C210B">
            <w:pPr>
              <w:jc w:val="center"/>
              <w:rPr>
                <w:rFonts w:hint="eastAsia" w:ascii="??" w:hAnsi="??" w:eastAsia="宋体" w:cs="??"/>
                <w:i w:val="0"/>
                <w:iCs w:val="0"/>
                <w:color w:val="000000"/>
                <w:sz w:val="18"/>
                <w:szCs w:val="18"/>
                <w:u w:val="none"/>
                <w:lang w:val="en-US" w:eastAsia="zh-CN"/>
              </w:rPr>
            </w:pPr>
            <w:r>
              <w:rPr>
                <w:rFonts w:hint="eastAsia" w:ascii="??" w:hAnsi="??" w:eastAsia="宋体" w:cs="??"/>
                <w:i w:val="0"/>
                <w:iCs w:val="0"/>
                <w:color w:val="000000"/>
                <w:sz w:val="18"/>
                <w:szCs w:val="18"/>
                <w:u w:val="none"/>
                <w:lang w:val="en-US" w:eastAsia="zh-CN"/>
              </w:rPr>
              <w:t>/</w:t>
            </w:r>
          </w:p>
        </w:tc>
        <w:tc>
          <w:tcPr>
            <w:tcW w:w="12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5B11A">
            <w:pPr>
              <w:jc w:val="center"/>
              <w:rPr>
                <w:rFonts w:hint="default" w:ascii="??" w:hAnsi="??" w:eastAsia="??" w:cs="??"/>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996D7">
            <w:pPr>
              <w:jc w:val="center"/>
              <w:rPr>
                <w:rFonts w:hint="eastAsia" w:ascii="??" w:hAnsi="??" w:eastAsia="宋体" w:cs="??"/>
                <w:i w:val="0"/>
                <w:iCs w:val="0"/>
                <w:color w:val="000000"/>
                <w:sz w:val="18"/>
                <w:szCs w:val="18"/>
                <w:u w:val="none"/>
                <w:lang w:val="en-US" w:eastAsia="zh-CN"/>
              </w:rPr>
            </w:pPr>
            <w:r>
              <w:rPr>
                <w:rFonts w:hint="eastAsia" w:ascii="??" w:hAnsi="??" w:eastAsia="宋体" w:cs="??"/>
                <w:i w:val="0"/>
                <w:iCs w:val="0"/>
                <w:color w:val="000000"/>
                <w:sz w:val="18"/>
                <w:szCs w:val="18"/>
                <w:u w:val="none"/>
                <w:lang w:val="en-US" w:eastAsia="zh-CN"/>
              </w:rPr>
              <w:t>/</w:t>
            </w:r>
          </w:p>
        </w:tc>
      </w:tr>
    </w:tbl>
    <w:p w14:paraId="4E37C5C6">
      <w:pPr>
        <w:pStyle w:val="9"/>
        <w:keepNext w:val="0"/>
        <w:keepLines w:val="0"/>
        <w:pageBreakBefore w:val="0"/>
        <w:widowControl w:val="0"/>
        <w:kinsoku/>
        <w:wordWrap/>
        <w:overflowPunct/>
        <w:topLinePunct w:val="0"/>
        <w:autoSpaceDE/>
        <w:autoSpaceDN/>
        <w:bidi w:val="0"/>
        <w:adjustRightInd/>
        <w:snapToGrid/>
        <w:spacing w:line="380" w:lineRule="exact"/>
        <w:ind w:firstLine="442" w:firstLineChars="200"/>
        <w:textAlignment w:val="auto"/>
        <w:rPr>
          <w:rFonts w:hint="eastAsia" w:ascii="宋体" w:hAnsi="宋体" w:eastAsia="宋体" w:cs="宋体"/>
          <w:b/>
          <w:bCs/>
          <w:i w:val="0"/>
          <w:iCs w:val="0"/>
          <w:color w:val="auto"/>
          <w:kern w:val="0"/>
          <w:sz w:val="22"/>
          <w:szCs w:val="22"/>
          <w:highlight w:val="none"/>
          <w:u w:val="none"/>
          <w:lang w:val="en-US" w:eastAsia="zh-CN" w:bidi="ar"/>
        </w:rPr>
      </w:pPr>
    </w:p>
    <w:p w14:paraId="4022FAAF">
      <w:pPr>
        <w:pStyle w:val="9"/>
        <w:keepNext w:val="0"/>
        <w:keepLines w:val="0"/>
        <w:pageBreakBefore w:val="0"/>
        <w:widowControl w:val="0"/>
        <w:kinsoku/>
        <w:wordWrap/>
        <w:overflowPunct/>
        <w:topLinePunct w:val="0"/>
        <w:autoSpaceDE/>
        <w:autoSpaceDN/>
        <w:bidi w:val="0"/>
        <w:adjustRightInd/>
        <w:snapToGrid/>
        <w:spacing w:line="380" w:lineRule="exact"/>
        <w:ind w:firstLine="442" w:firstLineChars="200"/>
        <w:textAlignment w:val="auto"/>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备注：每项报价最多保留两位小数。</w:t>
      </w:r>
    </w:p>
    <w:p w14:paraId="59AC3EFF">
      <w:pPr>
        <w:pStyle w:val="9"/>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 w:hAnsi="??" w:eastAsia="??" w:cs="??"/>
          <w:b/>
          <w:bCs/>
          <w:i w:val="0"/>
          <w:iCs w:val="0"/>
          <w:color w:val="auto"/>
          <w:kern w:val="0"/>
          <w:sz w:val="24"/>
          <w:szCs w:val="24"/>
          <w:highlight w:val="none"/>
          <w:u w:val="none"/>
          <w:lang w:val="en-US" w:eastAsia="zh-CN" w:bidi="ar"/>
        </w:rPr>
      </w:pPr>
    </w:p>
    <w:p w14:paraId="37926AA4">
      <w:pPr>
        <w:pStyle w:val="9"/>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Style w:val="37"/>
          <w:color w:val="auto"/>
          <w:highlight w:val="none"/>
          <w:lang w:val="en-US" w:eastAsia="zh-CN" w:bidi="ar"/>
        </w:rPr>
      </w:pPr>
      <w:r>
        <w:rPr>
          <w:rFonts w:hint="eastAsia" w:ascii="??" w:hAnsi="??" w:eastAsia="??" w:cs="??"/>
          <w:b/>
          <w:bCs/>
          <w:i w:val="0"/>
          <w:iCs w:val="0"/>
          <w:color w:val="auto"/>
          <w:kern w:val="0"/>
          <w:sz w:val="24"/>
          <w:szCs w:val="24"/>
          <w:highlight w:val="none"/>
          <w:u w:val="none"/>
          <w:lang w:val="en-US" w:eastAsia="zh-CN" w:bidi="ar"/>
        </w:rPr>
        <w:t xml:space="preserve"> </w:t>
      </w:r>
      <w:r>
        <w:rPr>
          <w:rFonts w:hint="default" w:ascii="??" w:hAnsi="??" w:eastAsia="??" w:cs="??"/>
          <w:b/>
          <w:bCs/>
          <w:i w:val="0"/>
          <w:iCs w:val="0"/>
          <w:color w:val="auto"/>
          <w:kern w:val="0"/>
          <w:sz w:val="24"/>
          <w:szCs w:val="24"/>
          <w:highlight w:val="none"/>
          <w:u w:val="none"/>
          <w:lang w:val="en-US" w:eastAsia="zh-CN" w:bidi="ar"/>
        </w:rPr>
        <w:t xml:space="preserve">             </w:t>
      </w:r>
    </w:p>
    <w:p w14:paraId="3155289A">
      <w:pPr>
        <w:rPr>
          <w:color w:val="auto"/>
          <w:highlight w:val="none"/>
        </w:rPr>
      </w:pPr>
    </w:p>
    <w:p w14:paraId="3541C8C8">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响应单位：（盖章）</w:t>
      </w:r>
    </w:p>
    <w:p w14:paraId="66A2B979">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法定代表人：（签字或印鉴）</w:t>
      </w:r>
    </w:p>
    <w:p w14:paraId="7E0F0C3D">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w:t>
      </w:r>
      <w:r>
        <w:rPr>
          <w:rFonts w:hint="eastAsia" w:asciiTheme="minorEastAsia" w:hAnsiTheme="minorEastAsia" w:cstheme="minorEastAsia"/>
          <w:color w:val="auto"/>
          <w:kern w:val="0"/>
          <w:sz w:val="24"/>
          <w:highlight w:val="none"/>
          <w:lang w:val="en-US" w:eastAsia="zh-CN" w:bidi="ar"/>
        </w:rPr>
        <w:t xml:space="preserve">  </w:t>
      </w:r>
      <w:r>
        <w:rPr>
          <w:rFonts w:hint="eastAsia" w:asciiTheme="minorEastAsia" w:hAnsiTheme="minorEastAsia" w:cstheme="minorEastAsia"/>
          <w:color w:val="auto"/>
          <w:kern w:val="0"/>
          <w:sz w:val="24"/>
          <w:highlight w:val="none"/>
          <w:lang w:bidi="ar"/>
        </w:rPr>
        <w:t xml:space="preserve">  年   月  日</w:t>
      </w:r>
    </w:p>
    <w:p w14:paraId="4781EEC4">
      <w:pPr>
        <w:rPr>
          <w:rFonts w:hint="eastAsia" w:asciiTheme="minorEastAsia" w:hAnsiTheme="minorEastAsia" w:cstheme="minorEastAsia"/>
          <w:color w:val="auto"/>
          <w:kern w:val="0"/>
          <w:sz w:val="24"/>
          <w:highlight w:val="none"/>
          <w:lang w:bidi="ar"/>
        </w:rPr>
      </w:pPr>
    </w:p>
    <w:p w14:paraId="3A84D241">
      <w:pPr>
        <w:pStyle w:val="21"/>
        <w:rPr>
          <w:rFonts w:hint="eastAsia" w:asciiTheme="minorEastAsia" w:hAnsiTheme="minorEastAsia" w:cstheme="minorEastAsia"/>
          <w:color w:val="auto"/>
          <w:kern w:val="0"/>
          <w:sz w:val="24"/>
          <w:highlight w:val="none"/>
          <w:lang w:bidi="ar"/>
        </w:rPr>
      </w:pPr>
    </w:p>
    <w:p w14:paraId="7937FF04">
      <w:pPr>
        <w:rPr>
          <w:rFonts w:hint="eastAsia" w:asciiTheme="minorEastAsia" w:hAnsiTheme="minorEastAsia" w:cstheme="minorEastAsia"/>
          <w:color w:val="auto"/>
          <w:kern w:val="0"/>
          <w:sz w:val="24"/>
          <w:highlight w:val="none"/>
          <w:lang w:bidi="ar"/>
        </w:rPr>
      </w:pPr>
    </w:p>
    <w:p w14:paraId="116BC904">
      <w:pPr>
        <w:pStyle w:val="21"/>
        <w:rPr>
          <w:rFonts w:hint="eastAsia" w:asciiTheme="minorEastAsia" w:hAnsiTheme="minorEastAsia" w:cstheme="minorEastAsia"/>
          <w:color w:val="auto"/>
          <w:kern w:val="0"/>
          <w:sz w:val="24"/>
          <w:highlight w:val="none"/>
          <w:lang w:bidi="ar"/>
        </w:rPr>
      </w:pPr>
    </w:p>
    <w:p w14:paraId="22237E88">
      <w:pPr>
        <w:rPr>
          <w:rFonts w:hint="eastAsia" w:asciiTheme="minorEastAsia" w:hAnsiTheme="minorEastAsia" w:cstheme="minorEastAsia"/>
          <w:color w:val="auto"/>
          <w:kern w:val="0"/>
          <w:sz w:val="24"/>
          <w:highlight w:val="none"/>
          <w:lang w:bidi="ar"/>
        </w:rPr>
      </w:pPr>
    </w:p>
    <w:p w14:paraId="2F6AB82D">
      <w:pPr>
        <w:pStyle w:val="21"/>
        <w:rPr>
          <w:rFonts w:hint="eastAsia" w:asciiTheme="minorEastAsia" w:hAnsiTheme="minorEastAsia" w:cstheme="minorEastAsia"/>
          <w:color w:val="auto"/>
          <w:kern w:val="0"/>
          <w:sz w:val="24"/>
          <w:highlight w:val="none"/>
          <w:lang w:bidi="ar"/>
        </w:rPr>
      </w:pPr>
    </w:p>
    <w:p w14:paraId="7328DE61">
      <w:pPr>
        <w:rPr>
          <w:rFonts w:hint="eastAsia" w:asciiTheme="minorEastAsia" w:hAnsiTheme="minorEastAsia" w:cstheme="minorEastAsia"/>
          <w:color w:val="auto"/>
          <w:kern w:val="0"/>
          <w:sz w:val="24"/>
          <w:highlight w:val="none"/>
          <w:lang w:bidi="ar"/>
        </w:rPr>
      </w:pPr>
    </w:p>
    <w:p w14:paraId="6DA2F14B">
      <w:pPr>
        <w:pStyle w:val="21"/>
        <w:rPr>
          <w:rFonts w:hint="eastAsia" w:asciiTheme="minorEastAsia" w:hAnsiTheme="minorEastAsia" w:cstheme="minorEastAsia"/>
          <w:color w:val="auto"/>
          <w:kern w:val="0"/>
          <w:sz w:val="24"/>
          <w:highlight w:val="none"/>
          <w:lang w:bidi="ar"/>
        </w:rPr>
      </w:pPr>
    </w:p>
    <w:p w14:paraId="550E9736">
      <w:pPr>
        <w:rPr>
          <w:rFonts w:hint="eastAsia" w:asciiTheme="minorEastAsia" w:hAnsiTheme="minorEastAsia" w:cstheme="minorEastAsia"/>
          <w:color w:val="auto"/>
          <w:kern w:val="0"/>
          <w:sz w:val="24"/>
          <w:highlight w:val="none"/>
          <w:lang w:bidi="ar"/>
        </w:rPr>
      </w:pPr>
    </w:p>
    <w:p w14:paraId="7B1AC180">
      <w:pPr>
        <w:pStyle w:val="21"/>
        <w:rPr>
          <w:rFonts w:hint="eastAsia" w:asciiTheme="minorEastAsia" w:hAnsiTheme="minorEastAsia" w:cstheme="minorEastAsia"/>
          <w:color w:val="auto"/>
          <w:kern w:val="0"/>
          <w:sz w:val="24"/>
          <w:highlight w:val="none"/>
          <w:lang w:bidi="ar"/>
        </w:rPr>
      </w:pPr>
    </w:p>
    <w:p w14:paraId="1D67EDF0">
      <w:pPr>
        <w:rPr>
          <w:rFonts w:hint="eastAsia" w:asciiTheme="minorEastAsia" w:hAnsiTheme="minorEastAsia" w:cstheme="minorEastAsia"/>
          <w:color w:val="auto"/>
          <w:kern w:val="0"/>
          <w:sz w:val="24"/>
          <w:highlight w:val="none"/>
          <w:lang w:bidi="ar"/>
        </w:rPr>
      </w:pPr>
    </w:p>
    <w:p w14:paraId="37FCBC27">
      <w:pPr>
        <w:pStyle w:val="21"/>
        <w:rPr>
          <w:rFonts w:hint="eastAsia" w:asciiTheme="minorEastAsia" w:hAnsiTheme="minorEastAsia" w:cstheme="minorEastAsia"/>
          <w:color w:val="auto"/>
          <w:kern w:val="0"/>
          <w:sz w:val="24"/>
          <w:highlight w:val="none"/>
          <w:lang w:bidi="ar"/>
        </w:rPr>
      </w:pPr>
    </w:p>
    <w:p w14:paraId="6A3CE54E">
      <w:pPr>
        <w:rPr>
          <w:rFonts w:hint="eastAsia"/>
        </w:rPr>
      </w:pPr>
    </w:p>
    <w:p w14:paraId="12D6E647">
      <w:pPr>
        <w:rPr>
          <w:rFonts w:hint="default"/>
          <w:lang w:val="en-US" w:eastAsia="zh-CN"/>
        </w:rPr>
      </w:pPr>
    </w:p>
    <w:p w14:paraId="3A176E7E">
      <w:pPr>
        <w:rPr>
          <w:rFonts w:hint="default"/>
          <w:color w:val="auto"/>
          <w:highlight w:val="none"/>
          <w:lang w:val="en-US" w:eastAsia="zh-CN"/>
        </w:rPr>
      </w:pPr>
    </w:p>
    <w:bookmarkEnd w:id="77"/>
    <w:bookmarkEnd w:id="82"/>
    <w:p w14:paraId="1B780E98">
      <w:pPr>
        <w:pStyle w:val="3"/>
        <w:numPr>
          <w:ilvl w:val="0"/>
          <w:numId w:val="5"/>
        </w:numPr>
        <w:jc w:val="center"/>
        <w:rPr>
          <w:rFonts w:hint="eastAsia" w:cs="Times New Roman"/>
          <w:b/>
          <w:bCs w:val="0"/>
          <w:color w:val="auto"/>
          <w:kern w:val="0"/>
          <w:sz w:val="32"/>
          <w:szCs w:val="32"/>
          <w:highlight w:val="none"/>
          <w:lang w:val="en-US" w:eastAsia="zh-CN" w:bidi="ar"/>
        </w:rPr>
      </w:pPr>
      <w:bookmarkStart w:id="83" w:name="_Toc31424"/>
      <w:r>
        <w:rPr>
          <w:rFonts w:hint="eastAsia" w:cs="Times New Roman"/>
          <w:b/>
          <w:bCs w:val="0"/>
          <w:color w:val="auto"/>
          <w:kern w:val="0"/>
          <w:sz w:val="32"/>
          <w:szCs w:val="32"/>
          <w:highlight w:val="none"/>
          <w:lang w:val="en-US" w:eastAsia="zh-CN" w:bidi="ar"/>
        </w:rPr>
        <w:t>技术方案</w:t>
      </w:r>
      <w:bookmarkEnd w:id="83"/>
    </w:p>
    <w:p w14:paraId="1272642C">
      <w:pPr>
        <w:spacing w:line="4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1.技术方案应包括（但不限于）下列内容：</w:t>
      </w:r>
    </w:p>
    <w:p w14:paraId="7BA4D079">
      <w:pPr>
        <w:spacing w:before="64" w:beforeLines="20" w:line="440" w:lineRule="exact"/>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1）施工方法及主要技术措施</w:t>
      </w:r>
    </w:p>
    <w:p w14:paraId="44EEF246">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2）施工进度计划及保证措施</w:t>
      </w:r>
    </w:p>
    <w:p w14:paraId="032464DA">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3）工程质量保证措施</w:t>
      </w:r>
    </w:p>
    <w:p w14:paraId="38C1D0FA">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4）安全生产及文明施工措施</w:t>
      </w:r>
    </w:p>
    <w:p w14:paraId="2F9D16C8">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5）主要施工机具、劳动力使用计划</w:t>
      </w:r>
    </w:p>
    <w:p w14:paraId="7541D742">
      <w:pPr>
        <w:tabs>
          <w:tab w:val="left" w:pos="720"/>
        </w:tabs>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2.图表及格式要求：</w:t>
      </w:r>
    </w:p>
    <w:p w14:paraId="7F604A3D">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拟投入的主要施工设备表</w:t>
      </w:r>
    </w:p>
    <w:p w14:paraId="1D12B84D">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附表</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劳动力计划表</w:t>
      </w:r>
    </w:p>
    <w:p w14:paraId="5D445A2E">
      <w:pPr>
        <w:tabs>
          <w:tab w:val="left" w:pos="720"/>
        </w:tabs>
        <w:spacing w:line="440" w:lineRule="exact"/>
        <w:ind w:firstLine="360" w:firstLineChars="150"/>
        <w:rPr>
          <w:rFonts w:hint="eastAsia" w:ascii="宋体" w:hAnsi="宋体" w:eastAsia="宋体" w:cs="宋体"/>
          <w:color w:val="auto"/>
          <w:sz w:val="24"/>
          <w:szCs w:val="24"/>
          <w:highlight w:val="none"/>
        </w:rPr>
      </w:pPr>
    </w:p>
    <w:p w14:paraId="51D4C98E">
      <w:pPr>
        <w:pStyle w:val="9"/>
        <w:rPr>
          <w:rFonts w:asciiTheme="minorEastAsia" w:hAnsiTheme="minorEastAsia" w:cstheme="minorEastAsia"/>
          <w:color w:val="auto"/>
          <w:kern w:val="0"/>
          <w:sz w:val="24"/>
          <w:highlight w:val="none"/>
          <w:lang w:bidi="ar"/>
        </w:rPr>
      </w:pPr>
    </w:p>
    <w:p w14:paraId="14320AE7">
      <w:pPr>
        <w:rPr>
          <w:rFonts w:asciiTheme="minorEastAsia" w:hAnsiTheme="minorEastAsia" w:cstheme="minorEastAsia"/>
          <w:color w:val="auto"/>
          <w:kern w:val="0"/>
          <w:sz w:val="24"/>
          <w:highlight w:val="none"/>
          <w:lang w:bidi="ar"/>
        </w:rPr>
      </w:pPr>
    </w:p>
    <w:p w14:paraId="592D948D">
      <w:pPr>
        <w:pStyle w:val="9"/>
        <w:rPr>
          <w:rFonts w:asciiTheme="minorEastAsia" w:hAnsiTheme="minorEastAsia" w:cstheme="minorEastAsia"/>
          <w:color w:val="auto"/>
          <w:kern w:val="0"/>
          <w:sz w:val="24"/>
          <w:highlight w:val="none"/>
          <w:lang w:bidi="ar"/>
        </w:rPr>
      </w:pPr>
    </w:p>
    <w:p w14:paraId="196B810E">
      <w:pPr>
        <w:rPr>
          <w:rFonts w:asciiTheme="minorEastAsia" w:hAnsiTheme="minorEastAsia" w:cstheme="minorEastAsia"/>
          <w:color w:val="auto"/>
          <w:kern w:val="0"/>
          <w:sz w:val="24"/>
          <w:highlight w:val="none"/>
          <w:lang w:bidi="ar"/>
        </w:rPr>
      </w:pPr>
    </w:p>
    <w:p w14:paraId="38AB367F">
      <w:pPr>
        <w:pStyle w:val="21"/>
        <w:rPr>
          <w:rFonts w:asciiTheme="minorEastAsia" w:hAnsiTheme="minorEastAsia" w:cstheme="minorEastAsia"/>
          <w:color w:val="auto"/>
          <w:kern w:val="0"/>
          <w:sz w:val="24"/>
          <w:highlight w:val="none"/>
          <w:lang w:bidi="ar"/>
        </w:rPr>
      </w:pPr>
    </w:p>
    <w:p w14:paraId="580DA3E2">
      <w:pPr>
        <w:rPr>
          <w:rFonts w:asciiTheme="minorEastAsia" w:hAnsiTheme="minorEastAsia" w:cstheme="minorEastAsia"/>
          <w:color w:val="auto"/>
          <w:kern w:val="0"/>
          <w:sz w:val="24"/>
          <w:highlight w:val="none"/>
          <w:lang w:bidi="ar"/>
        </w:rPr>
      </w:pPr>
    </w:p>
    <w:p w14:paraId="5B057BEB">
      <w:pPr>
        <w:pStyle w:val="21"/>
        <w:rPr>
          <w:rFonts w:asciiTheme="minorEastAsia" w:hAnsiTheme="minorEastAsia" w:cstheme="minorEastAsia"/>
          <w:color w:val="auto"/>
          <w:kern w:val="0"/>
          <w:sz w:val="24"/>
          <w:highlight w:val="none"/>
          <w:lang w:bidi="ar"/>
        </w:rPr>
      </w:pPr>
    </w:p>
    <w:p w14:paraId="20AE28BA">
      <w:pPr>
        <w:rPr>
          <w:rFonts w:asciiTheme="minorEastAsia" w:hAnsiTheme="minorEastAsia" w:cstheme="minorEastAsia"/>
          <w:color w:val="auto"/>
          <w:kern w:val="0"/>
          <w:sz w:val="24"/>
          <w:highlight w:val="none"/>
          <w:lang w:bidi="ar"/>
        </w:rPr>
      </w:pPr>
    </w:p>
    <w:p w14:paraId="24C51979">
      <w:pPr>
        <w:pStyle w:val="21"/>
        <w:rPr>
          <w:rFonts w:asciiTheme="minorEastAsia" w:hAnsiTheme="minorEastAsia" w:cstheme="minorEastAsia"/>
          <w:color w:val="auto"/>
          <w:kern w:val="0"/>
          <w:sz w:val="24"/>
          <w:highlight w:val="none"/>
          <w:lang w:bidi="ar"/>
        </w:rPr>
      </w:pPr>
    </w:p>
    <w:p w14:paraId="697DC3C0">
      <w:pPr>
        <w:rPr>
          <w:rFonts w:asciiTheme="minorEastAsia" w:hAnsiTheme="minorEastAsia" w:cstheme="minorEastAsia"/>
          <w:color w:val="auto"/>
          <w:kern w:val="0"/>
          <w:sz w:val="24"/>
          <w:highlight w:val="none"/>
          <w:lang w:bidi="ar"/>
        </w:rPr>
      </w:pPr>
    </w:p>
    <w:p w14:paraId="769C992F">
      <w:pPr>
        <w:pStyle w:val="21"/>
        <w:rPr>
          <w:rFonts w:asciiTheme="minorEastAsia" w:hAnsiTheme="minorEastAsia" w:cstheme="minorEastAsia"/>
          <w:color w:val="auto"/>
          <w:kern w:val="0"/>
          <w:sz w:val="24"/>
          <w:highlight w:val="none"/>
          <w:lang w:bidi="ar"/>
        </w:rPr>
      </w:pPr>
    </w:p>
    <w:p w14:paraId="5216C638">
      <w:pPr>
        <w:rPr>
          <w:rFonts w:asciiTheme="minorEastAsia" w:hAnsiTheme="minorEastAsia" w:cstheme="minorEastAsia"/>
          <w:color w:val="auto"/>
          <w:kern w:val="0"/>
          <w:sz w:val="24"/>
          <w:highlight w:val="none"/>
          <w:lang w:bidi="ar"/>
        </w:rPr>
      </w:pPr>
    </w:p>
    <w:p w14:paraId="700D3230">
      <w:pPr>
        <w:pStyle w:val="21"/>
        <w:rPr>
          <w:rFonts w:asciiTheme="minorEastAsia" w:hAnsiTheme="minorEastAsia" w:cstheme="minorEastAsia"/>
          <w:color w:val="auto"/>
          <w:kern w:val="0"/>
          <w:sz w:val="24"/>
          <w:highlight w:val="none"/>
          <w:lang w:bidi="ar"/>
        </w:rPr>
      </w:pPr>
    </w:p>
    <w:p w14:paraId="6F1DDD79">
      <w:pPr>
        <w:rPr>
          <w:rFonts w:asciiTheme="minorEastAsia" w:hAnsiTheme="minorEastAsia" w:cstheme="minorEastAsia"/>
          <w:color w:val="auto"/>
          <w:kern w:val="0"/>
          <w:sz w:val="24"/>
          <w:highlight w:val="none"/>
          <w:lang w:bidi="ar"/>
        </w:rPr>
      </w:pPr>
    </w:p>
    <w:p w14:paraId="54AD2849">
      <w:pPr>
        <w:pStyle w:val="21"/>
        <w:rPr>
          <w:rFonts w:asciiTheme="minorEastAsia" w:hAnsiTheme="minorEastAsia" w:cstheme="minorEastAsia"/>
          <w:color w:val="auto"/>
          <w:kern w:val="0"/>
          <w:sz w:val="24"/>
          <w:highlight w:val="none"/>
          <w:lang w:bidi="ar"/>
        </w:rPr>
      </w:pPr>
    </w:p>
    <w:p w14:paraId="49F9399E">
      <w:pPr>
        <w:rPr>
          <w:rFonts w:asciiTheme="minorEastAsia" w:hAnsiTheme="minorEastAsia" w:cstheme="minorEastAsia"/>
          <w:color w:val="auto"/>
          <w:kern w:val="0"/>
          <w:sz w:val="24"/>
          <w:highlight w:val="none"/>
          <w:lang w:bidi="ar"/>
        </w:rPr>
      </w:pPr>
    </w:p>
    <w:p w14:paraId="086D6C0F">
      <w:pPr>
        <w:pStyle w:val="21"/>
        <w:rPr>
          <w:rFonts w:asciiTheme="minorEastAsia" w:hAnsiTheme="minorEastAsia" w:cstheme="minorEastAsia"/>
          <w:color w:val="auto"/>
          <w:kern w:val="0"/>
          <w:sz w:val="24"/>
          <w:highlight w:val="none"/>
          <w:lang w:bidi="ar"/>
        </w:rPr>
      </w:pPr>
    </w:p>
    <w:p w14:paraId="472F52B9">
      <w:pPr>
        <w:rPr>
          <w:rFonts w:asciiTheme="minorEastAsia" w:hAnsiTheme="minorEastAsia" w:cstheme="minorEastAsia"/>
          <w:color w:val="auto"/>
          <w:kern w:val="0"/>
          <w:sz w:val="24"/>
          <w:highlight w:val="none"/>
          <w:lang w:bidi="ar"/>
        </w:rPr>
      </w:pPr>
    </w:p>
    <w:p w14:paraId="05217A4A">
      <w:pPr>
        <w:pStyle w:val="21"/>
        <w:rPr>
          <w:rFonts w:asciiTheme="minorEastAsia" w:hAnsiTheme="minorEastAsia" w:cstheme="minorEastAsia"/>
          <w:color w:val="auto"/>
          <w:kern w:val="0"/>
          <w:sz w:val="24"/>
          <w:highlight w:val="none"/>
          <w:lang w:bidi="ar"/>
        </w:rPr>
      </w:pPr>
    </w:p>
    <w:p w14:paraId="7FC5635D">
      <w:pPr>
        <w:rPr>
          <w:rFonts w:asciiTheme="minorEastAsia" w:hAnsiTheme="minorEastAsia" w:cstheme="minorEastAsia"/>
          <w:color w:val="auto"/>
          <w:kern w:val="0"/>
          <w:sz w:val="24"/>
          <w:highlight w:val="none"/>
          <w:lang w:bidi="ar"/>
        </w:rPr>
      </w:pPr>
    </w:p>
    <w:p w14:paraId="5419EA42">
      <w:pPr>
        <w:pStyle w:val="21"/>
        <w:rPr>
          <w:rFonts w:asciiTheme="minorEastAsia" w:hAnsiTheme="minorEastAsia" w:cstheme="minorEastAsia"/>
          <w:color w:val="auto"/>
          <w:kern w:val="0"/>
          <w:sz w:val="24"/>
          <w:highlight w:val="none"/>
          <w:lang w:bidi="ar"/>
        </w:rPr>
      </w:pPr>
    </w:p>
    <w:p w14:paraId="281FE53D">
      <w:pPr>
        <w:rPr>
          <w:rFonts w:asciiTheme="minorEastAsia" w:hAnsiTheme="minorEastAsia" w:cstheme="minorEastAsia"/>
          <w:color w:val="auto"/>
          <w:kern w:val="0"/>
          <w:sz w:val="24"/>
          <w:highlight w:val="none"/>
          <w:lang w:bidi="ar"/>
        </w:rPr>
      </w:pPr>
    </w:p>
    <w:p w14:paraId="7181A3D0">
      <w:pPr>
        <w:pStyle w:val="21"/>
        <w:rPr>
          <w:color w:val="auto"/>
          <w:highlight w:val="none"/>
        </w:rPr>
      </w:pPr>
    </w:p>
    <w:p w14:paraId="2671590F">
      <w:pPr>
        <w:rPr>
          <w:rFonts w:asciiTheme="minorEastAsia" w:hAnsiTheme="minorEastAsia" w:cstheme="minorEastAsia"/>
          <w:color w:val="auto"/>
          <w:kern w:val="0"/>
          <w:sz w:val="24"/>
          <w:highlight w:val="none"/>
          <w:lang w:bidi="ar"/>
        </w:rPr>
      </w:pPr>
    </w:p>
    <w:p w14:paraId="439C5C42">
      <w:pPr>
        <w:rPr>
          <w:rFonts w:hint="eastAsia" w:ascii="宋体" w:hAnsi="宋体"/>
          <w:b/>
          <w:color w:val="auto"/>
          <w:sz w:val="28"/>
          <w:szCs w:val="28"/>
          <w:highlight w:val="none"/>
        </w:rPr>
      </w:pPr>
      <w:r>
        <w:rPr>
          <w:rFonts w:hint="eastAsia" w:ascii="宋体" w:hAnsi="宋体"/>
          <w:b/>
          <w:color w:val="auto"/>
          <w:sz w:val="28"/>
          <w:szCs w:val="28"/>
          <w:highlight w:val="none"/>
        </w:rPr>
        <w:t>附表</w:t>
      </w:r>
      <w:r>
        <w:rPr>
          <w:rFonts w:hint="eastAsia" w:ascii="宋体" w:hAnsi="宋体"/>
          <w:b/>
          <w:color w:val="auto"/>
          <w:sz w:val="28"/>
          <w:szCs w:val="28"/>
          <w:highlight w:val="none"/>
          <w:lang w:val="en-US" w:eastAsia="zh-CN"/>
        </w:rPr>
        <w:t>一</w:t>
      </w:r>
      <w:r>
        <w:rPr>
          <w:rFonts w:hint="eastAsia" w:ascii="宋体" w:hAnsi="宋体"/>
          <w:b/>
          <w:color w:val="auto"/>
          <w:sz w:val="28"/>
          <w:szCs w:val="28"/>
          <w:highlight w:val="none"/>
        </w:rPr>
        <w:t>：拟投入本项目的主要施工设备表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14:paraId="6D69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14:paraId="15C67084">
            <w:pPr>
              <w:spacing w:line="440" w:lineRule="exact"/>
              <w:rPr>
                <w:rFonts w:ascii="宋体" w:hAnsi="宋体"/>
                <w:color w:val="auto"/>
                <w:szCs w:val="21"/>
                <w:highlight w:val="none"/>
              </w:rPr>
            </w:pPr>
            <w:r>
              <w:rPr>
                <w:rFonts w:hint="eastAsia" w:ascii="宋体" w:hAnsi="宋体"/>
                <w:color w:val="auto"/>
                <w:szCs w:val="21"/>
                <w:highlight w:val="none"/>
              </w:rPr>
              <w:t>序号</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74C443C6">
            <w:pPr>
              <w:spacing w:line="440" w:lineRule="exact"/>
              <w:jc w:val="center"/>
              <w:rPr>
                <w:rFonts w:ascii="宋体" w:hAnsi="宋体"/>
                <w:color w:val="auto"/>
                <w:szCs w:val="21"/>
                <w:highlight w:val="none"/>
              </w:rPr>
            </w:pPr>
            <w:r>
              <w:rPr>
                <w:rFonts w:hint="eastAsia" w:ascii="宋体" w:hAnsi="宋体"/>
                <w:color w:val="auto"/>
                <w:szCs w:val="21"/>
                <w:highlight w:val="none"/>
              </w:rPr>
              <w:t>设备名称</w:t>
            </w:r>
          </w:p>
        </w:tc>
        <w:tc>
          <w:tcPr>
            <w:tcW w:w="761" w:type="dxa"/>
            <w:tcBorders>
              <w:top w:val="single" w:color="auto" w:sz="4" w:space="0"/>
              <w:left w:val="single" w:color="auto" w:sz="4" w:space="0"/>
              <w:bottom w:val="single" w:color="auto" w:sz="4" w:space="0"/>
              <w:right w:val="single" w:color="auto" w:sz="4" w:space="0"/>
            </w:tcBorders>
            <w:noWrap w:val="0"/>
            <w:vAlign w:val="center"/>
          </w:tcPr>
          <w:p w14:paraId="13D9EB44">
            <w:pPr>
              <w:spacing w:line="440" w:lineRule="exact"/>
              <w:jc w:val="center"/>
              <w:rPr>
                <w:rFonts w:ascii="宋体" w:hAnsi="宋体"/>
                <w:color w:val="auto"/>
                <w:szCs w:val="21"/>
                <w:highlight w:val="none"/>
              </w:rPr>
            </w:pPr>
            <w:r>
              <w:rPr>
                <w:rFonts w:hint="eastAsia" w:ascii="宋体" w:hAnsi="宋体"/>
                <w:color w:val="auto"/>
                <w:szCs w:val="21"/>
                <w:highlight w:val="none"/>
              </w:rPr>
              <w:t>型号</w:t>
            </w:r>
          </w:p>
          <w:p w14:paraId="4C81AA1B">
            <w:pPr>
              <w:spacing w:line="440" w:lineRule="exact"/>
              <w:jc w:val="center"/>
              <w:rPr>
                <w:rFonts w:ascii="宋体" w:hAnsi="宋体"/>
                <w:color w:val="auto"/>
                <w:szCs w:val="21"/>
                <w:highlight w:val="none"/>
              </w:rPr>
            </w:pPr>
            <w:r>
              <w:rPr>
                <w:rFonts w:hint="eastAsia" w:ascii="宋体" w:hAnsi="宋体"/>
                <w:color w:val="auto"/>
                <w:szCs w:val="21"/>
                <w:highlight w:val="none"/>
              </w:rPr>
              <w:t>规格</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568D2E3F">
            <w:pPr>
              <w:spacing w:line="440" w:lineRule="exact"/>
              <w:jc w:val="center"/>
              <w:rPr>
                <w:rFonts w:ascii="宋体" w:hAnsi="宋体"/>
                <w:color w:val="auto"/>
                <w:szCs w:val="21"/>
                <w:highlight w:val="none"/>
              </w:rPr>
            </w:pPr>
            <w:r>
              <w:rPr>
                <w:rFonts w:hint="eastAsia" w:ascii="宋体" w:hAnsi="宋体"/>
                <w:color w:val="auto"/>
                <w:szCs w:val="21"/>
                <w:highlight w:val="none"/>
              </w:rPr>
              <w:t>数量</w:t>
            </w:r>
          </w:p>
        </w:tc>
        <w:tc>
          <w:tcPr>
            <w:tcW w:w="672" w:type="dxa"/>
            <w:tcBorders>
              <w:top w:val="single" w:color="auto" w:sz="4" w:space="0"/>
              <w:left w:val="single" w:color="auto" w:sz="4" w:space="0"/>
              <w:bottom w:val="single" w:color="auto" w:sz="4" w:space="0"/>
              <w:right w:val="single" w:color="auto" w:sz="4" w:space="0"/>
            </w:tcBorders>
            <w:noWrap w:val="0"/>
            <w:vAlign w:val="center"/>
          </w:tcPr>
          <w:p w14:paraId="7CFEC73F">
            <w:pPr>
              <w:spacing w:line="440" w:lineRule="exact"/>
              <w:jc w:val="center"/>
              <w:rPr>
                <w:rFonts w:ascii="宋体" w:hAnsi="宋体"/>
                <w:color w:val="auto"/>
                <w:szCs w:val="21"/>
                <w:highlight w:val="none"/>
              </w:rPr>
            </w:pPr>
            <w:r>
              <w:rPr>
                <w:rFonts w:hint="eastAsia" w:ascii="宋体" w:hAnsi="宋体"/>
                <w:color w:val="auto"/>
                <w:szCs w:val="21"/>
                <w:highlight w:val="none"/>
              </w:rPr>
              <w:t>国别</w:t>
            </w:r>
          </w:p>
          <w:p w14:paraId="1ADF2CED">
            <w:pPr>
              <w:spacing w:line="440" w:lineRule="exact"/>
              <w:jc w:val="center"/>
              <w:rPr>
                <w:rFonts w:ascii="宋体" w:hAnsi="宋体"/>
                <w:color w:val="auto"/>
                <w:szCs w:val="21"/>
                <w:highlight w:val="none"/>
              </w:rPr>
            </w:pPr>
            <w:r>
              <w:rPr>
                <w:rFonts w:hint="eastAsia" w:ascii="宋体" w:hAnsi="宋体"/>
                <w:color w:val="auto"/>
                <w:szCs w:val="21"/>
                <w:highlight w:val="none"/>
              </w:rPr>
              <w:t>产地</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33AC7132">
            <w:pPr>
              <w:spacing w:line="440" w:lineRule="exact"/>
              <w:jc w:val="center"/>
              <w:rPr>
                <w:rFonts w:ascii="宋体" w:hAnsi="宋体"/>
                <w:color w:val="auto"/>
                <w:szCs w:val="21"/>
                <w:highlight w:val="none"/>
              </w:rPr>
            </w:pPr>
            <w:r>
              <w:rPr>
                <w:rFonts w:hint="eastAsia" w:ascii="宋体" w:hAnsi="宋体"/>
                <w:color w:val="auto"/>
                <w:szCs w:val="21"/>
                <w:highlight w:val="none"/>
              </w:rPr>
              <w:t>制造</w:t>
            </w:r>
          </w:p>
          <w:p w14:paraId="6CBD8BDA">
            <w:pPr>
              <w:spacing w:line="440" w:lineRule="exact"/>
              <w:jc w:val="center"/>
              <w:rPr>
                <w:rFonts w:ascii="宋体" w:hAnsi="宋体"/>
                <w:color w:val="auto"/>
                <w:szCs w:val="21"/>
                <w:highlight w:val="none"/>
              </w:rPr>
            </w:pPr>
            <w:r>
              <w:rPr>
                <w:rFonts w:hint="eastAsia" w:ascii="宋体" w:hAnsi="宋体"/>
                <w:color w:val="auto"/>
                <w:szCs w:val="21"/>
                <w:highlight w:val="none"/>
              </w:rPr>
              <w:t>年份</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25E3F0A3">
            <w:pPr>
              <w:spacing w:line="440" w:lineRule="exact"/>
              <w:jc w:val="center"/>
              <w:rPr>
                <w:rFonts w:ascii="宋体" w:hAnsi="宋体"/>
                <w:color w:val="auto"/>
                <w:szCs w:val="21"/>
                <w:highlight w:val="none"/>
              </w:rPr>
            </w:pPr>
            <w:r>
              <w:rPr>
                <w:rFonts w:hint="eastAsia" w:ascii="宋体" w:hAnsi="宋体"/>
                <w:color w:val="auto"/>
                <w:szCs w:val="21"/>
                <w:highlight w:val="none"/>
              </w:rPr>
              <w:t>额定功率（kW）</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7849953C">
            <w:pPr>
              <w:spacing w:line="440" w:lineRule="exact"/>
              <w:jc w:val="center"/>
              <w:rPr>
                <w:rFonts w:ascii="宋体" w:hAnsi="宋体"/>
                <w:color w:val="auto"/>
                <w:szCs w:val="21"/>
                <w:highlight w:val="none"/>
              </w:rPr>
            </w:pPr>
            <w:r>
              <w:rPr>
                <w:rFonts w:hint="eastAsia" w:ascii="宋体" w:hAnsi="宋体"/>
                <w:color w:val="auto"/>
                <w:szCs w:val="21"/>
                <w:highlight w:val="none"/>
              </w:rPr>
              <w:t>生产</w:t>
            </w:r>
          </w:p>
          <w:p w14:paraId="440E2A94">
            <w:pPr>
              <w:spacing w:line="440" w:lineRule="exact"/>
              <w:jc w:val="center"/>
              <w:rPr>
                <w:rFonts w:ascii="宋体" w:hAnsi="宋体"/>
                <w:color w:val="auto"/>
                <w:szCs w:val="21"/>
                <w:highlight w:val="none"/>
              </w:rPr>
            </w:pPr>
            <w:r>
              <w:rPr>
                <w:rFonts w:hint="eastAsia" w:ascii="宋体" w:hAnsi="宋体"/>
                <w:color w:val="auto"/>
                <w:szCs w:val="21"/>
                <w:highlight w:val="none"/>
              </w:rPr>
              <w:t>能力</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14C9A241">
            <w:pPr>
              <w:spacing w:line="440" w:lineRule="exact"/>
              <w:jc w:val="center"/>
              <w:rPr>
                <w:rFonts w:ascii="宋体" w:hAnsi="宋体"/>
                <w:color w:val="auto"/>
                <w:szCs w:val="21"/>
                <w:highlight w:val="none"/>
              </w:rPr>
            </w:pPr>
            <w:r>
              <w:rPr>
                <w:rFonts w:hint="eastAsia" w:ascii="宋体" w:hAnsi="宋体"/>
                <w:color w:val="auto"/>
                <w:szCs w:val="21"/>
                <w:highlight w:val="none"/>
              </w:rPr>
              <w:t>用于施工部位</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8BB764E">
            <w:pPr>
              <w:spacing w:line="440" w:lineRule="exact"/>
              <w:jc w:val="center"/>
              <w:rPr>
                <w:rFonts w:ascii="宋体" w:hAnsi="宋体"/>
                <w:color w:val="auto"/>
                <w:szCs w:val="21"/>
                <w:highlight w:val="none"/>
              </w:rPr>
            </w:pPr>
            <w:r>
              <w:rPr>
                <w:rFonts w:hint="eastAsia" w:ascii="宋体" w:hAnsi="宋体"/>
                <w:color w:val="auto"/>
                <w:szCs w:val="21"/>
                <w:highlight w:val="none"/>
              </w:rPr>
              <w:t>备注</w:t>
            </w:r>
          </w:p>
        </w:tc>
      </w:tr>
      <w:tr w14:paraId="317D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14:paraId="2F3A9C25">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2A4329F8">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16321316">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39556D30">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14:paraId="01918BFF">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center"/>
          </w:tcPr>
          <w:p w14:paraId="7F804CF0">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08C5FC83">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center"/>
          </w:tcPr>
          <w:p w14:paraId="77F35CF9">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14:paraId="6E52FE17">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64C03376">
            <w:pPr>
              <w:spacing w:line="440" w:lineRule="exact"/>
              <w:jc w:val="center"/>
              <w:rPr>
                <w:rFonts w:ascii="宋体" w:hAnsi="宋体"/>
                <w:color w:val="auto"/>
                <w:szCs w:val="21"/>
                <w:highlight w:val="none"/>
              </w:rPr>
            </w:pPr>
          </w:p>
        </w:tc>
      </w:tr>
      <w:tr w14:paraId="5F7A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14:paraId="6174E00A">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633620FB">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457B8D29">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7DBD50F1">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14:paraId="60E05701">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center"/>
          </w:tcPr>
          <w:p w14:paraId="7A4C8BE7">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38EC18D">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center"/>
          </w:tcPr>
          <w:p w14:paraId="194FFF9B">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14:paraId="766DFDB0">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7560F189">
            <w:pPr>
              <w:spacing w:line="440" w:lineRule="exact"/>
              <w:jc w:val="center"/>
              <w:rPr>
                <w:rFonts w:ascii="宋体" w:hAnsi="宋体"/>
                <w:color w:val="auto"/>
                <w:szCs w:val="21"/>
                <w:highlight w:val="none"/>
              </w:rPr>
            </w:pPr>
          </w:p>
        </w:tc>
      </w:tr>
      <w:tr w14:paraId="1B42E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6E1C9FC2">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79B5C154">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08A3DB2B">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868E7F3">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8FD7ABE">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0E5C4BC4">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66CD951F">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167D0EC9">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38B93DF6">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1ABEB574">
            <w:pPr>
              <w:spacing w:line="440" w:lineRule="exact"/>
              <w:jc w:val="center"/>
              <w:rPr>
                <w:rFonts w:ascii="宋体" w:hAnsi="宋体"/>
                <w:color w:val="auto"/>
                <w:szCs w:val="21"/>
                <w:highlight w:val="none"/>
              </w:rPr>
            </w:pPr>
          </w:p>
        </w:tc>
      </w:tr>
      <w:tr w14:paraId="7077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7FF2F8D4">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4434C844">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15635F70">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16EB4B0">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4F6B9EB7">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412F3E2B">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301D58F2">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6A885ED3">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1529289C">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6B37F3BB">
            <w:pPr>
              <w:spacing w:line="440" w:lineRule="exact"/>
              <w:jc w:val="center"/>
              <w:rPr>
                <w:rFonts w:ascii="宋体" w:hAnsi="宋体"/>
                <w:color w:val="auto"/>
                <w:szCs w:val="21"/>
                <w:highlight w:val="none"/>
              </w:rPr>
            </w:pPr>
          </w:p>
        </w:tc>
      </w:tr>
      <w:tr w14:paraId="656C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10BD55DE">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2B5DFDBC">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0E37B865">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257C5BE">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4AE88497">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5BA21A90">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69874B4D">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4A252C0B">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1E8411EC">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41E55E28">
            <w:pPr>
              <w:spacing w:line="440" w:lineRule="exact"/>
              <w:jc w:val="center"/>
              <w:rPr>
                <w:rFonts w:ascii="宋体" w:hAnsi="宋体"/>
                <w:color w:val="auto"/>
                <w:szCs w:val="21"/>
                <w:highlight w:val="none"/>
              </w:rPr>
            </w:pPr>
          </w:p>
        </w:tc>
      </w:tr>
      <w:tr w14:paraId="3FE39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3E1F6A0E">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64DE6166">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7D5976F0">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3F6418B">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134853C3">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587F1471">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01F7061D">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146AC7FE">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43A8C9A9">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6B5874D8">
            <w:pPr>
              <w:spacing w:line="440" w:lineRule="exact"/>
              <w:jc w:val="center"/>
              <w:rPr>
                <w:rFonts w:ascii="宋体" w:hAnsi="宋体"/>
                <w:color w:val="auto"/>
                <w:szCs w:val="21"/>
                <w:highlight w:val="none"/>
              </w:rPr>
            </w:pPr>
          </w:p>
        </w:tc>
      </w:tr>
      <w:tr w14:paraId="0C7E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3AF3A562">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42DC90B4">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22EDD1D3">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45A2C99A">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A4A8267">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2CA238C2">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57995944">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20D5D7A4">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782B3BBE">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5F642C93">
            <w:pPr>
              <w:spacing w:line="440" w:lineRule="exact"/>
              <w:jc w:val="center"/>
              <w:rPr>
                <w:rFonts w:ascii="宋体" w:hAnsi="宋体"/>
                <w:color w:val="auto"/>
                <w:szCs w:val="21"/>
                <w:highlight w:val="none"/>
              </w:rPr>
            </w:pPr>
          </w:p>
        </w:tc>
      </w:tr>
      <w:tr w14:paraId="05AA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74E90A3A">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2469B9D0">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66DAB2BB">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361C00A">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35B8F895">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527E1AC0">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4B7155F2">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00E7DBE9">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3D52E90C">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533049A9">
            <w:pPr>
              <w:spacing w:line="440" w:lineRule="exact"/>
              <w:jc w:val="center"/>
              <w:rPr>
                <w:rFonts w:ascii="宋体" w:hAnsi="宋体"/>
                <w:color w:val="auto"/>
                <w:szCs w:val="21"/>
                <w:highlight w:val="none"/>
              </w:rPr>
            </w:pPr>
          </w:p>
        </w:tc>
      </w:tr>
      <w:tr w14:paraId="5DBC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5F3147A5">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1119DD5B">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7FCF0C07">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08B4807">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5750ADE5">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35EFBA39">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2F47CC65">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1BB633E7">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2115310F">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77C61500">
            <w:pPr>
              <w:spacing w:line="440" w:lineRule="exact"/>
              <w:jc w:val="center"/>
              <w:rPr>
                <w:rFonts w:ascii="宋体" w:hAnsi="宋体"/>
                <w:color w:val="auto"/>
                <w:szCs w:val="21"/>
                <w:highlight w:val="none"/>
              </w:rPr>
            </w:pPr>
          </w:p>
        </w:tc>
      </w:tr>
      <w:tr w14:paraId="65CA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3C608AAA">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08AC308C">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005593B4">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5186EF3">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43E2B4DD">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6EEB900C">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6F8EEB77">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3A3CC289">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3F93DFE1">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71F04470">
            <w:pPr>
              <w:spacing w:line="440" w:lineRule="exact"/>
              <w:jc w:val="center"/>
              <w:rPr>
                <w:rFonts w:ascii="宋体" w:hAnsi="宋体"/>
                <w:color w:val="auto"/>
                <w:szCs w:val="21"/>
                <w:highlight w:val="none"/>
              </w:rPr>
            </w:pPr>
          </w:p>
        </w:tc>
      </w:tr>
      <w:tr w14:paraId="04E5A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56B6C050">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7B3C3D53">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0012326F">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4599FA7">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0E8FCB49">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49A532B2">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0A4B43A7">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5587AAFB">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6FC11D48">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33E09CAE">
            <w:pPr>
              <w:spacing w:line="440" w:lineRule="exact"/>
              <w:jc w:val="center"/>
              <w:rPr>
                <w:rFonts w:ascii="宋体" w:hAnsi="宋体"/>
                <w:color w:val="auto"/>
                <w:szCs w:val="21"/>
                <w:highlight w:val="none"/>
              </w:rPr>
            </w:pPr>
          </w:p>
        </w:tc>
      </w:tr>
      <w:tr w14:paraId="3D5E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30B995CD">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531E35D1">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36177FE4">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A9E136D">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4B2F8EDF">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52882A04">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6B65D854">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035EDEC7">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0080C0C2">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495C31C2">
            <w:pPr>
              <w:spacing w:line="440" w:lineRule="exact"/>
              <w:jc w:val="center"/>
              <w:rPr>
                <w:rFonts w:ascii="宋体" w:hAnsi="宋体"/>
                <w:color w:val="auto"/>
                <w:szCs w:val="21"/>
                <w:highlight w:val="none"/>
              </w:rPr>
            </w:pPr>
          </w:p>
        </w:tc>
      </w:tr>
      <w:tr w14:paraId="440DD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17719030">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513ADC80">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33E9A119">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EA33F12">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59DE14B4">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0184EB93">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4B227C2F">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4BD55F2F">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7BB95180">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469BDEB2">
            <w:pPr>
              <w:spacing w:line="440" w:lineRule="exact"/>
              <w:jc w:val="center"/>
              <w:rPr>
                <w:rFonts w:ascii="宋体" w:hAnsi="宋体"/>
                <w:color w:val="auto"/>
                <w:szCs w:val="21"/>
                <w:highlight w:val="none"/>
              </w:rPr>
            </w:pPr>
          </w:p>
        </w:tc>
      </w:tr>
      <w:tr w14:paraId="7381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07E43AB1">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5DC93DC0">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2276200B">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F3446D7">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1FC0FD0">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31458081">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495CCA15">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7048C235">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6324408D">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4F213634">
            <w:pPr>
              <w:spacing w:line="440" w:lineRule="exact"/>
              <w:jc w:val="center"/>
              <w:rPr>
                <w:rFonts w:ascii="宋体" w:hAnsi="宋体"/>
                <w:color w:val="auto"/>
                <w:szCs w:val="21"/>
                <w:highlight w:val="none"/>
              </w:rPr>
            </w:pPr>
          </w:p>
        </w:tc>
      </w:tr>
      <w:tr w14:paraId="0381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11D52120">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3172F372">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63E4EC15">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588E468">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51EB8F22">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3540071E">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4A2C1E7C">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77EF85CC">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2607EEE8">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67BCEC97">
            <w:pPr>
              <w:spacing w:line="440" w:lineRule="exact"/>
              <w:jc w:val="center"/>
              <w:rPr>
                <w:rFonts w:ascii="宋体" w:hAnsi="宋体"/>
                <w:color w:val="auto"/>
                <w:szCs w:val="21"/>
                <w:highlight w:val="none"/>
              </w:rPr>
            </w:pPr>
          </w:p>
        </w:tc>
      </w:tr>
      <w:tr w14:paraId="76D0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0582730D">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7DAB77B7">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1B260DA2">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253248B">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30DED04C">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3B3BE7F7">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1255B9E4">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6C1DE6A0">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51B37E45">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7E3ADC62">
            <w:pPr>
              <w:spacing w:line="440" w:lineRule="exact"/>
              <w:jc w:val="center"/>
              <w:rPr>
                <w:rFonts w:ascii="宋体" w:hAnsi="宋体"/>
                <w:color w:val="auto"/>
                <w:szCs w:val="21"/>
                <w:highlight w:val="none"/>
              </w:rPr>
            </w:pPr>
          </w:p>
        </w:tc>
      </w:tr>
      <w:tr w14:paraId="044A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68EBC6A2">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1AE904C9">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06D97D0C">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E5B01ED">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0F851F9F">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0BC9646B">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488E662E">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01D506E7">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34CAE956">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0418CFE1">
            <w:pPr>
              <w:spacing w:line="440" w:lineRule="exact"/>
              <w:jc w:val="center"/>
              <w:rPr>
                <w:rFonts w:ascii="宋体" w:hAnsi="宋体"/>
                <w:color w:val="auto"/>
                <w:szCs w:val="21"/>
                <w:highlight w:val="none"/>
              </w:rPr>
            </w:pPr>
          </w:p>
        </w:tc>
      </w:tr>
      <w:tr w14:paraId="01AF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313B5CFC">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59A3D226">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6B8A953B">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DF4A298">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0949C0F3">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546CDC30">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506CD4CC">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3494615D">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4AA3C4FF">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37C49113">
            <w:pPr>
              <w:spacing w:line="440" w:lineRule="exact"/>
              <w:jc w:val="center"/>
              <w:rPr>
                <w:rFonts w:ascii="宋体" w:hAnsi="宋体"/>
                <w:color w:val="auto"/>
                <w:szCs w:val="21"/>
                <w:highlight w:val="none"/>
              </w:rPr>
            </w:pPr>
          </w:p>
        </w:tc>
      </w:tr>
      <w:tr w14:paraId="5DED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626499F4">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0CBC63CA">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0E9D574F">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BBD8041">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58CB959C">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66C49688">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496FB45C">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7DACDC9B">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58AA9684">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2675D720">
            <w:pPr>
              <w:spacing w:line="440" w:lineRule="exact"/>
              <w:jc w:val="center"/>
              <w:rPr>
                <w:rFonts w:ascii="宋体" w:hAnsi="宋体"/>
                <w:color w:val="auto"/>
                <w:szCs w:val="21"/>
                <w:highlight w:val="none"/>
              </w:rPr>
            </w:pPr>
          </w:p>
        </w:tc>
      </w:tr>
      <w:tr w14:paraId="0E7B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15AA479C">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5FD8B981">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68AC17FB">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19DDA66">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2E6FD2E">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68399661">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7BDC10E3">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7FEAD9E9">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529BFB70">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2D3EAAEF">
            <w:pPr>
              <w:spacing w:line="440" w:lineRule="exact"/>
              <w:jc w:val="center"/>
              <w:rPr>
                <w:rFonts w:ascii="宋体" w:hAnsi="宋体"/>
                <w:color w:val="auto"/>
                <w:szCs w:val="21"/>
                <w:highlight w:val="none"/>
              </w:rPr>
            </w:pPr>
          </w:p>
        </w:tc>
      </w:tr>
      <w:tr w14:paraId="64AEC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721D6E77">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465BF68B">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3BA3A23D">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740E832">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61A7646B">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1C5EE4F3">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54C93FF6">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63A14BC8">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437B344B">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58D93302">
            <w:pPr>
              <w:spacing w:line="440" w:lineRule="exact"/>
              <w:jc w:val="center"/>
              <w:rPr>
                <w:rFonts w:ascii="宋体" w:hAnsi="宋体"/>
                <w:color w:val="auto"/>
                <w:szCs w:val="21"/>
                <w:highlight w:val="none"/>
              </w:rPr>
            </w:pPr>
          </w:p>
        </w:tc>
      </w:tr>
      <w:tr w14:paraId="509D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194DC0BF">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3A42A549">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6F090DD3">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CF581CD">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495E106E">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1288106E">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2A8EF7E4">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6E81ED87">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1A09818E">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3D993AAD">
            <w:pPr>
              <w:spacing w:line="440" w:lineRule="exact"/>
              <w:jc w:val="center"/>
              <w:rPr>
                <w:rFonts w:ascii="宋体" w:hAnsi="宋体"/>
                <w:color w:val="auto"/>
                <w:szCs w:val="21"/>
                <w:highlight w:val="none"/>
              </w:rPr>
            </w:pPr>
          </w:p>
        </w:tc>
      </w:tr>
      <w:tr w14:paraId="6E9A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58ED14F7">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627381D1">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5335FE1E">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4AA57F8C">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3BA1FBEC">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1DCD1036">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4ABE0373">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59B2B213">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6B0D2B1F">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7612DE96">
            <w:pPr>
              <w:spacing w:line="440" w:lineRule="exact"/>
              <w:jc w:val="center"/>
              <w:rPr>
                <w:rFonts w:ascii="宋体" w:hAnsi="宋体"/>
                <w:color w:val="auto"/>
                <w:szCs w:val="21"/>
                <w:highlight w:val="none"/>
              </w:rPr>
            </w:pPr>
          </w:p>
        </w:tc>
      </w:tr>
      <w:tr w14:paraId="1EF3B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47E23CA0">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7977A2F7">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175EF7B2">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185F7B8">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16A02A41">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6C127ECB">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0B9800CF">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218FE0AF">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2C239B55">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20970726">
            <w:pPr>
              <w:spacing w:line="440" w:lineRule="exact"/>
              <w:jc w:val="center"/>
              <w:rPr>
                <w:rFonts w:ascii="宋体" w:hAnsi="宋体"/>
                <w:color w:val="auto"/>
                <w:szCs w:val="21"/>
                <w:highlight w:val="none"/>
              </w:rPr>
            </w:pPr>
          </w:p>
        </w:tc>
      </w:tr>
    </w:tbl>
    <w:p w14:paraId="4407D132">
      <w:pPr>
        <w:spacing w:line="440" w:lineRule="exact"/>
        <w:rPr>
          <w:rFonts w:hint="eastAsia" w:ascii="宋体" w:hAnsi="宋体"/>
          <w:color w:val="auto"/>
          <w:sz w:val="20"/>
          <w:highlight w:val="none"/>
        </w:rPr>
      </w:pPr>
    </w:p>
    <w:p w14:paraId="2488312F">
      <w:pPr>
        <w:spacing w:line="440" w:lineRule="exact"/>
        <w:rPr>
          <w:rFonts w:hint="eastAsia" w:ascii="宋体" w:hAnsi="宋体"/>
          <w:color w:val="auto"/>
          <w:sz w:val="20"/>
          <w:highlight w:val="none"/>
        </w:rPr>
      </w:pPr>
    </w:p>
    <w:p w14:paraId="26626B2D">
      <w:pPr>
        <w:pStyle w:val="21"/>
        <w:rPr>
          <w:rFonts w:hint="eastAsia" w:ascii="宋体" w:hAnsi="宋体"/>
          <w:color w:val="auto"/>
          <w:sz w:val="20"/>
          <w:highlight w:val="none"/>
        </w:rPr>
      </w:pPr>
    </w:p>
    <w:p w14:paraId="5DE30715">
      <w:pPr>
        <w:rPr>
          <w:rFonts w:hint="eastAsia" w:ascii="宋体" w:hAnsi="宋体"/>
          <w:color w:val="auto"/>
          <w:sz w:val="20"/>
          <w:highlight w:val="none"/>
        </w:rPr>
      </w:pPr>
    </w:p>
    <w:p w14:paraId="0B3B52A3">
      <w:pPr>
        <w:pStyle w:val="21"/>
        <w:rPr>
          <w:rFonts w:hint="eastAsia"/>
          <w:color w:val="auto"/>
          <w:highlight w:val="none"/>
        </w:rPr>
      </w:pPr>
    </w:p>
    <w:p w14:paraId="6B03F1BB">
      <w:pPr>
        <w:rPr>
          <w:rFonts w:hint="eastAsia" w:ascii="宋体" w:hAnsi="宋体"/>
          <w:b/>
          <w:color w:val="auto"/>
          <w:sz w:val="28"/>
          <w:szCs w:val="28"/>
          <w:highlight w:val="none"/>
        </w:rPr>
      </w:pPr>
      <w:r>
        <w:rPr>
          <w:rFonts w:hint="eastAsia" w:ascii="宋体" w:hAnsi="宋体"/>
          <w:b/>
          <w:color w:val="auto"/>
          <w:sz w:val="28"/>
          <w:szCs w:val="28"/>
          <w:highlight w:val="none"/>
        </w:rPr>
        <w:t>附表</w:t>
      </w:r>
      <w:r>
        <w:rPr>
          <w:rFonts w:hint="eastAsia" w:ascii="宋体" w:hAnsi="宋体"/>
          <w:b/>
          <w:color w:val="auto"/>
          <w:sz w:val="28"/>
          <w:szCs w:val="28"/>
          <w:highlight w:val="none"/>
          <w:lang w:val="en-US" w:eastAsia="zh-CN"/>
        </w:rPr>
        <w:t>二</w:t>
      </w:r>
      <w:r>
        <w:rPr>
          <w:rFonts w:hint="eastAsia" w:ascii="宋体" w:hAnsi="宋体"/>
          <w:b/>
          <w:color w:val="auto"/>
          <w:sz w:val="28"/>
          <w:szCs w:val="28"/>
          <w:highlight w:val="none"/>
        </w:rPr>
        <w:t>：劳动力计划表</w:t>
      </w:r>
    </w:p>
    <w:p w14:paraId="1870DE4B">
      <w:pPr>
        <w:spacing w:line="440" w:lineRule="exact"/>
        <w:ind w:right="620"/>
        <w:jc w:val="right"/>
        <w:rPr>
          <w:rFonts w:hint="eastAsia" w:ascii="宋体" w:hAnsi="宋体"/>
          <w:color w:val="auto"/>
          <w:szCs w:val="21"/>
          <w:highlight w:val="none"/>
        </w:rPr>
      </w:pPr>
      <w:r>
        <w:rPr>
          <w:rFonts w:hint="eastAsia" w:ascii="宋体" w:hAnsi="宋体"/>
          <w:color w:val="auto"/>
          <w:szCs w:val="21"/>
          <w:highlight w:val="none"/>
        </w:rPr>
        <w:t>单位：人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14:paraId="1FFA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055CF688">
            <w:pPr>
              <w:spacing w:line="440" w:lineRule="exact"/>
              <w:jc w:val="center"/>
              <w:rPr>
                <w:rFonts w:ascii="宋体" w:hAnsi="宋体"/>
                <w:color w:val="auto"/>
                <w:szCs w:val="21"/>
                <w:highlight w:val="none"/>
              </w:rPr>
            </w:pPr>
            <w:r>
              <w:rPr>
                <w:rFonts w:hint="eastAsia" w:ascii="宋体" w:hAnsi="宋体"/>
                <w:color w:val="auto"/>
                <w:szCs w:val="21"/>
                <w:highlight w:val="none"/>
              </w:rPr>
              <w:t>工种</w:t>
            </w:r>
          </w:p>
        </w:tc>
        <w:tc>
          <w:tcPr>
            <w:tcW w:w="7693" w:type="dxa"/>
            <w:gridSpan w:val="7"/>
            <w:tcBorders>
              <w:top w:val="single" w:color="auto" w:sz="4" w:space="0"/>
              <w:left w:val="single" w:color="auto" w:sz="4" w:space="0"/>
              <w:bottom w:val="single" w:color="auto" w:sz="4" w:space="0"/>
              <w:right w:val="single" w:color="auto" w:sz="4" w:space="0"/>
            </w:tcBorders>
            <w:noWrap w:val="0"/>
            <w:vAlign w:val="center"/>
          </w:tcPr>
          <w:p w14:paraId="592D16B5">
            <w:pPr>
              <w:spacing w:line="440" w:lineRule="exact"/>
              <w:jc w:val="center"/>
              <w:rPr>
                <w:rFonts w:ascii="宋体" w:hAnsi="宋体"/>
                <w:color w:val="auto"/>
                <w:szCs w:val="21"/>
                <w:highlight w:val="none"/>
              </w:rPr>
            </w:pPr>
            <w:r>
              <w:rPr>
                <w:rFonts w:hint="eastAsia" w:ascii="宋体" w:hAnsi="宋体"/>
                <w:color w:val="auto"/>
                <w:szCs w:val="21"/>
                <w:highlight w:val="none"/>
              </w:rPr>
              <w:t>按工程施工阶段投入劳动力情况</w:t>
            </w:r>
          </w:p>
        </w:tc>
      </w:tr>
      <w:tr w14:paraId="4981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7DCCBC81">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20534DA8">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2BBE0DC">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E51FB32">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1FE974E">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9516E67">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5A52788">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5946F98F">
            <w:pPr>
              <w:spacing w:line="440" w:lineRule="exact"/>
              <w:jc w:val="center"/>
              <w:rPr>
                <w:rFonts w:ascii="宋体" w:hAnsi="宋体"/>
                <w:color w:val="auto"/>
                <w:szCs w:val="21"/>
                <w:highlight w:val="none"/>
              </w:rPr>
            </w:pPr>
          </w:p>
        </w:tc>
      </w:tr>
      <w:tr w14:paraId="0E19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6759EC0C">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350DC222">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6E2AD67">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6BE7BF0">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31397E5">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2020E29">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5D15B59">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02604DF7">
            <w:pPr>
              <w:spacing w:line="440" w:lineRule="exact"/>
              <w:jc w:val="center"/>
              <w:rPr>
                <w:rFonts w:ascii="宋体" w:hAnsi="宋体"/>
                <w:color w:val="auto"/>
                <w:szCs w:val="21"/>
                <w:highlight w:val="none"/>
              </w:rPr>
            </w:pPr>
          </w:p>
        </w:tc>
      </w:tr>
      <w:tr w14:paraId="127A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BFB3E8B">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42A40512">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475BE3E">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A1D268A">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83446E9">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8E14CD0">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9E70505">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3DAB6442">
            <w:pPr>
              <w:spacing w:line="440" w:lineRule="exact"/>
              <w:jc w:val="center"/>
              <w:rPr>
                <w:rFonts w:ascii="宋体" w:hAnsi="宋体"/>
                <w:color w:val="auto"/>
                <w:szCs w:val="21"/>
                <w:highlight w:val="none"/>
              </w:rPr>
            </w:pPr>
          </w:p>
        </w:tc>
      </w:tr>
      <w:tr w14:paraId="5E1AA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4961BFB">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57ECED09">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FFA9670">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48F21C7">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EF7D507">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D4F05E2">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619014C">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6D74BBFF">
            <w:pPr>
              <w:spacing w:line="440" w:lineRule="exact"/>
              <w:jc w:val="center"/>
              <w:rPr>
                <w:rFonts w:ascii="宋体" w:hAnsi="宋体"/>
                <w:color w:val="auto"/>
                <w:szCs w:val="21"/>
                <w:highlight w:val="none"/>
              </w:rPr>
            </w:pPr>
          </w:p>
        </w:tc>
      </w:tr>
      <w:tr w14:paraId="1E64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BF81F1C">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6B644CCE">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6211598">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61F2F6F">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A2A2FDF">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0DCD644">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AB81EDA">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5144D956">
            <w:pPr>
              <w:spacing w:line="440" w:lineRule="exact"/>
              <w:jc w:val="center"/>
              <w:rPr>
                <w:rFonts w:ascii="宋体" w:hAnsi="宋体"/>
                <w:color w:val="auto"/>
                <w:szCs w:val="21"/>
                <w:highlight w:val="none"/>
              </w:rPr>
            </w:pPr>
          </w:p>
        </w:tc>
      </w:tr>
      <w:tr w14:paraId="1E15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EF0347F">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06E84F44">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4CF1F84">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51182E5">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3669D3B">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6DDA4A2">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CE14FC5">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3EA9C489">
            <w:pPr>
              <w:spacing w:line="440" w:lineRule="exact"/>
              <w:jc w:val="center"/>
              <w:rPr>
                <w:rFonts w:ascii="宋体" w:hAnsi="宋体"/>
                <w:color w:val="auto"/>
                <w:szCs w:val="21"/>
                <w:highlight w:val="none"/>
              </w:rPr>
            </w:pPr>
          </w:p>
        </w:tc>
      </w:tr>
      <w:tr w14:paraId="227AB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156452E">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4B0DA500">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15B502F">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E2E95A3">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2D04286">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63004F8">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5F0FC59">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5A14B484">
            <w:pPr>
              <w:spacing w:line="440" w:lineRule="exact"/>
              <w:jc w:val="center"/>
              <w:rPr>
                <w:rFonts w:ascii="宋体" w:hAnsi="宋体"/>
                <w:color w:val="auto"/>
                <w:szCs w:val="21"/>
                <w:highlight w:val="none"/>
              </w:rPr>
            </w:pPr>
          </w:p>
        </w:tc>
      </w:tr>
      <w:tr w14:paraId="7029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CD117D1">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422F37B3">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839E345">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D021E53">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688D4C4">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D10A0CD">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9EAAA06">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6B5DB0B0">
            <w:pPr>
              <w:spacing w:line="440" w:lineRule="exact"/>
              <w:jc w:val="center"/>
              <w:rPr>
                <w:rFonts w:ascii="宋体" w:hAnsi="宋体"/>
                <w:color w:val="auto"/>
                <w:szCs w:val="21"/>
                <w:highlight w:val="none"/>
              </w:rPr>
            </w:pPr>
          </w:p>
        </w:tc>
      </w:tr>
      <w:tr w14:paraId="46DB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3E463D4">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7622FC97">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F93F27E">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3CE4F07">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7D34B17">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E5045F6">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EEAB286">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10ABCC7C">
            <w:pPr>
              <w:spacing w:line="440" w:lineRule="exact"/>
              <w:jc w:val="center"/>
              <w:rPr>
                <w:rFonts w:ascii="宋体" w:hAnsi="宋体"/>
                <w:color w:val="auto"/>
                <w:szCs w:val="21"/>
                <w:highlight w:val="none"/>
              </w:rPr>
            </w:pPr>
          </w:p>
        </w:tc>
      </w:tr>
      <w:tr w14:paraId="2FF6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69F3691">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1335F395">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A383A1D">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17B1478">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3958BEE">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96ACB49">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9F627BC">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6D0917CB">
            <w:pPr>
              <w:spacing w:line="440" w:lineRule="exact"/>
              <w:jc w:val="center"/>
              <w:rPr>
                <w:rFonts w:ascii="宋体" w:hAnsi="宋体"/>
                <w:color w:val="auto"/>
                <w:szCs w:val="21"/>
                <w:highlight w:val="none"/>
              </w:rPr>
            </w:pPr>
          </w:p>
        </w:tc>
      </w:tr>
      <w:tr w14:paraId="15B7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5D1A043">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14820414">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1177E31">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B4B7071">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AA2FAB4">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AD7F99B">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846C462">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65B1894C">
            <w:pPr>
              <w:spacing w:line="440" w:lineRule="exact"/>
              <w:jc w:val="center"/>
              <w:rPr>
                <w:rFonts w:ascii="宋体" w:hAnsi="宋体"/>
                <w:color w:val="auto"/>
                <w:szCs w:val="21"/>
                <w:highlight w:val="none"/>
              </w:rPr>
            </w:pPr>
          </w:p>
        </w:tc>
      </w:tr>
      <w:tr w14:paraId="10BA4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DBB9397">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58288735">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EF22BB0">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9CD3CCA">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8DF8500">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7C2DDFB">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52524E8">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09263D0C">
            <w:pPr>
              <w:spacing w:line="440" w:lineRule="exact"/>
              <w:jc w:val="center"/>
              <w:rPr>
                <w:rFonts w:ascii="宋体" w:hAnsi="宋体"/>
                <w:color w:val="auto"/>
                <w:szCs w:val="21"/>
                <w:highlight w:val="none"/>
              </w:rPr>
            </w:pPr>
          </w:p>
        </w:tc>
      </w:tr>
      <w:tr w14:paraId="35E1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CAC7F8A">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2349991D">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53B60BF">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0048F1C">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F7C0F4D">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6825471">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83ED6FD">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670B035D">
            <w:pPr>
              <w:spacing w:line="440" w:lineRule="exact"/>
              <w:jc w:val="center"/>
              <w:rPr>
                <w:rFonts w:ascii="宋体" w:hAnsi="宋体"/>
                <w:color w:val="auto"/>
                <w:szCs w:val="21"/>
                <w:highlight w:val="none"/>
              </w:rPr>
            </w:pPr>
          </w:p>
        </w:tc>
      </w:tr>
      <w:tr w14:paraId="4121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7ECB8F4">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1FA1E2B5">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79B21E7">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01A4AC1">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056C289">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894C096">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707C30D">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67B30BA9">
            <w:pPr>
              <w:spacing w:line="440" w:lineRule="exact"/>
              <w:jc w:val="center"/>
              <w:rPr>
                <w:rFonts w:ascii="宋体" w:hAnsi="宋体"/>
                <w:color w:val="auto"/>
                <w:szCs w:val="21"/>
                <w:highlight w:val="none"/>
              </w:rPr>
            </w:pPr>
          </w:p>
        </w:tc>
      </w:tr>
      <w:tr w14:paraId="26D2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90B91D0">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7587203B">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9AAD7FB">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0D41AE3">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DCE01BB">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A22B796">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DB7A091">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2F03F0EF">
            <w:pPr>
              <w:spacing w:line="440" w:lineRule="exact"/>
              <w:jc w:val="center"/>
              <w:rPr>
                <w:rFonts w:ascii="宋体" w:hAnsi="宋体"/>
                <w:color w:val="auto"/>
                <w:szCs w:val="21"/>
                <w:highlight w:val="none"/>
              </w:rPr>
            </w:pPr>
          </w:p>
        </w:tc>
      </w:tr>
      <w:tr w14:paraId="73CF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94677EA">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0A964D46">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A050BE2">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6B6BFDD">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0686A16">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CAAC98D">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57220E3">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3DEB3FA2">
            <w:pPr>
              <w:spacing w:line="440" w:lineRule="exact"/>
              <w:jc w:val="center"/>
              <w:rPr>
                <w:rFonts w:ascii="宋体" w:hAnsi="宋体"/>
                <w:color w:val="auto"/>
                <w:szCs w:val="21"/>
                <w:highlight w:val="none"/>
              </w:rPr>
            </w:pPr>
          </w:p>
        </w:tc>
      </w:tr>
      <w:tr w14:paraId="2159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984DECE">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4C7D92DF">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54ED870">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4C9D337">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705AB67">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B79B347">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C628902">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5D402A57">
            <w:pPr>
              <w:spacing w:line="440" w:lineRule="exact"/>
              <w:jc w:val="center"/>
              <w:rPr>
                <w:rFonts w:ascii="宋体" w:hAnsi="宋体"/>
                <w:color w:val="auto"/>
                <w:szCs w:val="21"/>
                <w:highlight w:val="none"/>
              </w:rPr>
            </w:pPr>
          </w:p>
        </w:tc>
      </w:tr>
      <w:tr w14:paraId="761B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63A5E6F">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4FE53EA9">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ADBB4FF">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F6B0BED">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130DFDD">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5635B8A">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34D3FCC">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75E5D2D4">
            <w:pPr>
              <w:spacing w:line="440" w:lineRule="exact"/>
              <w:jc w:val="center"/>
              <w:rPr>
                <w:rFonts w:ascii="宋体" w:hAnsi="宋体"/>
                <w:color w:val="auto"/>
                <w:szCs w:val="21"/>
                <w:highlight w:val="none"/>
              </w:rPr>
            </w:pPr>
          </w:p>
        </w:tc>
      </w:tr>
      <w:tr w14:paraId="0469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D8D03ED">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14A5283B">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CF29D0C">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C736552">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429F0CD">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7FD9C03">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2C69869">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6D9B42FA">
            <w:pPr>
              <w:spacing w:line="440" w:lineRule="exact"/>
              <w:jc w:val="center"/>
              <w:rPr>
                <w:rFonts w:ascii="宋体" w:hAnsi="宋体"/>
                <w:color w:val="auto"/>
                <w:szCs w:val="21"/>
                <w:highlight w:val="none"/>
              </w:rPr>
            </w:pPr>
          </w:p>
        </w:tc>
      </w:tr>
      <w:tr w14:paraId="66BD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A22E4ED">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1C0C2B1F">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70EE1DA">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1E52934">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735D5F3">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8C91F41">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079286D">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18D276B1">
            <w:pPr>
              <w:spacing w:line="440" w:lineRule="exact"/>
              <w:jc w:val="center"/>
              <w:rPr>
                <w:rFonts w:ascii="宋体" w:hAnsi="宋体"/>
                <w:color w:val="auto"/>
                <w:szCs w:val="21"/>
                <w:highlight w:val="none"/>
              </w:rPr>
            </w:pPr>
          </w:p>
        </w:tc>
      </w:tr>
      <w:tr w14:paraId="59C3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7384C68">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6E09C018">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B732BD6">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E3AF37E">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087E55F">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D38472D">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DB360CC">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525C3ADD">
            <w:pPr>
              <w:spacing w:line="440" w:lineRule="exact"/>
              <w:jc w:val="center"/>
              <w:rPr>
                <w:rFonts w:ascii="宋体" w:hAnsi="宋体"/>
                <w:color w:val="auto"/>
                <w:szCs w:val="21"/>
                <w:highlight w:val="none"/>
              </w:rPr>
            </w:pPr>
          </w:p>
        </w:tc>
      </w:tr>
      <w:tr w14:paraId="5E8A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E9A17B9">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1D26B82D">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4F409B5">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D6C6C10">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A19C7B6">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16C4511">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6DF82F3">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4DE29603">
            <w:pPr>
              <w:spacing w:line="440" w:lineRule="exact"/>
              <w:jc w:val="center"/>
              <w:rPr>
                <w:rFonts w:ascii="宋体" w:hAnsi="宋体"/>
                <w:color w:val="auto"/>
                <w:szCs w:val="21"/>
                <w:highlight w:val="none"/>
              </w:rPr>
            </w:pPr>
          </w:p>
        </w:tc>
      </w:tr>
      <w:tr w14:paraId="71A1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6899093">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2082F4A6">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3BF692C">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517C96D">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74E078C">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5AD364A">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A000E16">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42C86255">
            <w:pPr>
              <w:spacing w:line="440" w:lineRule="exact"/>
              <w:jc w:val="center"/>
              <w:rPr>
                <w:rFonts w:ascii="宋体" w:hAnsi="宋体"/>
                <w:color w:val="auto"/>
                <w:szCs w:val="21"/>
                <w:highlight w:val="none"/>
              </w:rPr>
            </w:pPr>
          </w:p>
        </w:tc>
      </w:tr>
      <w:tr w14:paraId="30EA3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920F433">
            <w:pPr>
              <w:spacing w:line="440" w:lineRule="exact"/>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1F891C80">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BB6C87B">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C327138">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919DAC7">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F42F43A">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B5695FA">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7494804B">
            <w:pPr>
              <w:spacing w:line="440" w:lineRule="exact"/>
              <w:jc w:val="center"/>
              <w:rPr>
                <w:rFonts w:ascii="宋体" w:hAnsi="宋体"/>
                <w:color w:val="auto"/>
                <w:szCs w:val="21"/>
                <w:highlight w:val="none"/>
              </w:rPr>
            </w:pPr>
          </w:p>
        </w:tc>
      </w:tr>
    </w:tbl>
    <w:p w14:paraId="08AFCBEA">
      <w:pPr>
        <w:pStyle w:val="12"/>
        <w:rPr>
          <w:rFonts w:hint="eastAsia" w:hAnsi="宋体" w:cs="Courier New"/>
          <w:color w:val="auto"/>
          <w:highlight w:val="none"/>
        </w:rPr>
      </w:pPr>
    </w:p>
    <w:p w14:paraId="43085B50">
      <w:pPr>
        <w:pStyle w:val="21"/>
        <w:rPr>
          <w:color w:val="auto"/>
          <w:highlight w:val="none"/>
        </w:rPr>
      </w:pPr>
    </w:p>
    <w:p w14:paraId="58ECF7F6">
      <w:pPr>
        <w:rPr>
          <w:rFonts w:asciiTheme="minorEastAsia" w:hAnsiTheme="minorEastAsia" w:cstheme="minorEastAsia"/>
          <w:color w:val="auto"/>
          <w:kern w:val="0"/>
          <w:sz w:val="24"/>
          <w:highlight w:val="none"/>
          <w:lang w:bidi="ar"/>
        </w:rPr>
      </w:pPr>
    </w:p>
    <w:p w14:paraId="4E9A4B6B">
      <w:pPr>
        <w:pStyle w:val="3"/>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84" w:name="_Toc13943"/>
      <w:r>
        <w:rPr>
          <w:rFonts w:hint="eastAsia" w:cs="Times New Roman"/>
          <w:b/>
          <w:bCs w:val="0"/>
          <w:color w:val="auto"/>
          <w:kern w:val="0"/>
          <w:sz w:val="32"/>
          <w:szCs w:val="32"/>
          <w:highlight w:val="none"/>
          <w:lang w:val="en-US" w:eastAsia="zh-CN" w:bidi="ar"/>
        </w:rPr>
        <w:t>十二、</w:t>
      </w:r>
      <w:r>
        <w:rPr>
          <w:rFonts w:hint="eastAsia" w:ascii="宋体" w:hAnsi="宋体" w:eastAsia="宋体" w:cs="Times New Roman"/>
          <w:b/>
          <w:bCs w:val="0"/>
          <w:color w:val="auto"/>
          <w:kern w:val="0"/>
          <w:sz w:val="32"/>
          <w:szCs w:val="32"/>
          <w:highlight w:val="none"/>
          <w:lang w:val="en-US" w:eastAsia="zh-CN" w:bidi="ar"/>
        </w:rPr>
        <w:t>其他资料</w:t>
      </w:r>
      <w:bookmarkEnd w:id="84"/>
    </w:p>
    <w:p w14:paraId="25E36796">
      <w:pPr>
        <w:rPr>
          <w:color w:val="auto"/>
          <w:sz w:val="24"/>
          <w:highlight w:val="none"/>
        </w:rPr>
      </w:pPr>
    </w:p>
    <w:p w14:paraId="7C7614E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单位认为应提交的其他资料。</w:t>
      </w:r>
    </w:p>
    <w:p w14:paraId="5395788A">
      <w:pPr>
        <w:pStyle w:val="21"/>
        <w:keepNext w:val="0"/>
        <w:keepLines w:val="0"/>
        <w:pageBreakBefore w:val="0"/>
        <w:widowControl w:val="0"/>
        <w:tabs>
          <w:tab w:val="left" w:pos="8280"/>
          <w:tab w:val="clear" w:pos="1155"/>
        </w:tabs>
        <w:kinsoku/>
        <w:wordWrap/>
        <w:overflowPunct/>
        <w:topLinePunct w:val="0"/>
        <w:autoSpaceDE/>
        <w:autoSpaceDN/>
        <w:bidi w:val="0"/>
        <w:adjustRightInd/>
        <w:snapToGrid/>
        <w:spacing w:line="520" w:lineRule="exact"/>
        <w:ind w:firstLine="608"/>
        <w:textAlignment w:val="auto"/>
        <w:rPr>
          <w:rFonts w:ascii="宋体" w:hAnsi="宋体" w:eastAsia="宋体" w:cs="宋体"/>
          <w:color w:val="auto"/>
          <w:sz w:val="28"/>
          <w:szCs w:val="28"/>
          <w:highlight w:val="none"/>
        </w:rPr>
      </w:pPr>
    </w:p>
    <w:p w14:paraId="37130AE3">
      <w:pPr>
        <w:pStyle w:val="21"/>
        <w:keepNext w:val="0"/>
        <w:keepLines w:val="0"/>
        <w:pageBreakBefore w:val="0"/>
        <w:widowControl w:val="0"/>
        <w:tabs>
          <w:tab w:val="left" w:pos="8280"/>
          <w:tab w:val="clear" w:pos="1155"/>
        </w:tabs>
        <w:kinsoku/>
        <w:wordWrap/>
        <w:overflowPunct/>
        <w:topLinePunct w:val="0"/>
        <w:autoSpaceDE/>
        <w:autoSpaceDN/>
        <w:bidi w:val="0"/>
        <w:adjustRightInd/>
        <w:snapToGrid/>
        <w:spacing w:line="520" w:lineRule="exact"/>
        <w:ind w:firstLine="528"/>
        <w:textAlignment w:val="auto"/>
        <w:rPr>
          <w:color w:val="auto"/>
          <w:highlight w:val="none"/>
        </w:rPr>
      </w:pPr>
    </w:p>
    <w:p w14:paraId="7A3711BE">
      <w:pPr>
        <w:pStyle w:val="21"/>
        <w:tabs>
          <w:tab w:val="left" w:pos="8280"/>
          <w:tab w:val="clear" w:pos="1155"/>
        </w:tabs>
        <w:ind w:firstLine="530"/>
        <w:rPr>
          <w:rFonts w:hint="default"/>
          <w:b/>
          <w:bCs/>
          <w:color w:val="auto"/>
          <w:highlight w:val="none"/>
          <w:lang w:val="en-US" w:eastAsia="zh-CN"/>
        </w:rPr>
      </w:pPr>
    </w:p>
    <w:sectPr>
      <w:footerReference r:id="rId4" w:type="default"/>
      <w:pgSz w:w="11906" w:h="16838"/>
      <w:pgMar w:top="1417" w:right="1417" w:bottom="1417" w:left="1474" w:header="851" w:footer="85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E273E">
    <w:pPr>
      <w:pStyle w:val="1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566E0E">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5C566E0E">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D10C9">
    <w:pPr>
      <w:pStyle w:val="16"/>
      <w:tabs>
        <w:tab w:val="left" w:pos="5295"/>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5CDF8E">
                          <w:pPr>
                            <w:pStyle w:val="16"/>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85CDF8E">
                    <w:pPr>
                      <w:pStyle w:val="16"/>
                    </w:pPr>
                    <w:r>
                      <w:fldChar w:fldCharType="begin"/>
                    </w:r>
                    <w:r>
                      <w:instrText xml:space="preserve"> PAGE  \* MERGEFORMAT </w:instrText>
                    </w:r>
                    <w:r>
                      <w:fldChar w:fldCharType="separate"/>
                    </w:r>
                    <w:r>
                      <w:t>80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4731385</wp:posOffset>
              </wp:positionH>
              <wp:positionV relativeFrom="paragraph">
                <wp:posOffset>435610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60A3E2">
                          <w:pPr>
                            <w:pStyle w:val="16"/>
                          </w:pPr>
                        </w:p>
                      </w:txbxContent>
                    </wps:txbx>
                    <wps:bodyPr wrap="none" lIns="0" tIns="0" rIns="0" bIns="0" upright="0">
                      <a:spAutoFit/>
                    </wps:bodyPr>
                  </wps:wsp>
                </a:graphicData>
              </a:graphic>
            </wp:anchor>
          </w:drawing>
        </mc:Choice>
        <mc:Fallback>
          <w:pict>
            <v:shape id="_x0000_s1026" o:spid="_x0000_s1026" o:spt="202" type="#_x0000_t202" style="position:absolute;left:0pt;margin-left:372.55pt;margin-top:34.3pt;height:144pt;width:144pt;mso-position-horizontal-relative:margin;mso-wrap-style:none;z-index:251659264;mso-width-relative:page;mso-height-relative:page;" filled="f" stroked="f" coordsize="21600,21600" o:gfxdata="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SJjst1gAAAAsBAAAPAAAAAAAAAAEAIAAAACIAAABkcnMvZG93&#10;bnJldi54bWxQSwECFAAUAAAACACHTuJAJDkjEckBAACZAwAADgAAAAAAAAABACAAAAAlAQAAZHJz&#10;L2Uyb0RvYy54bWxQSwUGAAAAAAYABgBZAQAAYAUAAAAA&#10;">
              <v:fill on="f" focussize="0,0"/>
              <v:stroke on="f"/>
              <v:imagedata o:title=""/>
              <o:lock v:ext="edit" aspectratio="f"/>
              <v:textbox inset="0mm,0mm,0mm,0mm" style="mso-fit-shape-to-text:t;">
                <w:txbxContent>
                  <w:p w14:paraId="1660A3E2">
                    <w:pPr>
                      <w:pStyle w:val="16"/>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3222625</wp:posOffset>
              </wp:positionH>
              <wp:positionV relativeFrom="paragraph">
                <wp:posOffset>111760</wp:posOffset>
              </wp:positionV>
              <wp:extent cx="813435" cy="1574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3435" cy="157480"/>
                      </a:xfrm>
                      <a:prstGeom prst="rect">
                        <a:avLst/>
                      </a:prstGeom>
                      <a:noFill/>
                      <a:ln>
                        <a:noFill/>
                      </a:ln>
                    </wps:spPr>
                    <wps:txbx>
                      <w:txbxContent>
                        <w:p w14:paraId="743AC755">
                          <w:pPr>
                            <w:pStyle w:val="16"/>
                          </w:pPr>
                        </w:p>
                      </w:txbxContent>
                    </wps:txbx>
                    <wps:bodyPr lIns="0" tIns="0" rIns="0" bIns="0" upright="0"/>
                  </wps:wsp>
                </a:graphicData>
              </a:graphic>
            </wp:anchor>
          </w:drawing>
        </mc:Choice>
        <mc:Fallback>
          <w:pict>
            <v:shape id="_x0000_s1026" o:spid="_x0000_s1026" o:spt="202" type="#_x0000_t202" style="position:absolute;left:0pt;margin-left:253.75pt;margin-top:8.8pt;height:12.4pt;width:64.05pt;mso-position-horizontal-relative:margin;z-index:251661312;mso-width-relative:page;mso-height-relative:page;" filled="f" stroked="f" coordsize="21600,21600" o:gfxdata="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NHz9gAAAAJAQAADwAAAAAAAAABACAAAAAiAAAAZHJzL2Rvd25yZXYueG1sUEsB&#10;AhQAFAAAAAgAh07iQMHOzWG8AQAAcQMAAA4AAAAAAAAAAQAgAAAAJwEAAGRycy9lMm9Eb2MueG1s&#10;UEsFBgAAAAAGAAYAWQEAAFUFAAAAAA==&#10;">
              <v:fill on="f" focussize="0,0"/>
              <v:stroke on="f"/>
              <v:imagedata o:title=""/>
              <o:lock v:ext="edit" aspectratio="f"/>
              <v:textbox inset="0mm,0mm,0mm,0mm">
                <w:txbxContent>
                  <w:p w14:paraId="743AC755">
                    <w:pPr>
                      <w:pStyle w:val="16"/>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04749A">
                          <w:pPr>
                            <w:pStyle w:val="1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F04749A">
                    <w:pPr>
                      <w:pStyle w:val="16"/>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97213"/>
    <w:multiLevelType w:val="singleLevel"/>
    <w:tmpl w:val="A7097213"/>
    <w:lvl w:ilvl="0" w:tentative="0">
      <w:start w:val="10"/>
      <w:numFmt w:val="chineseCounting"/>
      <w:suff w:val="nothing"/>
      <w:lvlText w:val="%1、"/>
      <w:lvlJc w:val="left"/>
      <w:rPr>
        <w:rFonts w:hint="eastAsia"/>
      </w:rPr>
    </w:lvl>
  </w:abstractNum>
  <w:abstractNum w:abstractNumId="1">
    <w:nsid w:val="C50DA0FB"/>
    <w:multiLevelType w:val="singleLevel"/>
    <w:tmpl w:val="C50DA0FB"/>
    <w:lvl w:ilvl="0" w:tentative="0">
      <w:start w:val="3"/>
      <w:numFmt w:val="chineseCounting"/>
      <w:suff w:val="space"/>
      <w:lvlText w:val="第%1章"/>
      <w:lvlJc w:val="left"/>
      <w:rPr>
        <w:rFonts w:hint="eastAsia"/>
      </w:rPr>
    </w:lvl>
  </w:abstractNum>
  <w:abstractNum w:abstractNumId="2">
    <w:nsid w:val="CAB9412E"/>
    <w:multiLevelType w:val="singleLevel"/>
    <w:tmpl w:val="CAB9412E"/>
    <w:lvl w:ilvl="0" w:tentative="0">
      <w:start w:val="2"/>
      <w:numFmt w:val="chineseCounting"/>
      <w:suff w:val="nothing"/>
      <w:lvlText w:val="%1、"/>
      <w:lvlJc w:val="left"/>
      <w:rPr>
        <w:rFonts w:hint="eastAsia"/>
      </w:rPr>
    </w:lvl>
  </w:abstractNum>
  <w:abstractNum w:abstractNumId="3">
    <w:nsid w:val="D4385211"/>
    <w:multiLevelType w:val="singleLevel"/>
    <w:tmpl w:val="D4385211"/>
    <w:lvl w:ilvl="0" w:tentative="0">
      <w:start w:val="11"/>
      <w:numFmt w:val="chineseCounting"/>
      <w:suff w:val="nothing"/>
      <w:lvlText w:val="%1、"/>
      <w:lvlJc w:val="left"/>
      <w:rPr>
        <w:rFonts w:hint="eastAsia"/>
      </w:rPr>
    </w:lvl>
  </w:abstractNum>
  <w:abstractNum w:abstractNumId="4">
    <w:nsid w:val="ED7556D4"/>
    <w:multiLevelType w:val="singleLevel"/>
    <w:tmpl w:val="ED7556D4"/>
    <w:lvl w:ilvl="0" w:tentative="0">
      <w:start w:val="1"/>
      <w:numFmt w:val="decimal"/>
      <w:suff w:val="nothing"/>
      <w:lvlText w:val="（%1）"/>
      <w:lvlJc w:val="left"/>
      <w:pPr>
        <w:ind w:left="81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N2ZjN2I5ZDdmNWU5NzA2MzFkM2MyNGU1ZDdjZTgifQ=="/>
  </w:docVars>
  <w:rsids>
    <w:rsidRoot w:val="00172A27"/>
    <w:rsid w:val="00046C80"/>
    <w:rsid w:val="002C4449"/>
    <w:rsid w:val="002D7D5E"/>
    <w:rsid w:val="003179EF"/>
    <w:rsid w:val="005A49CA"/>
    <w:rsid w:val="005C0DA9"/>
    <w:rsid w:val="0067722F"/>
    <w:rsid w:val="00691557"/>
    <w:rsid w:val="006F0AC8"/>
    <w:rsid w:val="00D32A2B"/>
    <w:rsid w:val="00D560C5"/>
    <w:rsid w:val="00F431B9"/>
    <w:rsid w:val="0111775B"/>
    <w:rsid w:val="013F09F4"/>
    <w:rsid w:val="0156177E"/>
    <w:rsid w:val="015C66DF"/>
    <w:rsid w:val="01B26739"/>
    <w:rsid w:val="01B728AD"/>
    <w:rsid w:val="01BC027B"/>
    <w:rsid w:val="01CD47B6"/>
    <w:rsid w:val="01E46384"/>
    <w:rsid w:val="02080A95"/>
    <w:rsid w:val="021466B3"/>
    <w:rsid w:val="02482F74"/>
    <w:rsid w:val="02691984"/>
    <w:rsid w:val="0295277A"/>
    <w:rsid w:val="0299034D"/>
    <w:rsid w:val="029E49AB"/>
    <w:rsid w:val="02A705E4"/>
    <w:rsid w:val="02C0565D"/>
    <w:rsid w:val="02DE0761"/>
    <w:rsid w:val="02E36786"/>
    <w:rsid w:val="02E378B3"/>
    <w:rsid w:val="02F519F3"/>
    <w:rsid w:val="03024860"/>
    <w:rsid w:val="031418F0"/>
    <w:rsid w:val="032471B5"/>
    <w:rsid w:val="0330707F"/>
    <w:rsid w:val="03403BCC"/>
    <w:rsid w:val="03773FC1"/>
    <w:rsid w:val="03785A7D"/>
    <w:rsid w:val="03806F86"/>
    <w:rsid w:val="038D1289"/>
    <w:rsid w:val="03B64756"/>
    <w:rsid w:val="03B66504"/>
    <w:rsid w:val="03E24CA9"/>
    <w:rsid w:val="04041965"/>
    <w:rsid w:val="0430275A"/>
    <w:rsid w:val="046E69E5"/>
    <w:rsid w:val="04D62941"/>
    <w:rsid w:val="04E05876"/>
    <w:rsid w:val="04FF037E"/>
    <w:rsid w:val="05147CF7"/>
    <w:rsid w:val="052B546B"/>
    <w:rsid w:val="05570B45"/>
    <w:rsid w:val="058017E4"/>
    <w:rsid w:val="05CC0260"/>
    <w:rsid w:val="05F041C0"/>
    <w:rsid w:val="064F47F2"/>
    <w:rsid w:val="06511219"/>
    <w:rsid w:val="06662AB3"/>
    <w:rsid w:val="06A76E47"/>
    <w:rsid w:val="06C25EF7"/>
    <w:rsid w:val="06EA798E"/>
    <w:rsid w:val="070224EE"/>
    <w:rsid w:val="070843B6"/>
    <w:rsid w:val="07A75E87"/>
    <w:rsid w:val="07AF3996"/>
    <w:rsid w:val="07D26493"/>
    <w:rsid w:val="080D5407"/>
    <w:rsid w:val="083E2F6B"/>
    <w:rsid w:val="085C75B8"/>
    <w:rsid w:val="08844F66"/>
    <w:rsid w:val="08A331FF"/>
    <w:rsid w:val="08B17BE1"/>
    <w:rsid w:val="08B97B9F"/>
    <w:rsid w:val="08C87A1F"/>
    <w:rsid w:val="08D12DD6"/>
    <w:rsid w:val="08D46E24"/>
    <w:rsid w:val="08E70CEF"/>
    <w:rsid w:val="08E81CF0"/>
    <w:rsid w:val="08F33881"/>
    <w:rsid w:val="08F60544"/>
    <w:rsid w:val="08FD6892"/>
    <w:rsid w:val="091044EC"/>
    <w:rsid w:val="095F13EB"/>
    <w:rsid w:val="097114C8"/>
    <w:rsid w:val="09886B94"/>
    <w:rsid w:val="09B74B30"/>
    <w:rsid w:val="09CF1C32"/>
    <w:rsid w:val="09F8206C"/>
    <w:rsid w:val="0A46459A"/>
    <w:rsid w:val="0A956623"/>
    <w:rsid w:val="0A9771DA"/>
    <w:rsid w:val="0A9E7CF1"/>
    <w:rsid w:val="0AC9453B"/>
    <w:rsid w:val="0ACF61B8"/>
    <w:rsid w:val="0AD100BF"/>
    <w:rsid w:val="0AD211C7"/>
    <w:rsid w:val="0AF40659"/>
    <w:rsid w:val="0B09160F"/>
    <w:rsid w:val="0B341C70"/>
    <w:rsid w:val="0B3A6748"/>
    <w:rsid w:val="0B4437B1"/>
    <w:rsid w:val="0B4D7ACC"/>
    <w:rsid w:val="0B7E21AE"/>
    <w:rsid w:val="0B910ED9"/>
    <w:rsid w:val="0BDD06D2"/>
    <w:rsid w:val="0C0F0E5D"/>
    <w:rsid w:val="0C450D6C"/>
    <w:rsid w:val="0C4F5B11"/>
    <w:rsid w:val="0C873BC0"/>
    <w:rsid w:val="0C8C24D4"/>
    <w:rsid w:val="0CA75FE9"/>
    <w:rsid w:val="0CF043C9"/>
    <w:rsid w:val="0CF07C3A"/>
    <w:rsid w:val="0CFD1FA3"/>
    <w:rsid w:val="0D083455"/>
    <w:rsid w:val="0D1644B7"/>
    <w:rsid w:val="0D471861"/>
    <w:rsid w:val="0D5015D5"/>
    <w:rsid w:val="0D6830E6"/>
    <w:rsid w:val="0D8F1A4E"/>
    <w:rsid w:val="0DB671A8"/>
    <w:rsid w:val="0DD42A3B"/>
    <w:rsid w:val="0DD56120"/>
    <w:rsid w:val="0DD76319"/>
    <w:rsid w:val="0E1053AA"/>
    <w:rsid w:val="0E1244F4"/>
    <w:rsid w:val="0E195CD7"/>
    <w:rsid w:val="0E245572"/>
    <w:rsid w:val="0E255E68"/>
    <w:rsid w:val="0E3D753A"/>
    <w:rsid w:val="0E6D7D87"/>
    <w:rsid w:val="0E6F29F0"/>
    <w:rsid w:val="0E775F34"/>
    <w:rsid w:val="0E7A447D"/>
    <w:rsid w:val="0E8B20F7"/>
    <w:rsid w:val="0EA63619"/>
    <w:rsid w:val="0ECD26A8"/>
    <w:rsid w:val="0F0C5B71"/>
    <w:rsid w:val="0F11138C"/>
    <w:rsid w:val="0F1C55DE"/>
    <w:rsid w:val="0F3C2183"/>
    <w:rsid w:val="0F4D38FA"/>
    <w:rsid w:val="0F683238"/>
    <w:rsid w:val="0F751406"/>
    <w:rsid w:val="0FB334F2"/>
    <w:rsid w:val="0FCA25C0"/>
    <w:rsid w:val="10122F15"/>
    <w:rsid w:val="103847A1"/>
    <w:rsid w:val="10484EAB"/>
    <w:rsid w:val="10530920"/>
    <w:rsid w:val="105B2B60"/>
    <w:rsid w:val="10E4188A"/>
    <w:rsid w:val="10EE41A2"/>
    <w:rsid w:val="10F6674B"/>
    <w:rsid w:val="110765D4"/>
    <w:rsid w:val="115647A1"/>
    <w:rsid w:val="11817B91"/>
    <w:rsid w:val="123D251C"/>
    <w:rsid w:val="12945BE2"/>
    <w:rsid w:val="12997D3C"/>
    <w:rsid w:val="12B229AE"/>
    <w:rsid w:val="12E50BB3"/>
    <w:rsid w:val="12F933E4"/>
    <w:rsid w:val="12FB03D7"/>
    <w:rsid w:val="130A45A0"/>
    <w:rsid w:val="134A0072"/>
    <w:rsid w:val="13542D2B"/>
    <w:rsid w:val="13602D13"/>
    <w:rsid w:val="137950CF"/>
    <w:rsid w:val="137F7DA4"/>
    <w:rsid w:val="13A1233D"/>
    <w:rsid w:val="13B42F5A"/>
    <w:rsid w:val="13B60AF5"/>
    <w:rsid w:val="13C73778"/>
    <w:rsid w:val="13D20CDB"/>
    <w:rsid w:val="13D247DC"/>
    <w:rsid w:val="13D529D6"/>
    <w:rsid w:val="13EE6172"/>
    <w:rsid w:val="140E5CC7"/>
    <w:rsid w:val="141A6B7F"/>
    <w:rsid w:val="142005F7"/>
    <w:rsid w:val="146503D1"/>
    <w:rsid w:val="1469194C"/>
    <w:rsid w:val="14AE6D61"/>
    <w:rsid w:val="14C117D0"/>
    <w:rsid w:val="151439D2"/>
    <w:rsid w:val="15270110"/>
    <w:rsid w:val="15282BA2"/>
    <w:rsid w:val="15491DB4"/>
    <w:rsid w:val="154C06FA"/>
    <w:rsid w:val="155A5452"/>
    <w:rsid w:val="15891FD5"/>
    <w:rsid w:val="159C29DB"/>
    <w:rsid w:val="15B92E6F"/>
    <w:rsid w:val="15C34AB0"/>
    <w:rsid w:val="15CA1404"/>
    <w:rsid w:val="15D46CBD"/>
    <w:rsid w:val="15E80F18"/>
    <w:rsid w:val="15F27E2C"/>
    <w:rsid w:val="160A3C74"/>
    <w:rsid w:val="16251E95"/>
    <w:rsid w:val="162815F2"/>
    <w:rsid w:val="1698748D"/>
    <w:rsid w:val="16D3294B"/>
    <w:rsid w:val="170A7F92"/>
    <w:rsid w:val="17530D90"/>
    <w:rsid w:val="176063AF"/>
    <w:rsid w:val="17AA2ACD"/>
    <w:rsid w:val="17B33D43"/>
    <w:rsid w:val="17CB2FE8"/>
    <w:rsid w:val="17D664FB"/>
    <w:rsid w:val="17DA603F"/>
    <w:rsid w:val="18021C3D"/>
    <w:rsid w:val="1803792E"/>
    <w:rsid w:val="18253800"/>
    <w:rsid w:val="18270E13"/>
    <w:rsid w:val="182A12BF"/>
    <w:rsid w:val="18510A99"/>
    <w:rsid w:val="18566E61"/>
    <w:rsid w:val="18F72E36"/>
    <w:rsid w:val="191F641D"/>
    <w:rsid w:val="193A6D97"/>
    <w:rsid w:val="193F08F1"/>
    <w:rsid w:val="195C0217"/>
    <w:rsid w:val="196378AE"/>
    <w:rsid w:val="196D36B1"/>
    <w:rsid w:val="19836A30"/>
    <w:rsid w:val="19B16F80"/>
    <w:rsid w:val="19B4308D"/>
    <w:rsid w:val="19D90313"/>
    <w:rsid w:val="19E60E4E"/>
    <w:rsid w:val="1A112A98"/>
    <w:rsid w:val="1A2100F5"/>
    <w:rsid w:val="1A3B317F"/>
    <w:rsid w:val="1A501D28"/>
    <w:rsid w:val="1A5541F1"/>
    <w:rsid w:val="1A62660A"/>
    <w:rsid w:val="1A673E98"/>
    <w:rsid w:val="1A722F8D"/>
    <w:rsid w:val="1A733326"/>
    <w:rsid w:val="1A9058A9"/>
    <w:rsid w:val="1AAB26E2"/>
    <w:rsid w:val="1AD4629B"/>
    <w:rsid w:val="1ADF6B10"/>
    <w:rsid w:val="1B4B3CE5"/>
    <w:rsid w:val="1B5B4814"/>
    <w:rsid w:val="1B7C32A7"/>
    <w:rsid w:val="1B8C7FC0"/>
    <w:rsid w:val="1BA95B3C"/>
    <w:rsid w:val="1BB224AF"/>
    <w:rsid w:val="1BB7608B"/>
    <w:rsid w:val="1BB90559"/>
    <w:rsid w:val="1BC11D23"/>
    <w:rsid w:val="1BD50803"/>
    <w:rsid w:val="1BDD1C2D"/>
    <w:rsid w:val="1BDE68FA"/>
    <w:rsid w:val="1BE96D59"/>
    <w:rsid w:val="1C143DF4"/>
    <w:rsid w:val="1C1768B0"/>
    <w:rsid w:val="1C204A0A"/>
    <w:rsid w:val="1C28484D"/>
    <w:rsid w:val="1C457F29"/>
    <w:rsid w:val="1C712174"/>
    <w:rsid w:val="1C780D06"/>
    <w:rsid w:val="1C8E5517"/>
    <w:rsid w:val="1C9167E2"/>
    <w:rsid w:val="1CEE01FD"/>
    <w:rsid w:val="1CFD2E14"/>
    <w:rsid w:val="1D247268"/>
    <w:rsid w:val="1D317BC8"/>
    <w:rsid w:val="1D6C0601"/>
    <w:rsid w:val="1D8A58BD"/>
    <w:rsid w:val="1DA94467"/>
    <w:rsid w:val="1DAB1C4E"/>
    <w:rsid w:val="1DB45209"/>
    <w:rsid w:val="1DF0665E"/>
    <w:rsid w:val="1DF158E7"/>
    <w:rsid w:val="1E2A1937"/>
    <w:rsid w:val="1E326C77"/>
    <w:rsid w:val="1E7D53A0"/>
    <w:rsid w:val="1E815B99"/>
    <w:rsid w:val="1E9D5C4E"/>
    <w:rsid w:val="1EAC6A29"/>
    <w:rsid w:val="1EC616AE"/>
    <w:rsid w:val="1EEE2B9E"/>
    <w:rsid w:val="1F0F3B5F"/>
    <w:rsid w:val="1F3527EB"/>
    <w:rsid w:val="1F61797E"/>
    <w:rsid w:val="1F6327D4"/>
    <w:rsid w:val="1F856646"/>
    <w:rsid w:val="1FBD4650"/>
    <w:rsid w:val="20193ECC"/>
    <w:rsid w:val="202E0905"/>
    <w:rsid w:val="20791647"/>
    <w:rsid w:val="20937CAB"/>
    <w:rsid w:val="20966927"/>
    <w:rsid w:val="20FF79BF"/>
    <w:rsid w:val="212B632B"/>
    <w:rsid w:val="21696A82"/>
    <w:rsid w:val="216F1AEC"/>
    <w:rsid w:val="218605B1"/>
    <w:rsid w:val="21910F4E"/>
    <w:rsid w:val="219F2875"/>
    <w:rsid w:val="21B75E11"/>
    <w:rsid w:val="21D2790B"/>
    <w:rsid w:val="22317971"/>
    <w:rsid w:val="224A36E4"/>
    <w:rsid w:val="2254540E"/>
    <w:rsid w:val="225C20C9"/>
    <w:rsid w:val="225C23A6"/>
    <w:rsid w:val="228201CD"/>
    <w:rsid w:val="22BE5BE2"/>
    <w:rsid w:val="22CA17DD"/>
    <w:rsid w:val="22F814A8"/>
    <w:rsid w:val="231A075E"/>
    <w:rsid w:val="234B5903"/>
    <w:rsid w:val="234D0AD8"/>
    <w:rsid w:val="23560464"/>
    <w:rsid w:val="236A7E67"/>
    <w:rsid w:val="23C10881"/>
    <w:rsid w:val="241F1A4B"/>
    <w:rsid w:val="2423778D"/>
    <w:rsid w:val="24241FC4"/>
    <w:rsid w:val="242B0311"/>
    <w:rsid w:val="242C36E1"/>
    <w:rsid w:val="24325B9D"/>
    <w:rsid w:val="243341C2"/>
    <w:rsid w:val="247973AD"/>
    <w:rsid w:val="24A616FA"/>
    <w:rsid w:val="24AD0375"/>
    <w:rsid w:val="24B7766B"/>
    <w:rsid w:val="24CB4246"/>
    <w:rsid w:val="25010274"/>
    <w:rsid w:val="250B1858"/>
    <w:rsid w:val="253A2CC2"/>
    <w:rsid w:val="254A5A35"/>
    <w:rsid w:val="254C5FD3"/>
    <w:rsid w:val="255E767B"/>
    <w:rsid w:val="255F3441"/>
    <w:rsid w:val="256C658B"/>
    <w:rsid w:val="25787A64"/>
    <w:rsid w:val="258F63EA"/>
    <w:rsid w:val="25995468"/>
    <w:rsid w:val="262A3F60"/>
    <w:rsid w:val="263830D3"/>
    <w:rsid w:val="266E17DC"/>
    <w:rsid w:val="26717519"/>
    <w:rsid w:val="26734A4E"/>
    <w:rsid w:val="268B0CC8"/>
    <w:rsid w:val="269022F8"/>
    <w:rsid w:val="26A13511"/>
    <w:rsid w:val="26FD2EB0"/>
    <w:rsid w:val="27076141"/>
    <w:rsid w:val="27135B8A"/>
    <w:rsid w:val="276D0DCF"/>
    <w:rsid w:val="2775496D"/>
    <w:rsid w:val="27DD52FC"/>
    <w:rsid w:val="27F703DA"/>
    <w:rsid w:val="28042BB9"/>
    <w:rsid w:val="280F4EAC"/>
    <w:rsid w:val="286936B4"/>
    <w:rsid w:val="286C6B36"/>
    <w:rsid w:val="28707ECA"/>
    <w:rsid w:val="289E6721"/>
    <w:rsid w:val="28C3509B"/>
    <w:rsid w:val="2907532F"/>
    <w:rsid w:val="2910157E"/>
    <w:rsid w:val="29524CA4"/>
    <w:rsid w:val="297B3226"/>
    <w:rsid w:val="299A0D32"/>
    <w:rsid w:val="29BF4E78"/>
    <w:rsid w:val="29CE6DDD"/>
    <w:rsid w:val="29EB065A"/>
    <w:rsid w:val="2A0D122A"/>
    <w:rsid w:val="2A2658E2"/>
    <w:rsid w:val="2A7C30BA"/>
    <w:rsid w:val="2A984BE7"/>
    <w:rsid w:val="2A9F7442"/>
    <w:rsid w:val="2AAD7565"/>
    <w:rsid w:val="2AC855F1"/>
    <w:rsid w:val="2B163DD2"/>
    <w:rsid w:val="2B3774E1"/>
    <w:rsid w:val="2B544B16"/>
    <w:rsid w:val="2B7D36D1"/>
    <w:rsid w:val="2B8613CE"/>
    <w:rsid w:val="2BB331A5"/>
    <w:rsid w:val="2BB84C5F"/>
    <w:rsid w:val="2BC17E69"/>
    <w:rsid w:val="2BDF12FE"/>
    <w:rsid w:val="2BEB051C"/>
    <w:rsid w:val="2BF46802"/>
    <w:rsid w:val="2BF57260"/>
    <w:rsid w:val="2C1347E4"/>
    <w:rsid w:val="2C366F11"/>
    <w:rsid w:val="2C694D7E"/>
    <w:rsid w:val="2C6B0C17"/>
    <w:rsid w:val="2C9A4365"/>
    <w:rsid w:val="2CC41C4B"/>
    <w:rsid w:val="2CF926E4"/>
    <w:rsid w:val="2D0D47CD"/>
    <w:rsid w:val="2D102BF9"/>
    <w:rsid w:val="2D3C76F4"/>
    <w:rsid w:val="2D4D636B"/>
    <w:rsid w:val="2D562DE4"/>
    <w:rsid w:val="2D6B2EB5"/>
    <w:rsid w:val="2D8812C6"/>
    <w:rsid w:val="2DAF2092"/>
    <w:rsid w:val="2DBA2F55"/>
    <w:rsid w:val="2E8B665B"/>
    <w:rsid w:val="2EB73DDA"/>
    <w:rsid w:val="2EBE11F1"/>
    <w:rsid w:val="2EC63817"/>
    <w:rsid w:val="2F087514"/>
    <w:rsid w:val="2FAD4C39"/>
    <w:rsid w:val="2FBA2EA3"/>
    <w:rsid w:val="2FD9050F"/>
    <w:rsid w:val="2FE43DD4"/>
    <w:rsid w:val="300643B7"/>
    <w:rsid w:val="30240B15"/>
    <w:rsid w:val="303D0613"/>
    <w:rsid w:val="30403DE9"/>
    <w:rsid w:val="30622AB9"/>
    <w:rsid w:val="3096356A"/>
    <w:rsid w:val="30A746DC"/>
    <w:rsid w:val="30AA1882"/>
    <w:rsid w:val="30DC4756"/>
    <w:rsid w:val="30EF0850"/>
    <w:rsid w:val="3112086C"/>
    <w:rsid w:val="31152C49"/>
    <w:rsid w:val="31181622"/>
    <w:rsid w:val="3122326C"/>
    <w:rsid w:val="314477EF"/>
    <w:rsid w:val="31504BCA"/>
    <w:rsid w:val="316867E0"/>
    <w:rsid w:val="3179279B"/>
    <w:rsid w:val="31794157"/>
    <w:rsid w:val="31A274B0"/>
    <w:rsid w:val="31B330A9"/>
    <w:rsid w:val="31E10868"/>
    <w:rsid w:val="31E57A28"/>
    <w:rsid w:val="32010D08"/>
    <w:rsid w:val="321C62E8"/>
    <w:rsid w:val="324B7C11"/>
    <w:rsid w:val="329F7084"/>
    <w:rsid w:val="32C90B51"/>
    <w:rsid w:val="32CD234D"/>
    <w:rsid w:val="330508B6"/>
    <w:rsid w:val="3313024C"/>
    <w:rsid w:val="33313F35"/>
    <w:rsid w:val="338E62D4"/>
    <w:rsid w:val="33B40CA0"/>
    <w:rsid w:val="33D44600"/>
    <w:rsid w:val="345E3BBB"/>
    <w:rsid w:val="34894ACA"/>
    <w:rsid w:val="349D5009"/>
    <w:rsid w:val="34BC04BE"/>
    <w:rsid w:val="34C0625E"/>
    <w:rsid w:val="34C757E7"/>
    <w:rsid w:val="35004C9D"/>
    <w:rsid w:val="35212D70"/>
    <w:rsid w:val="35287674"/>
    <w:rsid w:val="354547DD"/>
    <w:rsid w:val="354C6C98"/>
    <w:rsid w:val="355318B8"/>
    <w:rsid w:val="35582D0C"/>
    <w:rsid w:val="357C7C52"/>
    <w:rsid w:val="359E527F"/>
    <w:rsid w:val="35CC1E73"/>
    <w:rsid w:val="35D20537"/>
    <w:rsid w:val="35E55632"/>
    <w:rsid w:val="35EC2E63"/>
    <w:rsid w:val="35F24ED4"/>
    <w:rsid w:val="35F50137"/>
    <w:rsid w:val="3639735A"/>
    <w:rsid w:val="36574772"/>
    <w:rsid w:val="36986A0F"/>
    <w:rsid w:val="36E81282"/>
    <w:rsid w:val="370D2DA5"/>
    <w:rsid w:val="37421592"/>
    <w:rsid w:val="374750E9"/>
    <w:rsid w:val="374B6987"/>
    <w:rsid w:val="37940DC6"/>
    <w:rsid w:val="37BA1D5F"/>
    <w:rsid w:val="37C65CB3"/>
    <w:rsid w:val="37F5102B"/>
    <w:rsid w:val="386C12AB"/>
    <w:rsid w:val="386D5CDF"/>
    <w:rsid w:val="387C6CD3"/>
    <w:rsid w:val="389F3A34"/>
    <w:rsid w:val="38BD3C39"/>
    <w:rsid w:val="38CC1E7E"/>
    <w:rsid w:val="38E10C17"/>
    <w:rsid w:val="38F00CF1"/>
    <w:rsid w:val="39017F3E"/>
    <w:rsid w:val="39072947"/>
    <w:rsid w:val="390F0E67"/>
    <w:rsid w:val="39351138"/>
    <w:rsid w:val="394F514D"/>
    <w:rsid w:val="3961076D"/>
    <w:rsid w:val="39671A73"/>
    <w:rsid w:val="398A6F78"/>
    <w:rsid w:val="398B6DCA"/>
    <w:rsid w:val="3A3C6F5F"/>
    <w:rsid w:val="3A5B15D7"/>
    <w:rsid w:val="3A7B01B9"/>
    <w:rsid w:val="3A84498A"/>
    <w:rsid w:val="3A9453AE"/>
    <w:rsid w:val="3A946AB2"/>
    <w:rsid w:val="3AAB1519"/>
    <w:rsid w:val="3B6F42AD"/>
    <w:rsid w:val="3B7C7A57"/>
    <w:rsid w:val="3B826922"/>
    <w:rsid w:val="3B861270"/>
    <w:rsid w:val="3B8F3959"/>
    <w:rsid w:val="3B934B2B"/>
    <w:rsid w:val="3BB261EF"/>
    <w:rsid w:val="3BD15BD6"/>
    <w:rsid w:val="3C0435A9"/>
    <w:rsid w:val="3C436364"/>
    <w:rsid w:val="3C4A598C"/>
    <w:rsid w:val="3C4E2A76"/>
    <w:rsid w:val="3C9B2663"/>
    <w:rsid w:val="3CA05C88"/>
    <w:rsid w:val="3CBB3E05"/>
    <w:rsid w:val="3CC16B3B"/>
    <w:rsid w:val="3CD411CD"/>
    <w:rsid w:val="3CF278A5"/>
    <w:rsid w:val="3D032550"/>
    <w:rsid w:val="3D5F318D"/>
    <w:rsid w:val="3D78251B"/>
    <w:rsid w:val="3D78424E"/>
    <w:rsid w:val="3D7B31B9"/>
    <w:rsid w:val="3DAB605B"/>
    <w:rsid w:val="3DBB7565"/>
    <w:rsid w:val="3DEC244C"/>
    <w:rsid w:val="3DF12AE1"/>
    <w:rsid w:val="3DFD2430"/>
    <w:rsid w:val="3E2D0960"/>
    <w:rsid w:val="3E363620"/>
    <w:rsid w:val="3E4D3213"/>
    <w:rsid w:val="3E5B4F95"/>
    <w:rsid w:val="3E5E55D0"/>
    <w:rsid w:val="3E9C53E0"/>
    <w:rsid w:val="3EA70EC3"/>
    <w:rsid w:val="3EA7714D"/>
    <w:rsid w:val="3EB72B54"/>
    <w:rsid w:val="3EB74FA4"/>
    <w:rsid w:val="3EC7634F"/>
    <w:rsid w:val="3ED00783"/>
    <w:rsid w:val="3F1B7055"/>
    <w:rsid w:val="3F1F2850"/>
    <w:rsid w:val="3F351CC9"/>
    <w:rsid w:val="3F550D6D"/>
    <w:rsid w:val="3F551E8B"/>
    <w:rsid w:val="3F6D4AB2"/>
    <w:rsid w:val="3F8F2D64"/>
    <w:rsid w:val="3FAC772F"/>
    <w:rsid w:val="3FD1041F"/>
    <w:rsid w:val="4007741B"/>
    <w:rsid w:val="403E2E27"/>
    <w:rsid w:val="4073162B"/>
    <w:rsid w:val="408211F4"/>
    <w:rsid w:val="40B6335A"/>
    <w:rsid w:val="40CD665F"/>
    <w:rsid w:val="40E6441E"/>
    <w:rsid w:val="410A5FE5"/>
    <w:rsid w:val="413C6EDE"/>
    <w:rsid w:val="41826939"/>
    <w:rsid w:val="41AF160B"/>
    <w:rsid w:val="41B21C94"/>
    <w:rsid w:val="41CC2DBB"/>
    <w:rsid w:val="41D103D1"/>
    <w:rsid w:val="41F73D11"/>
    <w:rsid w:val="420D168A"/>
    <w:rsid w:val="420E33D3"/>
    <w:rsid w:val="42230149"/>
    <w:rsid w:val="422B296C"/>
    <w:rsid w:val="42484C2D"/>
    <w:rsid w:val="42784ADD"/>
    <w:rsid w:val="427B1921"/>
    <w:rsid w:val="42825BCB"/>
    <w:rsid w:val="42894479"/>
    <w:rsid w:val="42B46C05"/>
    <w:rsid w:val="42B570F5"/>
    <w:rsid w:val="42B63FD3"/>
    <w:rsid w:val="42D07401"/>
    <w:rsid w:val="42E642DB"/>
    <w:rsid w:val="42EA5C76"/>
    <w:rsid w:val="430371A9"/>
    <w:rsid w:val="430F4DE6"/>
    <w:rsid w:val="431007DA"/>
    <w:rsid w:val="43154FCB"/>
    <w:rsid w:val="431E1010"/>
    <w:rsid w:val="4336151A"/>
    <w:rsid w:val="433E0542"/>
    <w:rsid w:val="43914424"/>
    <w:rsid w:val="43915B61"/>
    <w:rsid w:val="439416B6"/>
    <w:rsid w:val="43C747A4"/>
    <w:rsid w:val="440C3942"/>
    <w:rsid w:val="44846F85"/>
    <w:rsid w:val="44872505"/>
    <w:rsid w:val="448A6BE4"/>
    <w:rsid w:val="449530D2"/>
    <w:rsid w:val="44990651"/>
    <w:rsid w:val="44A07152"/>
    <w:rsid w:val="44A63BE2"/>
    <w:rsid w:val="44DA6BF5"/>
    <w:rsid w:val="44EE657D"/>
    <w:rsid w:val="451653FF"/>
    <w:rsid w:val="45770626"/>
    <w:rsid w:val="459933EC"/>
    <w:rsid w:val="45D941B9"/>
    <w:rsid w:val="45DC1F0A"/>
    <w:rsid w:val="45E16C49"/>
    <w:rsid w:val="4612658A"/>
    <w:rsid w:val="4678706D"/>
    <w:rsid w:val="468C4E2B"/>
    <w:rsid w:val="46E607E6"/>
    <w:rsid w:val="470C5DCB"/>
    <w:rsid w:val="47105C65"/>
    <w:rsid w:val="47147DDF"/>
    <w:rsid w:val="47166D36"/>
    <w:rsid w:val="47555600"/>
    <w:rsid w:val="476D74B8"/>
    <w:rsid w:val="47D86424"/>
    <w:rsid w:val="47D97FDF"/>
    <w:rsid w:val="47DA640E"/>
    <w:rsid w:val="481A1ABE"/>
    <w:rsid w:val="4824202D"/>
    <w:rsid w:val="48475751"/>
    <w:rsid w:val="484A67E7"/>
    <w:rsid w:val="48820171"/>
    <w:rsid w:val="48827109"/>
    <w:rsid w:val="488A296E"/>
    <w:rsid w:val="48A26623"/>
    <w:rsid w:val="48A84140"/>
    <w:rsid w:val="48D807B4"/>
    <w:rsid w:val="48EE3046"/>
    <w:rsid w:val="490B10E2"/>
    <w:rsid w:val="491645BB"/>
    <w:rsid w:val="491C63D6"/>
    <w:rsid w:val="4939136A"/>
    <w:rsid w:val="495917D4"/>
    <w:rsid w:val="495E3FFB"/>
    <w:rsid w:val="49642028"/>
    <w:rsid w:val="49777A9F"/>
    <w:rsid w:val="497C2C57"/>
    <w:rsid w:val="49831106"/>
    <w:rsid w:val="49902279"/>
    <w:rsid w:val="499F771B"/>
    <w:rsid w:val="49C6176B"/>
    <w:rsid w:val="49D83949"/>
    <w:rsid w:val="49EC224C"/>
    <w:rsid w:val="4A054E7C"/>
    <w:rsid w:val="4A16118F"/>
    <w:rsid w:val="4A6B1B30"/>
    <w:rsid w:val="4A7D3714"/>
    <w:rsid w:val="4A8D6A8D"/>
    <w:rsid w:val="4A9C24DA"/>
    <w:rsid w:val="4A9D27AC"/>
    <w:rsid w:val="4AB52BE8"/>
    <w:rsid w:val="4ABB6EEB"/>
    <w:rsid w:val="4AF24FBC"/>
    <w:rsid w:val="4B67770B"/>
    <w:rsid w:val="4BB52B12"/>
    <w:rsid w:val="4BBB3347"/>
    <w:rsid w:val="4BE442BB"/>
    <w:rsid w:val="4BEB29DC"/>
    <w:rsid w:val="4BED32E8"/>
    <w:rsid w:val="4C004579"/>
    <w:rsid w:val="4C060A66"/>
    <w:rsid w:val="4C210A00"/>
    <w:rsid w:val="4C343A36"/>
    <w:rsid w:val="4C357174"/>
    <w:rsid w:val="4C371E51"/>
    <w:rsid w:val="4C5F0208"/>
    <w:rsid w:val="4C6563D3"/>
    <w:rsid w:val="4C742B44"/>
    <w:rsid w:val="4C817665"/>
    <w:rsid w:val="4C871E9E"/>
    <w:rsid w:val="4CA86510"/>
    <w:rsid w:val="4CBE13D1"/>
    <w:rsid w:val="4CD8104F"/>
    <w:rsid w:val="4CDC7DAC"/>
    <w:rsid w:val="4CDD5E7C"/>
    <w:rsid w:val="4CE47F09"/>
    <w:rsid w:val="4CEF1D26"/>
    <w:rsid w:val="4CF640AF"/>
    <w:rsid w:val="4D2573D1"/>
    <w:rsid w:val="4D625E90"/>
    <w:rsid w:val="4D6B16DA"/>
    <w:rsid w:val="4D7C5CCF"/>
    <w:rsid w:val="4DAE4F0E"/>
    <w:rsid w:val="4DB4421B"/>
    <w:rsid w:val="4DDE26C9"/>
    <w:rsid w:val="4DDE330B"/>
    <w:rsid w:val="4DE60EA8"/>
    <w:rsid w:val="4DF146DD"/>
    <w:rsid w:val="4DFD1C7D"/>
    <w:rsid w:val="4E093005"/>
    <w:rsid w:val="4E16288F"/>
    <w:rsid w:val="4E173672"/>
    <w:rsid w:val="4E51725E"/>
    <w:rsid w:val="4E584EC0"/>
    <w:rsid w:val="4E7D2F56"/>
    <w:rsid w:val="4EDD2A65"/>
    <w:rsid w:val="4EFA0F67"/>
    <w:rsid w:val="4F0C0C9A"/>
    <w:rsid w:val="4F145222"/>
    <w:rsid w:val="4F422DFE"/>
    <w:rsid w:val="4F482ED9"/>
    <w:rsid w:val="4F78060E"/>
    <w:rsid w:val="4F804B45"/>
    <w:rsid w:val="4F872BAD"/>
    <w:rsid w:val="4FA642AC"/>
    <w:rsid w:val="4FA91569"/>
    <w:rsid w:val="4FB529A6"/>
    <w:rsid w:val="4FDE35F9"/>
    <w:rsid w:val="4FE614EB"/>
    <w:rsid w:val="500D6A78"/>
    <w:rsid w:val="501628B4"/>
    <w:rsid w:val="50320027"/>
    <w:rsid w:val="503A5697"/>
    <w:rsid w:val="504058BC"/>
    <w:rsid w:val="50827466"/>
    <w:rsid w:val="509067D8"/>
    <w:rsid w:val="5099042C"/>
    <w:rsid w:val="50A82C45"/>
    <w:rsid w:val="50AC4924"/>
    <w:rsid w:val="50C27555"/>
    <w:rsid w:val="50D40202"/>
    <w:rsid w:val="50D457E8"/>
    <w:rsid w:val="510B66E9"/>
    <w:rsid w:val="511F7801"/>
    <w:rsid w:val="512B6180"/>
    <w:rsid w:val="513C3921"/>
    <w:rsid w:val="5153495F"/>
    <w:rsid w:val="517843C5"/>
    <w:rsid w:val="518A3654"/>
    <w:rsid w:val="51920FB2"/>
    <w:rsid w:val="51CA3667"/>
    <w:rsid w:val="51DA19E0"/>
    <w:rsid w:val="521756B0"/>
    <w:rsid w:val="522C3700"/>
    <w:rsid w:val="52355520"/>
    <w:rsid w:val="526C4D2E"/>
    <w:rsid w:val="52825302"/>
    <w:rsid w:val="52A4575E"/>
    <w:rsid w:val="53062BA0"/>
    <w:rsid w:val="530974A8"/>
    <w:rsid w:val="53365718"/>
    <w:rsid w:val="533D567A"/>
    <w:rsid w:val="53566988"/>
    <w:rsid w:val="537C6C0F"/>
    <w:rsid w:val="53855395"/>
    <w:rsid w:val="53A073DA"/>
    <w:rsid w:val="53AD5DF4"/>
    <w:rsid w:val="53B2143C"/>
    <w:rsid w:val="53C97369"/>
    <w:rsid w:val="53E9751D"/>
    <w:rsid w:val="54120B01"/>
    <w:rsid w:val="542B5596"/>
    <w:rsid w:val="54336CC9"/>
    <w:rsid w:val="543A5C5E"/>
    <w:rsid w:val="5474338B"/>
    <w:rsid w:val="54C40F6E"/>
    <w:rsid w:val="54CA42CA"/>
    <w:rsid w:val="54CC3E9E"/>
    <w:rsid w:val="54D20FCD"/>
    <w:rsid w:val="5522413C"/>
    <w:rsid w:val="55434CEA"/>
    <w:rsid w:val="555B736E"/>
    <w:rsid w:val="55933427"/>
    <w:rsid w:val="5596368D"/>
    <w:rsid w:val="559A389F"/>
    <w:rsid w:val="55A26B8A"/>
    <w:rsid w:val="55C53202"/>
    <w:rsid w:val="55D50A77"/>
    <w:rsid w:val="55DA38A0"/>
    <w:rsid w:val="55DB13C7"/>
    <w:rsid w:val="55E83909"/>
    <w:rsid w:val="56124180"/>
    <w:rsid w:val="56222B52"/>
    <w:rsid w:val="56294ABC"/>
    <w:rsid w:val="564A7D70"/>
    <w:rsid w:val="564C2CBF"/>
    <w:rsid w:val="56656F6C"/>
    <w:rsid w:val="56737851"/>
    <w:rsid w:val="567614FF"/>
    <w:rsid w:val="56B13549"/>
    <w:rsid w:val="56CD51AC"/>
    <w:rsid w:val="56FD4968"/>
    <w:rsid w:val="57037FEE"/>
    <w:rsid w:val="570D33DF"/>
    <w:rsid w:val="571E7ECD"/>
    <w:rsid w:val="573B423B"/>
    <w:rsid w:val="576D3A72"/>
    <w:rsid w:val="57711FE2"/>
    <w:rsid w:val="578F73C4"/>
    <w:rsid w:val="57A723A1"/>
    <w:rsid w:val="57DF7E2D"/>
    <w:rsid w:val="57E00F16"/>
    <w:rsid w:val="57ED184C"/>
    <w:rsid w:val="58093EE5"/>
    <w:rsid w:val="58164AB8"/>
    <w:rsid w:val="581B0B64"/>
    <w:rsid w:val="588B08C0"/>
    <w:rsid w:val="588B41C8"/>
    <w:rsid w:val="58A00299"/>
    <w:rsid w:val="58CA32E2"/>
    <w:rsid w:val="58D35D0B"/>
    <w:rsid w:val="58E158AF"/>
    <w:rsid w:val="59002A9B"/>
    <w:rsid w:val="592D018B"/>
    <w:rsid w:val="5936669E"/>
    <w:rsid w:val="597908A1"/>
    <w:rsid w:val="59A7588E"/>
    <w:rsid w:val="59AA3BD8"/>
    <w:rsid w:val="59B134D1"/>
    <w:rsid w:val="59B83A6B"/>
    <w:rsid w:val="59B91A1F"/>
    <w:rsid w:val="59CC6AC5"/>
    <w:rsid w:val="5A003AEC"/>
    <w:rsid w:val="5A056A12"/>
    <w:rsid w:val="5A120D2F"/>
    <w:rsid w:val="5A6A76C2"/>
    <w:rsid w:val="5A7A29FB"/>
    <w:rsid w:val="5AE22C36"/>
    <w:rsid w:val="5AED3131"/>
    <w:rsid w:val="5AF37D1A"/>
    <w:rsid w:val="5B163B06"/>
    <w:rsid w:val="5B3E4C84"/>
    <w:rsid w:val="5B617A46"/>
    <w:rsid w:val="5B665563"/>
    <w:rsid w:val="5B8B2F47"/>
    <w:rsid w:val="5BBF34B1"/>
    <w:rsid w:val="5BC43956"/>
    <w:rsid w:val="5C237623"/>
    <w:rsid w:val="5C67588F"/>
    <w:rsid w:val="5C841E70"/>
    <w:rsid w:val="5C9022AC"/>
    <w:rsid w:val="5C963C09"/>
    <w:rsid w:val="5CB0535B"/>
    <w:rsid w:val="5CB83860"/>
    <w:rsid w:val="5CC94C19"/>
    <w:rsid w:val="5CCB56AA"/>
    <w:rsid w:val="5CD97003"/>
    <w:rsid w:val="5CDE75D4"/>
    <w:rsid w:val="5CE662D2"/>
    <w:rsid w:val="5D43679C"/>
    <w:rsid w:val="5D80184B"/>
    <w:rsid w:val="5D894EE6"/>
    <w:rsid w:val="5D8A38F0"/>
    <w:rsid w:val="5D8D66BC"/>
    <w:rsid w:val="5D996B15"/>
    <w:rsid w:val="5DBA12C4"/>
    <w:rsid w:val="5DCF0112"/>
    <w:rsid w:val="5DE60726"/>
    <w:rsid w:val="5DF5021A"/>
    <w:rsid w:val="5E1E3EA6"/>
    <w:rsid w:val="5E456EC8"/>
    <w:rsid w:val="5E8674C8"/>
    <w:rsid w:val="5EDA2C72"/>
    <w:rsid w:val="5EEB6E67"/>
    <w:rsid w:val="5EF14B6E"/>
    <w:rsid w:val="5F1E12CE"/>
    <w:rsid w:val="5F852FE0"/>
    <w:rsid w:val="5F9A066A"/>
    <w:rsid w:val="5FAB1252"/>
    <w:rsid w:val="5FB222AF"/>
    <w:rsid w:val="5FB55088"/>
    <w:rsid w:val="5FFB3D15"/>
    <w:rsid w:val="601A5F60"/>
    <w:rsid w:val="603A393A"/>
    <w:rsid w:val="6054573B"/>
    <w:rsid w:val="607D5A8D"/>
    <w:rsid w:val="60864AEE"/>
    <w:rsid w:val="60896B0A"/>
    <w:rsid w:val="60A76A75"/>
    <w:rsid w:val="60AF76D8"/>
    <w:rsid w:val="611D2893"/>
    <w:rsid w:val="61274E59"/>
    <w:rsid w:val="612C12BA"/>
    <w:rsid w:val="612C1CC5"/>
    <w:rsid w:val="6142298B"/>
    <w:rsid w:val="61607FC8"/>
    <w:rsid w:val="617B357D"/>
    <w:rsid w:val="61D63CF0"/>
    <w:rsid w:val="61E3588B"/>
    <w:rsid w:val="62093222"/>
    <w:rsid w:val="6216407D"/>
    <w:rsid w:val="626B0594"/>
    <w:rsid w:val="62920098"/>
    <w:rsid w:val="629E3B2D"/>
    <w:rsid w:val="62DB50CB"/>
    <w:rsid w:val="63683AE9"/>
    <w:rsid w:val="637F7129"/>
    <w:rsid w:val="63A92826"/>
    <w:rsid w:val="63DE2207"/>
    <w:rsid w:val="63E63410"/>
    <w:rsid w:val="63EB6C79"/>
    <w:rsid w:val="63F13F62"/>
    <w:rsid w:val="640F3F41"/>
    <w:rsid w:val="642A7420"/>
    <w:rsid w:val="6473560F"/>
    <w:rsid w:val="6477675E"/>
    <w:rsid w:val="647F6D8A"/>
    <w:rsid w:val="64CD7C81"/>
    <w:rsid w:val="64D00CB5"/>
    <w:rsid w:val="64F80578"/>
    <w:rsid w:val="64FC6AC0"/>
    <w:rsid w:val="650C3431"/>
    <w:rsid w:val="652B4974"/>
    <w:rsid w:val="65387F11"/>
    <w:rsid w:val="6547085B"/>
    <w:rsid w:val="654D6C87"/>
    <w:rsid w:val="656E7C52"/>
    <w:rsid w:val="65941036"/>
    <w:rsid w:val="659E1C40"/>
    <w:rsid w:val="65A57BD1"/>
    <w:rsid w:val="65C20A3D"/>
    <w:rsid w:val="65CB4FB4"/>
    <w:rsid w:val="65E73B73"/>
    <w:rsid w:val="66212AB1"/>
    <w:rsid w:val="66560D8F"/>
    <w:rsid w:val="666920D7"/>
    <w:rsid w:val="667106B8"/>
    <w:rsid w:val="6672516A"/>
    <w:rsid w:val="66786189"/>
    <w:rsid w:val="669663C9"/>
    <w:rsid w:val="67104D52"/>
    <w:rsid w:val="67201934"/>
    <w:rsid w:val="672D101A"/>
    <w:rsid w:val="674B6826"/>
    <w:rsid w:val="67D200D0"/>
    <w:rsid w:val="67DC172E"/>
    <w:rsid w:val="67E422E6"/>
    <w:rsid w:val="67F10937"/>
    <w:rsid w:val="67F40878"/>
    <w:rsid w:val="680A07A4"/>
    <w:rsid w:val="6850401C"/>
    <w:rsid w:val="68A223E7"/>
    <w:rsid w:val="68D5773D"/>
    <w:rsid w:val="68F77208"/>
    <w:rsid w:val="68F92C59"/>
    <w:rsid w:val="68FE1FA4"/>
    <w:rsid w:val="6909492A"/>
    <w:rsid w:val="69363E60"/>
    <w:rsid w:val="694F25A0"/>
    <w:rsid w:val="694F42FD"/>
    <w:rsid w:val="69515575"/>
    <w:rsid w:val="695806EB"/>
    <w:rsid w:val="696F60AD"/>
    <w:rsid w:val="69925CE3"/>
    <w:rsid w:val="69935748"/>
    <w:rsid w:val="699E676F"/>
    <w:rsid w:val="69A47B44"/>
    <w:rsid w:val="69D9075E"/>
    <w:rsid w:val="69DA541B"/>
    <w:rsid w:val="69F85062"/>
    <w:rsid w:val="69FA5CAA"/>
    <w:rsid w:val="6A007DB9"/>
    <w:rsid w:val="6A356EA0"/>
    <w:rsid w:val="6A96645F"/>
    <w:rsid w:val="6AA51369"/>
    <w:rsid w:val="6B027BB7"/>
    <w:rsid w:val="6B162D16"/>
    <w:rsid w:val="6B1653A3"/>
    <w:rsid w:val="6B1A4490"/>
    <w:rsid w:val="6B4B5552"/>
    <w:rsid w:val="6B5D15E2"/>
    <w:rsid w:val="6B9A16B0"/>
    <w:rsid w:val="6C8350C7"/>
    <w:rsid w:val="6CCA0B17"/>
    <w:rsid w:val="6CCF1FC0"/>
    <w:rsid w:val="6CD45B59"/>
    <w:rsid w:val="6D4E1C4A"/>
    <w:rsid w:val="6D6435F8"/>
    <w:rsid w:val="6DA91DA3"/>
    <w:rsid w:val="6DBB6C45"/>
    <w:rsid w:val="6DBD676D"/>
    <w:rsid w:val="6DD50C2C"/>
    <w:rsid w:val="6DF14B7B"/>
    <w:rsid w:val="6E19238C"/>
    <w:rsid w:val="6E3A4E45"/>
    <w:rsid w:val="6E56579E"/>
    <w:rsid w:val="6E7952FB"/>
    <w:rsid w:val="6E8B408A"/>
    <w:rsid w:val="6E9F2B3A"/>
    <w:rsid w:val="6EE43495"/>
    <w:rsid w:val="6EEC54E0"/>
    <w:rsid w:val="6EFA14C2"/>
    <w:rsid w:val="6F1641C5"/>
    <w:rsid w:val="6F236916"/>
    <w:rsid w:val="6F2E4235"/>
    <w:rsid w:val="6F33158F"/>
    <w:rsid w:val="6F6C2D80"/>
    <w:rsid w:val="6F8B1697"/>
    <w:rsid w:val="6F903467"/>
    <w:rsid w:val="6FA91B70"/>
    <w:rsid w:val="6FCF5424"/>
    <w:rsid w:val="6FD90CAD"/>
    <w:rsid w:val="6FD961A1"/>
    <w:rsid w:val="6FE158E0"/>
    <w:rsid w:val="70004737"/>
    <w:rsid w:val="700B0B10"/>
    <w:rsid w:val="701F0719"/>
    <w:rsid w:val="702D745A"/>
    <w:rsid w:val="70497EB8"/>
    <w:rsid w:val="70754519"/>
    <w:rsid w:val="707F7800"/>
    <w:rsid w:val="708740C7"/>
    <w:rsid w:val="70A46F5A"/>
    <w:rsid w:val="70BF5743"/>
    <w:rsid w:val="711A1BD8"/>
    <w:rsid w:val="714D64DA"/>
    <w:rsid w:val="715404C0"/>
    <w:rsid w:val="715C248F"/>
    <w:rsid w:val="71A60683"/>
    <w:rsid w:val="71D602F7"/>
    <w:rsid w:val="71F72257"/>
    <w:rsid w:val="721F25E6"/>
    <w:rsid w:val="72225F5B"/>
    <w:rsid w:val="726310A6"/>
    <w:rsid w:val="727B601C"/>
    <w:rsid w:val="72ED3BAF"/>
    <w:rsid w:val="72F96EBF"/>
    <w:rsid w:val="735301FE"/>
    <w:rsid w:val="736471BB"/>
    <w:rsid w:val="73962211"/>
    <w:rsid w:val="73A423D9"/>
    <w:rsid w:val="73D019E7"/>
    <w:rsid w:val="73D62D92"/>
    <w:rsid w:val="73E23AB8"/>
    <w:rsid w:val="73F4429B"/>
    <w:rsid w:val="74245487"/>
    <w:rsid w:val="742A10F7"/>
    <w:rsid w:val="742A236B"/>
    <w:rsid w:val="743F619C"/>
    <w:rsid w:val="74B36942"/>
    <w:rsid w:val="74B84955"/>
    <w:rsid w:val="74C96C28"/>
    <w:rsid w:val="74FB1C3F"/>
    <w:rsid w:val="751746DF"/>
    <w:rsid w:val="75181898"/>
    <w:rsid w:val="754629D5"/>
    <w:rsid w:val="758636F3"/>
    <w:rsid w:val="758753A2"/>
    <w:rsid w:val="75910C14"/>
    <w:rsid w:val="759E20D6"/>
    <w:rsid w:val="75AF26AE"/>
    <w:rsid w:val="75B4608A"/>
    <w:rsid w:val="75DF705C"/>
    <w:rsid w:val="75E41F65"/>
    <w:rsid w:val="75EF230F"/>
    <w:rsid w:val="7604566A"/>
    <w:rsid w:val="76047839"/>
    <w:rsid w:val="7619489E"/>
    <w:rsid w:val="763C5112"/>
    <w:rsid w:val="76452218"/>
    <w:rsid w:val="76571277"/>
    <w:rsid w:val="766074C4"/>
    <w:rsid w:val="76632750"/>
    <w:rsid w:val="76972DF3"/>
    <w:rsid w:val="76D33CC8"/>
    <w:rsid w:val="76E1069F"/>
    <w:rsid w:val="76E3312B"/>
    <w:rsid w:val="77041CF7"/>
    <w:rsid w:val="77042681"/>
    <w:rsid w:val="770B62D8"/>
    <w:rsid w:val="7717431B"/>
    <w:rsid w:val="771F0CBB"/>
    <w:rsid w:val="77220B12"/>
    <w:rsid w:val="778F2943"/>
    <w:rsid w:val="77C77E03"/>
    <w:rsid w:val="77D777E8"/>
    <w:rsid w:val="77F829F2"/>
    <w:rsid w:val="78123C00"/>
    <w:rsid w:val="781F52B4"/>
    <w:rsid w:val="782242CF"/>
    <w:rsid w:val="78461DE7"/>
    <w:rsid w:val="786110AB"/>
    <w:rsid w:val="78644C58"/>
    <w:rsid w:val="78720751"/>
    <w:rsid w:val="78C21620"/>
    <w:rsid w:val="78EF259F"/>
    <w:rsid w:val="78F50C4F"/>
    <w:rsid w:val="79241ED0"/>
    <w:rsid w:val="79307816"/>
    <w:rsid w:val="796608FE"/>
    <w:rsid w:val="79D24E18"/>
    <w:rsid w:val="79D76202"/>
    <w:rsid w:val="79E16A8D"/>
    <w:rsid w:val="79E8095B"/>
    <w:rsid w:val="79F745E8"/>
    <w:rsid w:val="7A1470D4"/>
    <w:rsid w:val="7A356306"/>
    <w:rsid w:val="7A6E21DA"/>
    <w:rsid w:val="7AA240DD"/>
    <w:rsid w:val="7AB21E46"/>
    <w:rsid w:val="7ABD763A"/>
    <w:rsid w:val="7AC50594"/>
    <w:rsid w:val="7B145669"/>
    <w:rsid w:val="7B1864B3"/>
    <w:rsid w:val="7B3F7D8E"/>
    <w:rsid w:val="7B4E4652"/>
    <w:rsid w:val="7B5A49B8"/>
    <w:rsid w:val="7B915246"/>
    <w:rsid w:val="7B9D16C3"/>
    <w:rsid w:val="7B9E47CF"/>
    <w:rsid w:val="7BB25CF4"/>
    <w:rsid w:val="7BC167E5"/>
    <w:rsid w:val="7C186F1E"/>
    <w:rsid w:val="7C1C1C6D"/>
    <w:rsid w:val="7C3564FE"/>
    <w:rsid w:val="7C5D32E5"/>
    <w:rsid w:val="7C784E84"/>
    <w:rsid w:val="7C892AB5"/>
    <w:rsid w:val="7CC876B0"/>
    <w:rsid w:val="7CF46746"/>
    <w:rsid w:val="7CFA7FFD"/>
    <w:rsid w:val="7D763AFD"/>
    <w:rsid w:val="7D8652D5"/>
    <w:rsid w:val="7DDD5232"/>
    <w:rsid w:val="7DE95B7F"/>
    <w:rsid w:val="7E191C60"/>
    <w:rsid w:val="7E337833"/>
    <w:rsid w:val="7E452FD4"/>
    <w:rsid w:val="7E461491"/>
    <w:rsid w:val="7E57661B"/>
    <w:rsid w:val="7E6D4A02"/>
    <w:rsid w:val="7E7F0292"/>
    <w:rsid w:val="7E8A7449"/>
    <w:rsid w:val="7E9574E9"/>
    <w:rsid w:val="7EA4273E"/>
    <w:rsid w:val="7EDA2BC3"/>
    <w:rsid w:val="7EE30820"/>
    <w:rsid w:val="7EE67F02"/>
    <w:rsid w:val="7EF41F4D"/>
    <w:rsid w:val="7F0B1D13"/>
    <w:rsid w:val="7F0D3455"/>
    <w:rsid w:val="7F0D5D27"/>
    <w:rsid w:val="7F3C0116"/>
    <w:rsid w:val="7F427C3D"/>
    <w:rsid w:val="7F65392B"/>
    <w:rsid w:val="7F7D2A23"/>
    <w:rsid w:val="7F9E0BEB"/>
    <w:rsid w:val="7FA607CA"/>
    <w:rsid w:val="7FA95C82"/>
    <w:rsid w:val="7FBB1212"/>
    <w:rsid w:val="7FBD5515"/>
    <w:rsid w:val="7FC74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napToGrid w:val="0"/>
      <w:spacing w:line="360" w:lineRule="auto"/>
      <w:outlineLvl w:val="1"/>
    </w:pPr>
    <w:rPr>
      <w:rFonts w:ascii="宋体" w:hAnsi="宋体"/>
      <w:b/>
      <w:bCs/>
      <w:sz w:val="24"/>
    </w:rPr>
  </w:style>
  <w:style w:type="paragraph" w:styleId="4">
    <w:name w:val="heading 3"/>
    <w:basedOn w:val="1"/>
    <w:next w:val="1"/>
    <w:qFormat/>
    <w:uiPriority w:val="9"/>
    <w:pPr>
      <w:keepNext/>
      <w:keepLines/>
      <w:snapToGrid w:val="0"/>
      <w:spacing w:before="260" w:after="260" w:line="416" w:lineRule="auto"/>
      <w:outlineLvl w:val="2"/>
    </w:pPr>
    <w:rPr>
      <w:b/>
      <w:bCs/>
      <w:sz w:val="32"/>
      <w:szCs w:val="32"/>
    </w:rPr>
  </w:style>
  <w:style w:type="paragraph" w:styleId="5">
    <w:name w:val="heading 4"/>
    <w:basedOn w:val="1"/>
    <w:next w:val="1"/>
    <w:qFormat/>
    <w:uiPriority w:val="1"/>
    <w:pPr>
      <w:ind w:left="522" w:right="21"/>
      <w:outlineLvl w:val="3"/>
    </w:pPr>
    <w:rPr>
      <w:rFonts w:ascii="Times New Roman" w:hAnsi="Times New Roman" w:eastAsia="Times New Roman" w:cs="Times New Roman"/>
      <w:b/>
      <w:bCs/>
      <w:sz w:val="21"/>
      <w:szCs w:val="21"/>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99"/>
    <w:pPr>
      <w:adjustRightInd w:val="0"/>
      <w:snapToGrid w:val="0"/>
      <w:spacing w:line="360" w:lineRule="atLeast"/>
      <w:ind w:firstLine="482"/>
      <w:textAlignment w:val="baseline"/>
    </w:pPr>
    <w:rPr>
      <w:rFonts w:eastAsia="华文仿宋"/>
      <w:kern w:val="0"/>
      <w:sz w:val="24"/>
      <w:szCs w:val="24"/>
    </w:rPr>
  </w:style>
  <w:style w:type="paragraph" w:styleId="8">
    <w:name w:val="annotation text"/>
    <w:basedOn w:val="1"/>
    <w:qFormat/>
    <w:uiPriority w:val="0"/>
    <w:pPr>
      <w:jc w:val="left"/>
    </w:pPr>
  </w:style>
  <w:style w:type="paragraph" w:styleId="9">
    <w:name w:val="Body Text"/>
    <w:basedOn w:val="1"/>
    <w:next w:val="1"/>
    <w:qFormat/>
    <w:uiPriority w:val="0"/>
    <w:rPr>
      <w:rFonts w:ascii="宋体" w:hAnsi="Times New Roman"/>
      <w:sz w:val="24"/>
      <w:szCs w:val="20"/>
    </w:rPr>
  </w:style>
  <w:style w:type="paragraph" w:styleId="10">
    <w:name w:val="Body Text Indent"/>
    <w:basedOn w:val="1"/>
    <w:next w:val="11"/>
    <w:qFormat/>
    <w:uiPriority w:val="0"/>
    <w:pPr>
      <w:spacing w:after="120" w:afterLines="0"/>
      <w:ind w:left="420" w:leftChars="200"/>
    </w:pPr>
  </w:style>
  <w:style w:type="paragraph" w:customStyle="1" w:styleId="11">
    <w:name w:val="目录 61"/>
    <w:next w:val="1"/>
    <w:qFormat/>
    <w:uiPriority w:val="0"/>
    <w:pPr>
      <w:wordWrap w:val="0"/>
      <w:ind w:left="1700"/>
      <w:jc w:val="both"/>
    </w:pPr>
    <w:rPr>
      <w:rFonts w:ascii="Times New Roman" w:hAnsi="Times New Roman" w:eastAsia="宋体" w:cs="Times New Roman"/>
      <w:sz w:val="21"/>
      <w:lang w:val="en-US" w:eastAsia="zh-CN" w:bidi="ar-SA"/>
    </w:rPr>
  </w:style>
  <w:style w:type="paragraph" w:styleId="12">
    <w:name w:val="Plain Text"/>
    <w:basedOn w:val="1"/>
    <w:qFormat/>
    <w:uiPriority w:val="0"/>
    <w:rPr>
      <w:rFonts w:ascii="宋体" w:hAnsi="Courier New"/>
      <w:szCs w:val="21"/>
    </w:rPr>
  </w:style>
  <w:style w:type="paragraph" w:styleId="13">
    <w:name w:val="Date"/>
    <w:basedOn w:val="1"/>
    <w:next w:val="1"/>
    <w:qFormat/>
    <w:uiPriority w:val="0"/>
    <w:rPr>
      <w:sz w:val="24"/>
      <w:szCs w:val="20"/>
    </w:rPr>
  </w:style>
  <w:style w:type="paragraph" w:styleId="14">
    <w:name w:val="Body Text Indent 2"/>
    <w:basedOn w:val="1"/>
    <w:qFormat/>
    <w:uiPriority w:val="0"/>
    <w:pPr>
      <w:tabs>
        <w:tab w:val="left" w:pos="0"/>
      </w:tabs>
      <w:adjustRightInd w:val="0"/>
      <w:spacing w:line="360" w:lineRule="auto"/>
      <w:ind w:firstLine="525"/>
    </w:pPr>
    <w:rPr>
      <w:rFonts w:hint="eastAsia" w:ascii="宋体" w:eastAsia="宋体"/>
      <w:kern w:val="0"/>
    </w:rPr>
  </w:style>
  <w:style w:type="paragraph" w:styleId="15">
    <w:name w:val="Balloon Text"/>
    <w:basedOn w:val="1"/>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pPr>
      <w:spacing w:line="480" w:lineRule="exact"/>
    </w:pPr>
    <w:rPr>
      <w:rFonts w:ascii="Times New Roman" w:hAnsi="Times New Roman" w:eastAsia="黑体" w:cs="Times New Roman"/>
      <w:sz w:val="28"/>
    </w:rPr>
  </w:style>
  <w:style w:type="paragraph" w:styleId="19">
    <w:name w:val="toc 2"/>
    <w:basedOn w:val="1"/>
    <w:next w:val="1"/>
    <w:qFormat/>
    <w:uiPriority w:val="0"/>
    <w:pPr>
      <w:ind w:left="420" w:leftChars="200"/>
    </w:pPr>
  </w:style>
  <w:style w:type="paragraph" w:styleId="20">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21">
    <w:name w:val="Body Text First Indent 2"/>
    <w:basedOn w:val="10"/>
    <w:next w:val="1"/>
    <w:qFormat/>
    <w:uiPriority w:val="0"/>
    <w:pPr>
      <w:tabs>
        <w:tab w:val="left" w:pos="1155"/>
      </w:tabs>
      <w:ind w:left="0" w:leftChars="0"/>
    </w:pPr>
    <w:rPr>
      <w:rFonts w:ascii="Times New Roman" w:hAnsi="Times New Roman"/>
      <w:sz w:val="28"/>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qFormat/>
    <w:uiPriority w:val="0"/>
    <w:rPr>
      <w:color w:val="0000FF"/>
      <w:u w:val="single"/>
    </w:rPr>
  </w:style>
  <w:style w:type="paragraph" w:customStyle="1" w:styleId="27">
    <w:name w:val="列出段落1"/>
    <w:basedOn w:val="1"/>
    <w:qFormat/>
    <w:uiPriority w:val="34"/>
    <w:pPr>
      <w:ind w:firstLine="420" w:firstLineChars="200"/>
    </w:pPr>
  </w:style>
  <w:style w:type="paragraph" w:styleId="28">
    <w:name w:val="List Paragraph"/>
    <w:basedOn w:val="1"/>
    <w:qFormat/>
    <w:uiPriority w:val="34"/>
    <w:pPr>
      <w:ind w:firstLine="420" w:firstLineChars="200"/>
    </w:pPr>
  </w:style>
  <w:style w:type="paragraph" w:customStyle="1" w:styleId="29">
    <w:name w:val="样式 宋体 小四 行距: 固定值 25 磅 首行缩进:  2 字符"/>
    <w:basedOn w:val="1"/>
    <w:qFormat/>
    <w:uiPriority w:val="0"/>
    <w:pPr>
      <w:ind w:firstLine="480"/>
    </w:pPr>
    <w:rPr>
      <w:rFonts w:ascii="宋体" w:hAnsi="宋体" w:cs="宋体"/>
      <w:szCs w:val="20"/>
    </w:rPr>
  </w:style>
  <w:style w:type="character" w:customStyle="1" w:styleId="30">
    <w:name w:val="font61"/>
    <w:basedOn w:val="24"/>
    <w:qFormat/>
    <w:uiPriority w:val="0"/>
    <w:rPr>
      <w:rFonts w:hint="eastAsia" w:ascii="宋体" w:hAnsi="宋体" w:eastAsia="宋体" w:cs="宋体"/>
      <w:color w:val="000000"/>
      <w:sz w:val="22"/>
      <w:szCs w:val="22"/>
      <w:u w:val="none"/>
    </w:rPr>
  </w:style>
  <w:style w:type="character" w:customStyle="1" w:styleId="31">
    <w:name w:val="font21"/>
    <w:basedOn w:val="24"/>
    <w:qFormat/>
    <w:uiPriority w:val="0"/>
    <w:rPr>
      <w:rFonts w:hint="default" w:ascii="Calibri" w:hAnsi="Calibri" w:cs="Calibri"/>
      <w:color w:val="000000"/>
      <w:sz w:val="22"/>
      <w:szCs w:val="22"/>
      <w:u w:val="none"/>
    </w:rPr>
  </w:style>
  <w:style w:type="paragraph" w:customStyle="1" w:styleId="32">
    <w:name w:val="Table Paragraph"/>
    <w:basedOn w:val="1"/>
    <w:qFormat/>
    <w:uiPriority w:val="1"/>
  </w:style>
  <w:style w:type="character" w:customStyle="1" w:styleId="33">
    <w:name w:val="font01"/>
    <w:basedOn w:val="24"/>
    <w:qFormat/>
    <w:uiPriority w:val="0"/>
    <w:rPr>
      <w:rFonts w:hint="eastAsia" w:ascii="宋体" w:hAnsi="宋体" w:eastAsia="宋体" w:cs="宋体"/>
      <w:color w:val="000000"/>
      <w:sz w:val="20"/>
      <w:szCs w:val="20"/>
      <w:u w:val="none"/>
    </w:rPr>
  </w:style>
  <w:style w:type="character" w:customStyle="1" w:styleId="34">
    <w:name w:val="font71"/>
    <w:basedOn w:val="24"/>
    <w:qFormat/>
    <w:uiPriority w:val="0"/>
    <w:rPr>
      <w:rFonts w:hint="eastAsia" w:ascii="宋体" w:hAnsi="宋体" w:eastAsia="宋体" w:cs="宋体"/>
      <w:b/>
      <w:bCs/>
      <w:color w:val="000000"/>
      <w:sz w:val="20"/>
      <w:szCs w:val="20"/>
      <w:u w:val="none"/>
    </w:rPr>
  </w:style>
  <w:style w:type="character" w:customStyle="1" w:styleId="35">
    <w:name w:val="font41"/>
    <w:basedOn w:val="24"/>
    <w:qFormat/>
    <w:uiPriority w:val="0"/>
    <w:rPr>
      <w:rFonts w:hint="default" w:ascii="??" w:hAnsi="??" w:eastAsia="??" w:cs="??"/>
      <w:b/>
      <w:bCs/>
      <w:color w:val="000000"/>
      <w:sz w:val="18"/>
      <w:szCs w:val="18"/>
      <w:u w:val="none"/>
    </w:rPr>
  </w:style>
  <w:style w:type="character" w:customStyle="1" w:styleId="36">
    <w:name w:val="font91"/>
    <w:basedOn w:val="24"/>
    <w:qFormat/>
    <w:uiPriority w:val="0"/>
    <w:rPr>
      <w:rFonts w:hint="default" w:ascii="??" w:hAnsi="??" w:eastAsia="??" w:cs="??"/>
      <w:b/>
      <w:bCs/>
      <w:color w:val="FF0000"/>
      <w:sz w:val="18"/>
      <w:szCs w:val="18"/>
      <w:u w:val="none"/>
    </w:rPr>
  </w:style>
  <w:style w:type="character" w:customStyle="1" w:styleId="37">
    <w:name w:val="font101"/>
    <w:basedOn w:val="24"/>
    <w:qFormat/>
    <w:uiPriority w:val="0"/>
    <w:rPr>
      <w:rFonts w:hint="default" w:ascii="??" w:hAnsi="??" w:eastAsia="??" w:cs="??"/>
      <w:b/>
      <w:bCs/>
      <w:color w:val="000000"/>
      <w:sz w:val="24"/>
      <w:szCs w:val="24"/>
      <w:u w:val="single"/>
    </w:rPr>
  </w:style>
  <w:style w:type="character" w:customStyle="1" w:styleId="38">
    <w:name w:val="font81"/>
    <w:basedOn w:val="24"/>
    <w:qFormat/>
    <w:uiPriority w:val="0"/>
    <w:rPr>
      <w:rFonts w:hint="default" w:ascii="??" w:hAnsi="??" w:eastAsia="??" w:cs="??"/>
      <w:b/>
      <w:bCs/>
      <w:color w:val="000000"/>
      <w:sz w:val="24"/>
      <w:szCs w:val="24"/>
      <w:u w:val="none"/>
    </w:rPr>
  </w:style>
  <w:style w:type="character" w:customStyle="1" w:styleId="39">
    <w:name w:val="font31"/>
    <w:basedOn w:val="24"/>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3227</Words>
  <Characters>3534</Characters>
  <Lines>1</Lines>
  <Paragraphs>1</Paragraphs>
  <TotalTime>25</TotalTime>
  <ScaleCrop>false</ScaleCrop>
  <LinksUpToDate>false</LinksUpToDate>
  <CharactersWithSpaces>5150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2023-08-21T02:11:00Z</dcterms:created>
  <dc:creator>A.珊</dc:creator>
  <cp:lastModifiedBy>庞倩</cp:lastModifiedBy>
  <cp:lastPrinted>2025-06-16T08:48:00Z</cp:lastPrinted>
  <dcterms:modified xsi:type="dcterms:W3CDTF">2025-09-25T02:07:05Z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53625ACEB022480AA1DFC3A60931BD1C_13</vt:lpwstr>
  </property>
  <property fmtid="{D5CDD505-2E9C-101B-9397-08002B2CF9AE}" pid="4" name="KSOTemplateDocerSaveRecord">
    <vt:lpwstr>eyJoZGlkIjoiYzNhYjE5MzFlOTA2ZTMzMjNmOWU0YTAyYmJjNDFmMzQiLCJ1c2VySWQiOiIxMTMyMTI2OTIxIn0=</vt:lpwstr>
  </property>
</Properties>
</file>