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52"/>
          <w:szCs w:val="52"/>
          <w:highlight w:val="none"/>
          <w:u w:val="single"/>
        </w:rPr>
      </w:pPr>
    </w:p>
    <w:p>
      <w:pPr>
        <w:pStyle w:val="12"/>
        <w:rPr>
          <w:color w:val="auto"/>
          <w:highlight w:val="none"/>
        </w:rPr>
      </w:pPr>
    </w:p>
    <w:p>
      <w:pPr>
        <w:pStyle w:val="6"/>
        <w:jc w:val="center"/>
        <w:rPr>
          <w:color w:val="auto"/>
          <w:highlight w:val="none"/>
        </w:rPr>
      </w:pPr>
      <w:r>
        <w:rPr>
          <w:rFonts w:hint="eastAsia" w:cs="宋体"/>
          <w:color w:val="auto"/>
          <w:sz w:val="56"/>
          <w:szCs w:val="56"/>
          <w:highlight w:val="none"/>
        </w:rPr>
        <w:t>某项目一次管网隧道工程、顶管及竖井工程劳务分包</w:t>
      </w:r>
    </w:p>
    <w:p>
      <w:pPr>
        <w:rPr>
          <w:color w:val="auto"/>
          <w:highlight w:val="none"/>
        </w:rPr>
      </w:pPr>
    </w:p>
    <w:p>
      <w:pPr>
        <w:spacing w:line="500" w:lineRule="exact"/>
        <w:jc w:val="center"/>
        <w:rPr>
          <w:rFonts w:ascii="宋体" w:hAnsi="宋体" w:cs="宋体"/>
          <w:b/>
          <w:color w:val="auto"/>
          <w:sz w:val="52"/>
          <w:szCs w:val="52"/>
          <w:highlight w:val="none"/>
        </w:rPr>
      </w:pPr>
    </w:p>
    <w:p>
      <w:pPr>
        <w:pStyle w:val="2"/>
        <w:rPr>
          <w:color w:val="auto"/>
          <w:highlight w:val="none"/>
        </w:rPr>
      </w:pP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比</w:t>
      </w:r>
    </w:p>
    <w:p>
      <w:pPr>
        <w:spacing w:line="360" w:lineRule="auto"/>
        <w:jc w:val="center"/>
        <w:rPr>
          <w:color w:val="auto"/>
          <w:sz w:val="36"/>
          <w:szCs w:val="32"/>
          <w:highlight w:val="none"/>
        </w:rPr>
      </w:pPr>
      <w:r>
        <w:rPr>
          <w:rFonts w:hint="eastAsia" w:ascii="宋体" w:hAnsi="宋体" w:cs="宋体"/>
          <w:b/>
          <w:bCs/>
          <w:color w:val="auto"/>
          <w:sz w:val="72"/>
          <w:szCs w:val="72"/>
          <w:highlight w:val="none"/>
        </w:rPr>
        <w:t>选</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文</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ascii="宋体" w:hAnsi="宋体" w:cs="宋体"/>
          <w:b/>
          <w:bCs/>
          <w:color w:val="auto"/>
          <w:kern w:val="0"/>
          <w:sz w:val="24"/>
          <w:highlight w:val="none"/>
        </w:rPr>
      </w:pPr>
    </w:p>
    <w:p>
      <w:pPr>
        <w:pStyle w:val="17"/>
        <w:rPr>
          <w:rFonts w:ascii="宋体" w:hAnsi="宋体" w:cs="宋体"/>
          <w:b/>
          <w:bCs/>
          <w:color w:val="auto"/>
          <w:kern w:val="0"/>
          <w:sz w:val="24"/>
          <w:highlight w:val="none"/>
        </w:rPr>
      </w:pPr>
    </w:p>
    <w:p>
      <w:pPr>
        <w:spacing w:line="500" w:lineRule="exact"/>
        <w:jc w:val="center"/>
        <w:rPr>
          <w:rFonts w:ascii="宋体" w:hAnsi="宋体" w:cs="宋体"/>
          <w:b/>
          <w:bCs/>
          <w:color w:val="auto"/>
          <w:sz w:val="28"/>
          <w:szCs w:val="28"/>
          <w:highlight w:val="none"/>
        </w:rPr>
      </w:pPr>
    </w:p>
    <w:p>
      <w:pPr>
        <w:pStyle w:val="2"/>
        <w:rPr>
          <w:color w:val="auto"/>
          <w:highlight w:val="none"/>
        </w:rPr>
      </w:pPr>
    </w:p>
    <w:p>
      <w:pPr>
        <w:spacing w:line="500" w:lineRule="exact"/>
        <w:jc w:val="center"/>
        <w:rPr>
          <w:rFonts w:ascii="宋体" w:hAnsi="宋体" w:cs="宋体"/>
          <w:b/>
          <w:bCs/>
          <w:color w:val="auto"/>
          <w:sz w:val="28"/>
          <w:szCs w:val="28"/>
          <w:highlight w:val="none"/>
        </w:rPr>
      </w:pPr>
    </w:p>
    <w:p>
      <w:pPr>
        <w:spacing w:line="3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比选单位：石家庄承宏工程建设有限公司</w:t>
      </w:r>
    </w:p>
    <w:p>
      <w:pPr>
        <w:spacing w:line="340" w:lineRule="exact"/>
        <w:jc w:val="center"/>
        <w:rPr>
          <w:rFonts w:hAnsi="宋体" w:cs="宋体"/>
          <w:b/>
          <w:bCs/>
          <w:color w:val="auto"/>
          <w:sz w:val="28"/>
          <w:szCs w:val="28"/>
          <w:highlight w:val="none"/>
        </w:rPr>
      </w:pPr>
      <w:r>
        <w:rPr>
          <w:rFonts w:hint="eastAsia" w:ascii="宋体" w:hAnsi="宋体" w:cs="宋体"/>
          <w:b/>
          <w:bCs/>
          <w:color w:val="auto"/>
          <w:sz w:val="28"/>
          <w:szCs w:val="28"/>
          <w:highlight w:val="none"/>
        </w:rPr>
        <w:t xml:space="preserve">          </w:t>
      </w:r>
    </w:p>
    <w:p>
      <w:pPr>
        <w:pStyle w:val="20"/>
        <w:spacing w:line="340" w:lineRule="exact"/>
        <w:ind w:left="0" w:leftChars="0"/>
        <w:jc w:val="center"/>
        <w:rPr>
          <w:rFonts w:ascii="宋体" w:hAnsi="宋体" w:cs="宋体"/>
          <w:color w:val="auto"/>
          <w:sz w:val="28"/>
          <w:szCs w:val="28"/>
          <w:highlight w:val="none"/>
        </w:rPr>
      </w:pPr>
      <w:r>
        <w:rPr>
          <w:rFonts w:hint="eastAsia" w:ascii="宋体" w:hAnsi="宋体" w:cs="宋体"/>
          <w:b/>
          <w:bCs/>
          <w:color w:val="auto"/>
          <w:sz w:val="28"/>
          <w:szCs w:val="28"/>
          <w:highlight w:val="none"/>
        </w:rPr>
        <w:t>2025年10月</w:t>
      </w:r>
    </w:p>
    <w:p>
      <w:pPr>
        <w:spacing w:line="340" w:lineRule="exact"/>
        <w:jc w:val="center"/>
        <w:rPr>
          <w:rFonts w:ascii="宋体" w:hAnsi="宋体" w:cs="宋体"/>
          <w:b/>
          <w:bCs/>
          <w:color w:val="auto"/>
          <w:sz w:val="44"/>
          <w:szCs w:val="44"/>
          <w:highlight w:val="none"/>
        </w:rPr>
        <w:sectPr>
          <w:pgSz w:w="11906" w:h="16838"/>
          <w:pgMar w:top="1417" w:right="1417" w:bottom="1417" w:left="1474" w:header="851" w:footer="850" w:gutter="0"/>
          <w:pgNumType w:start="1"/>
          <w:cols w:space="0" w:num="1"/>
          <w:docGrid w:linePitch="312" w:charSpace="0"/>
        </w:sectPr>
      </w:pPr>
    </w:p>
    <w:p>
      <w:pPr>
        <w:pStyle w:val="19"/>
        <w:rPr>
          <w:color w:val="auto"/>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pPr>
        <w:pStyle w:val="6"/>
        <w:rPr>
          <w:rFonts w:cs="宋体"/>
          <w:color w:val="auto"/>
          <w:sz w:val="44"/>
          <w:szCs w:val="44"/>
          <w:highlight w:val="none"/>
        </w:rPr>
      </w:pPr>
    </w:p>
    <w:p>
      <w:pPr>
        <w:pStyle w:val="20"/>
        <w:tabs>
          <w:tab w:val="right" w:leader="dot" w:pos="9015"/>
        </w:tabs>
        <w:spacing w:line="760" w:lineRule="exact"/>
        <w:rPr>
          <w:rFonts w:ascii="宋体" w:hAnsi="宋体" w:cs="宋体"/>
          <w:color w:val="auto"/>
          <w:sz w:val="30"/>
          <w:szCs w:val="30"/>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"1-2"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"_Toc8999" </w:instrText>
      </w:r>
      <w:r>
        <w:rPr>
          <w:color w:val="auto"/>
          <w:highlight w:val="none"/>
        </w:rPr>
        <w:fldChar w:fldCharType="separate"/>
      </w:r>
      <w:r>
        <w:rPr>
          <w:rFonts w:hint="eastAsia" w:ascii="宋体" w:hAnsi="宋体" w:cs="宋体"/>
          <w:color w:val="auto"/>
          <w:sz w:val="30"/>
          <w:szCs w:val="30"/>
          <w:highlight w:val="none"/>
        </w:rPr>
        <w:t>第一章 公开比选采购公告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_Toc8999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"_Toc28349" </w:instrText>
      </w:r>
      <w:r>
        <w:rPr>
          <w:color w:val="auto"/>
          <w:highlight w:val="none"/>
        </w:rPr>
        <w:fldChar w:fldCharType="separate"/>
      </w:r>
      <w:r>
        <w:rPr>
          <w:rFonts w:hint="eastAsia" w:ascii="宋体" w:hAnsi="宋体" w:cs="宋体"/>
          <w:color w:val="auto"/>
          <w:sz w:val="30"/>
          <w:szCs w:val="30"/>
          <w:highlight w:val="none"/>
        </w:rPr>
        <w:t>第二章 供应商须知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_Toc28349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"_Toc12933" </w:instrText>
      </w:r>
      <w:r>
        <w:rPr>
          <w:color w:val="auto"/>
          <w:highlight w:val="none"/>
        </w:rPr>
        <w:fldChar w:fldCharType="separate"/>
      </w:r>
      <w:r>
        <w:rPr>
          <w:rFonts w:hint="eastAsia" w:ascii="宋体" w:hAnsi="宋体" w:cs="宋体"/>
          <w:color w:val="auto"/>
          <w:sz w:val="30"/>
          <w:szCs w:val="30"/>
          <w:highlight w:val="none"/>
        </w:rPr>
        <w:t>第三章 采购方法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_Toc12933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8</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"_Toc16056" </w:instrText>
      </w:r>
      <w:r>
        <w:rPr>
          <w:color w:val="auto"/>
          <w:highlight w:val="none"/>
        </w:rPr>
        <w:fldChar w:fldCharType="separate"/>
      </w:r>
      <w:r>
        <w:rPr>
          <w:rFonts w:hint="eastAsia" w:ascii="宋体" w:hAnsi="宋体" w:cs="宋体"/>
          <w:color w:val="auto"/>
          <w:sz w:val="30"/>
          <w:szCs w:val="30"/>
          <w:highlight w:val="none"/>
        </w:rPr>
        <w:t>第四章 评审办法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_Toc16056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10</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"_Toc28649" </w:instrText>
      </w:r>
      <w:r>
        <w:rPr>
          <w:color w:val="auto"/>
          <w:highlight w:val="none"/>
        </w:rPr>
        <w:fldChar w:fldCharType="separate"/>
      </w:r>
      <w:r>
        <w:rPr>
          <w:rFonts w:hint="eastAsia" w:ascii="宋体" w:hAnsi="宋体" w:cs="宋体"/>
          <w:color w:val="auto"/>
          <w:sz w:val="30"/>
          <w:szCs w:val="30"/>
          <w:highlight w:val="none"/>
        </w:rPr>
        <w:t>第五章 响应文件格式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_Toc28649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rPr>
          <w:color w:val="auto"/>
          <w:highlight w:val="none"/>
        </w:rPr>
      </w:pPr>
    </w:p>
    <w:p>
      <w:pPr>
        <w:pStyle w:val="6"/>
        <w:spacing w:line="740" w:lineRule="exact"/>
        <w:rPr>
          <w:rFonts w:cs="宋体"/>
          <w:color w:val="auto"/>
          <w:highlight w:val="none"/>
        </w:rPr>
      </w:pPr>
      <w:r>
        <w:rPr>
          <w:rFonts w:hint="eastAsia" w:cs="宋体"/>
          <w:color w:val="auto"/>
          <w:szCs w:val="28"/>
          <w:highlight w:val="none"/>
        </w:rPr>
        <w:fldChar w:fldCharType="end"/>
      </w: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bookmarkStart w:id="101" w:name="_GoBack"/>
      <w:bookmarkEnd w:id="101"/>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5"/>
        <w:spacing w:after="0" w:line="500" w:lineRule="exact"/>
        <w:rPr>
          <w:rFonts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docGrid w:linePitch="312" w:charSpace="0"/>
        </w:sectPr>
      </w:pPr>
      <w:bookmarkStart w:id="0" w:name="_Toc4327"/>
    </w:p>
    <w:p>
      <w:pPr>
        <w:pStyle w:val="6"/>
        <w:jc w:val="center"/>
        <w:rPr>
          <w:color w:val="auto"/>
          <w:sz w:val="36"/>
          <w:szCs w:val="36"/>
          <w:highlight w:val="none"/>
        </w:rPr>
      </w:pPr>
      <w:bookmarkStart w:id="1" w:name="_Toc8999"/>
      <w:r>
        <w:rPr>
          <w:rFonts w:hint="eastAsia"/>
          <w:color w:val="auto"/>
          <w:sz w:val="36"/>
          <w:szCs w:val="36"/>
          <w:highlight w:val="none"/>
        </w:rPr>
        <w:t>第一章 公开比选采购公告</w:t>
      </w:r>
      <w:bookmarkEnd w:id="0"/>
      <w:bookmarkEnd w:id="1"/>
    </w:p>
    <w:p>
      <w:pPr>
        <w:spacing w:line="520" w:lineRule="exact"/>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某项目一次管网隧道工程、顶管及竖井工程劳务分包</w:t>
      </w:r>
    </w:p>
    <w:p>
      <w:pPr>
        <w:spacing w:line="52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公开比选采购公告</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项目名称：</w:t>
      </w:r>
      <w:bookmarkStart w:id="2" w:name="OLE_LINK5"/>
      <w:bookmarkStart w:id="3" w:name="OLE_LINK7"/>
      <w:r>
        <w:rPr>
          <w:rFonts w:hint="eastAsia" w:ascii="宋体" w:hAnsi="宋体" w:cs="宋体"/>
          <w:color w:val="auto"/>
          <w:sz w:val="24"/>
          <w:highlight w:val="none"/>
        </w:rPr>
        <w:t>某项目一次管网隧道工程、顶管及竖井工程</w:t>
      </w:r>
      <w:bookmarkEnd w:id="2"/>
      <w:bookmarkEnd w:id="3"/>
      <w:r>
        <w:rPr>
          <w:rFonts w:hint="eastAsia" w:ascii="宋体" w:hAnsi="宋体" w:cs="宋体"/>
          <w:color w:val="auto"/>
          <w:sz w:val="24"/>
          <w:highlight w:val="none"/>
        </w:rPr>
        <w:t>劳务分包</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项目地点：</w:t>
      </w:r>
      <w:r>
        <w:rPr>
          <w:rFonts w:hint="eastAsia" w:ascii="宋体" w:hAnsi="宋体" w:cs="宋体"/>
          <w:color w:val="auto"/>
          <w:sz w:val="24"/>
          <w:highlight w:val="none"/>
        </w:rPr>
        <w:t>石家庄市</w:t>
      </w:r>
    </w:p>
    <w:p>
      <w:pPr>
        <w:spacing w:line="520" w:lineRule="exact"/>
        <w:ind w:firstLine="482" w:firstLineChars="200"/>
        <w:rPr>
          <w:color w:val="auto"/>
          <w:highlight w:val="none"/>
        </w:rPr>
      </w:pPr>
      <w:r>
        <w:rPr>
          <w:rFonts w:hint="eastAsia" w:ascii="宋体" w:hAnsi="宋体" w:cs="宋体"/>
          <w:b/>
          <w:bCs/>
          <w:color w:val="auto"/>
          <w:sz w:val="24"/>
          <w:highlight w:val="none"/>
        </w:rPr>
        <w:t>三、采购范围：</w:t>
      </w:r>
      <w:r>
        <w:rPr>
          <w:rFonts w:hint="eastAsia" w:ascii="宋体" w:hAnsi="宋体" w:cs="宋体"/>
          <w:color w:val="auto"/>
          <w:sz w:val="24"/>
          <w:highlight w:val="none"/>
        </w:rPr>
        <w:t>某项目一次管网隧道工程、顶管及竖井工程图纸和清单所含全部劳务，费用包括劳务工人的工资、保险费、 管理费、利润、税金、风险费、政策性文件规定费用等所有费用</w:t>
      </w:r>
    </w:p>
    <w:p>
      <w:pPr>
        <w:spacing w:line="520" w:lineRule="exact"/>
        <w:ind w:firstLine="482" w:firstLineChars="200"/>
        <w:rPr>
          <w:rFonts w:ascii="宋体" w:hAnsi="宋体" w:cs="宋体"/>
          <w:color w:val="auto"/>
          <w:sz w:val="24"/>
          <w:highlight w:val="none"/>
          <w:u w:val="single"/>
        </w:rPr>
      </w:pPr>
      <w:r>
        <w:rPr>
          <w:rFonts w:hint="eastAsia" w:ascii="宋体" w:hAnsi="宋体" w:cs="宋体"/>
          <w:b/>
          <w:bCs/>
          <w:color w:val="auto"/>
          <w:sz w:val="24"/>
          <w:highlight w:val="none"/>
        </w:rPr>
        <w:t>四、工期：</w:t>
      </w:r>
      <w:bookmarkStart w:id="4" w:name="OLE_LINK6"/>
      <w:r>
        <w:rPr>
          <w:rFonts w:hint="eastAsia" w:ascii="宋体" w:hAnsi="宋体" w:cs="宋体"/>
          <w:color w:val="auto"/>
          <w:sz w:val="24"/>
          <w:highlight w:val="none"/>
        </w:rPr>
        <w:t>按照采购人要求</w:t>
      </w:r>
      <w:bookmarkEnd w:id="4"/>
      <w:r>
        <w:rPr>
          <w:rFonts w:hint="eastAsia" w:ascii="宋体" w:hAnsi="宋体" w:cs="宋体"/>
          <w:color w:val="auto"/>
          <w:sz w:val="24"/>
          <w:highlight w:val="none"/>
        </w:rPr>
        <w:t xml:space="preserve">   </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五、质量标准：</w:t>
      </w:r>
      <w:r>
        <w:rPr>
          <w:rFonts w:hint="eastAsia" w:ascii="宋体" w:hAnsi="宋体" w:cs="宋体"/>
          <w:color w:val="auto"/>
          <w:sz w:val="24"/>
          <w:highlight w:val="none"/>
          <w:shd w:val="clear" w:color="auto" w:fill="FFFFFF"/>
        </w:rPr>
        <w:t>达到国家质量验收规范合格标准</w:t>
      </w:r>
    </w:p>
    <w:p>
      <w:pPr>
        <w:spacing w:line="52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六、标段划分：</w:t>
      </w:r>
      <w:r>
        <w:rPr>
          <w:rFonts w:hint="eastAsia" w:ascii="宋体" w:hAnsi="宋体" w:cs="宋体"/>
          <w:color w:val="auto"/>
          <w:sz w:val="24"/>
          <w:highlight w:val="none"/>
          <w:shd w:val="clear" w:color="auto" w:fill="FFFFFF"/>
        </w:rPr>
        <w:t>共分三个标段。</w:t>
      </w:r>
      <w:r>
        <w:rPr>
          <w:rFonts w:hint="eastAsia" w:ascii="宋体" w:hAnsi="宋体" w:cs="宋体"/>
          <w:b/>
          <w:color w:val="auto"/>
          <w:sz w:val="24"/>
          <w:highlight w:val="none"/>
          <w:shd w:val="clear" w:color="auto" w:fill="FFFFFF"/>
        </w:rPr>
        <w:t>三个标段兼投不兼中，</w:t>
      </w:r>
      <w:bookmarkStart w:id="5" w:name="OLE_LINK11"/>
      <w:r>
        <w:rPr>
          <w:rFonts w:hint="eastAsia" w:ascii="宋体" w:hAnsi="宋体" w:cs="宋体"/>
          <w:b/>
          <w:color w:val="auto"/>
          <w:sz w:val="24"/>
          <w:highlight w:val="none"/>
          <w:shd w:val="clear" w:color="auto" w:fill="FFFFFF"/>
          <w:lang w:val="en-US" w:eastAsia="zh-CN"/>
        </w:rPr>
        <w:t>按照</w:t>
      </w:r>
      <w:r>
        <w:rPr>
          <w:rFonts w:hint="eastAsia" w:ascii="宋体" w:hAnsi="宋体" w:cs="宋体"/>
          <w:b/>
          <w:color w:val="auto"/>
          <w:sz w:val="24"/>
          <w:highlight w:val="none"/>
          <w:shd w:val="clear" w:color="auto" w:fill="FFFFFF"/>
        </w:rPr>
        <w:t>一标段、二标段、三标段顺序进行评审。评审阶段，在前一标段被确认为中选人的供应商，后续标段只参加评审，不再作为中标候选人的推荐</w:t>
      </w:r>
    </w:p>
    <w:bookmarkEnd w:id="5"/>
    <w:p>
      <w:pPr>
        <w:spacing w:line="52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 xml:space="preserve">七、供应商资格要求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1.</w:t>
      </w:r>
      <w:r>
        <w:rPr>
          <w:rFonts w:hint="eastAsia" w:ascii="宋体" w:hAnsi="宋体" w:cs="宋体"/>
          <w:color w:val="auto"/>
          <w:sz w:val="24"/>
          <w:highlight w:val="none"/>
          <w:shd w:val="clear" w:color="auto" w:fill="FFFFFF"/>
        </w:rPr>
        <w:t>具有独立承担民事责任的能力；</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3.具有</w:t>
      </w:r>
      <w:bookmarkStart w:id="6" w:name="OLE_LINK2"/>
      <w:r>
        <w:rPr>
          <w:rFonts w:hint="eastAsia" w:ascii="宋体" w:hAnsi="宋体" w:cs="宋体"/>
          <w:color w:val="auto"/>
          <w:sz w:val="24"/>
          <w:highlight w:val="none"/>
          <w:shd w:val="clear" w:color="auto" w:fill="FFFFFF"/>
        </w:rPr>
        <w:t>有效的安全生产许可证</w:t>
      </w:r>
      <w:bookmarkEnd w:id="6"/>
      <w:r>
        <w:rPr>
          <w:rFonts w:hint="eastAsia" w:ascii="宋体" w:hAnsi="宋体" w:cs="宋体"/>
          <w:color w:val="auto"/>
          <w:sz w:val="24"/>
          <w:highlight w:val="none"/>
          <w:shd w:val="clear" w:color="auto" w:fill="FFFFFF"/>
        </w:rPr>
        <w:t>；</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4.未被“信用中国”网站列入</w:t>
      </w:r>
      <w:bookmarkStart w:id="7" w:name="OLE_LINK3"/>
      <w:r>
        <w:rPr>
          <w:rFonts w:hint="eastAsia" w:hAnsi="宋体" w:cs="宋体"/>
          <w:color w:val="auto"/>
          <w:szCs w:val="24"/>
          <w:highlight w:val="none"/>
          <w:shd w:val="clear" w:color="auto" w:fill="FFFFFF"/>
        </w:rPr>
        <w:t>失信被执行人名单</w:t>
      </w:r>
      <w:bookmarkEnd w:id="7"/>
      <w:r>
        <w:rPr>
          <w:rFonts w:hint="eastAsia" w:hAnsi="宋体" w:cs="宋体"/>
          <w:color w:val="auto"/>
          <w:szCs w:val="24"/>
          <w:highlight w:val="none"/>
          <w:shd w:val="clear" w:color="auto" w:fill="FFFFFF"/>
        </w:rPr>
        <w:t>。（信用中国</w:t>
      </w:r>
      <w:bookmarkStart w:id="8" w:name="OLE_LINK1"/>
      <w:r>
        <w:rPr>
          <w:rFonts w:hint="eastAsia" w:hAnsi="宋体" w:cs="宋体"/>
          <w:color w:val="auto"/>
          <w:szCs w:val="24"/>
          <w:highlight w:val="none"/>
          <w:shd w:val="clear" w:color="auto" w:fill="FFFFFF"/>
        </w:rPr>
        <w:fldChar w:fldCharType="begin"/>
      </w:r>
      <w:r>
        <w:rPr>
          <w:rFonts w:hint="eastAsia" w:hAnsi="宋体" w:cs="宋体"/>
          <w:color w:val="auto"/>
          <w:szCs w:val="24"/>
          <w:highlight w:val="none"/>
          <w:shd w:val="clear" w:color="auto" w:fill="FFFFFF"/>
        </w:rPr>
        <w:instrText xml:space="preserve"> HYPERLINK "https://www.creditchina.gov.cn/" </w:instrText>
      </w:r>
      <w:r>
        <w:rPr>
          <w:rFonts w:hint="eastAsia" w:hAnsi="宋体" w:cs="宋体"/>
          <w:color w:val="auto"/>
          <w:szCs w:val="24"/>
          <w:highlight w:val="none"/>
          <w:shd w:val="clear" w:color="auto" w:fill="FFFFFF"/>
        </w:rPr>
        <w:fldChar w:fldCharType="separate"/>
      </w:r>
      <w:r>
        <w:rPr>
          <w:rFonts w:hint="eastAsia" w:hAnsi="宋体" w:cs="宋体"/>
          <w:color w:val="auto"/>
          <w:szCs w:val="24"/>
          <w:highlight w:val="none"/>
          <w:shd w:val="clear" w:color="auto" w:fill="FFFFFF"/>
        </w:rPr>
        <w:t>https://www.creditchina.gov.cn/</w:t>
      </w:r>
      <w:r>
        <w:rPr>
          <w:rFonts w:hint="eastAsia" w:hAnsi="宋体" w:cs="宋体"/>
          <w:color w:val="auto"/>
          <w:szCs w:val="24"/>
          <w:highlight w:val="none"/>
          <w:shd w:val="clear" w:color="auto" w:fill="FFFFFF"/>
        </w:rPr>
        <w:fldChar w:fldCharType="end"/>
      </w:r>
      <w:bookmarkEnd w:id="8"/>
      <w:r>
        <w:rPr>
          <w:rFonts w:hint="eastAsia" w:hAnsi="宋体" w:cs="宋体"/>
          <w:color w:val="auto"/>
          <w:szCs w:val="24"/>
          <w:highlight w:val="none"/>
          <w:shd w:val="clear" w:color="auto" w:fill="FFFFFF"/>
        </w:rPr>
        <w:t>查询）；</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5.单位负责人为同一人或者存在控股、管理关系的不同单位，不得同时参加本项目比选，否则均按无效标处理；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shd w:val="clear" w:color="auto" w:fill="FFFFFF"/>
        </w:rPr>
        <w:t>6.参加本项目比选的</w:t>
      </w:r>
      <w:r>
        <w:rPr>
          <w:rFonts w:hint="eastAsia" w:ascii="宋体" w:hAnsi="宋体" w:cs="宋体"/>
          <w:color w:val="auto"/>
          <w:sz w:val="24"/>
          <w:highlight w:val="none"/>
        </w:rPr>
        <w:t>供应商</w:t>
      </w:r>
      <w:r>
        <w:rPr>
          <w:rFonts w:hint="eastAsia" w:ascii="宋体" w:hAnsi="宋体" w:cs="宋体"/>
          <w:color w:val="auto"/>
          <w:sz w:val="24"/>
          <w:highlight w:val="none"/>
          <w:shd w:val="clear" w:color="auto" w:fill="FFFFFF"/>
        </w:rPr>
        <w:t>应为石家庄承宏工程建设有限公司入库成员。</w:t>
      </w:r>
      <w:r>
        <w:rPr>
          <w:rFonts w:hint="eastAsia" w:ascii="宋体" w:hAnsi="宋体" w:cs="宋体"/>
          <w:color w:val="auto"/>
          <w:sz w:val="24"/>
          <w:highlight w:val="none"/>
        </w:rPr>
        <w:t xml:space="preserve">                                                </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八、公开比选采购文件的获取</w:t>
      </w:r>
    </w:p>
    <w:p>
      <w:pPr>
        <w:widowControl/>
        <w:spacing w:line="520" w:lineRule="exact"/>
        <w:ind w:right="-110" w:firstLine="420" w:firstLineChars="200"/>
        <w:jc w:val="left"/>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"mailto:凡有意参选者，请点击附件自行下载。如确认参加此次比选，需在2025年09月08日12时前将确认参加比选回执函（详见附件）发送到邮箱grchhgk@163.com" </w:instrText>
      </w:r>
      <w:r>
        <w:rPr>
          <w:color w:val="auto"/>
          <w:highlight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rPr>
        <w:t>如确认参加此次比选，需在2025年10月</w:t>
      </w:r>
      <w:r>
        <w:rPr>
          <w:rStyle w:val="26"/>
          <w:rFonts w:hint="eastAsia" w:ascii="宋体" w:hAnsi="宋体" w:cs="宋体"/>
          <w:b/>
          <w:bCs/>
          <w:color w:val="auto"/>
          <w:sz w:val="24"/>
          <w:highlight w:val="none"/>
          <w:u w:val="none"/>
          <w:lang w:val="en-US" w:eastAsia="zh-CN"/>
        </w:rPr>
        <w:t>16</w:t>
      </w:r>
      <w:r>
        <w:rPr>
          <w:rStyle w:val="26"/>
          <w:rFonts w:hint="eastAsia" w:ascii="宋体" w:hAnsi="宋体" w:cs="宋体"/>
          <w:b/>
          <w:bCs/>
          <w:color w:val="auto"/>
          <w:sz w:val="24"/>
          <w:highlight w:val="none"/>
          <w:u w:val="none"/>
        </w:rPr>
        <w:t>日11时前将确认参加比选回执函（详见附件）发送到邮箱grchhgk@163.com</w:t>
      </w:r>
      <w:r>
        <w:rPr>
          <w:rStyle w:val="26"/>
          <w:rFonts w:hint="eastAsia" w:ascii="宋体" w:hAnsi="宋体" w:cs="宋体"/>
          <w:b/>
          <w:bCs/>
          <w:color w:val="auto"/>
          <w:sz w:val="24"/>
          <w:highlight w:val="none"/>
          <w:u w:val="none"/>
        </w:rPr>
        <w:fldChar w:fldCharType="end"/>
      </w:r>
      <w:r>
        <w:rPr>
          <w:rFonts w:hint="eastAsia" w:ascii="宋体" w:hAnsi="宋体" w:cs="宋体"/>
          <w:b/>
          <w:bCs/>
          <w:color w:val="auto"/>
          <w:sz w:val="24"/>
          <w:highlight w:val="none"/>
        </w:rPr>
        <w:t xml:space="preserve"> ，未在规定时间内回执的供应商响应文件我方将不予以收取。</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九、响应文件的递交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1.响应文件递交截止时间：2025年10月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日9 时30 分（北京时间）。</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color w:val="auto"/>
          <w:highlight w:val="none"/>
        </w:rPr>
      </w:pPr>
      <w:r>
        <w:rPr>
          <w:rFonts w:hint="eastAsia" w:hAnsi="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ascii="宋体" w:hAnsi="宋体" w:cs="宋体"/>
          <w:b/>
          <w:bCs/>
          <w:color w:val="auto"/>
          <w:kern w:val="2"/>
          <w:highlight w:val="none"/>
        </w:rPr>
      </w:pPr>
      <w:r>
        <w:rPr>
          <w:rFonts w:hint="eastAsia" w:ascii="宋体" w:hAnsi="宋体" w:cs="宋体"/>
          <w:b/>
          <w:bCs/>
          <w:color w:val="auto"/>
          <w:kern w:val="2"/>
          <w:highlight w:val="none"/>
        </w:rPr>
        <w:t>十、发布公告的媒体</w:t>
      </w:r>
    </w:p>
    <w:p>
      <w:pPr>
        <w:pStyle w:val="21"/>
        <w:widowControl/>
        <w:shd w:val="clear" w:color="auto" w:fill="FFFFFF"/>
        <w:spacing w:beforeAutospacing="0" w:afterAutospacing="0" w:line="520" w:lineRule="exact"/>
        <w:ind w:firstLine="420"/>
        <w:rPr>
          <w:rFonts w:ascii="宋体" w:hAnsi="宋体" w:cs="宋体"/>
          <w:color w:val="auto"/>
          <w:highlight w:val="none"/>
        </w:rPr>
      </w:pPr>
      <w:r>
        <w:rPr>
          <w:rFonts w:hint="eastAsia" w:ascii="宋体" w:hAnsi="宋体" w:cs="宋体"/>
          <w:color w:val="auto"/>
          <w:kern w:val="2"/>
          <w:highlight w:val="none"/>
        </w:rPr>
        <w:t>本次比选公告在石家庄市供热管理集团有限公司官网https://www.sjzsgrjt.com/上发布。</w:t>
      </w:r>
    </w:p>
    <w:p>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十一、联系方式</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 xml:space="preserve">比选单位：石家庄承宏工程建设有限公司 </w:t>
      </w:r>
    </w:p>
    <w:p>
      <w:pPr>
        <w:spacing w:line="520" w:lineRule="exact"/>
        <w:ind w:firstLine="480" w:firstLineChars="200"/>
        <w:rPr>
          <w:color w:val="auto"/>
          <w:highlight w:val="none"/>
        </w:rPr>
      </w:pPr>
      <w:r>
        <w:rPr>
          <w:rFonts w:hint="eastAsia" w:ascii="宋体" w:hAnsi="宋体" w:cs="宋体"/>
          <w:color w:val="auto"/>
          <w:sz w:val="24"/>
          <w:highlight w:val="none"/>
        </w:rPr>
        <w:t>地址：石家庄市和平东路751号东配楼</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联系人：郑美燕</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电 话：0311-80901033</w:t>
      </w: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 xml:space="preserve">                                                    </w:t>
      </w: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rPr>
          <w:color w:val="auto"/>
          <w:highlight w:val="none"/>
        </w:rPr>
      </w:pPr>
      <w:bookmarkStart w:id="9" w:name="_Toc26879"/>
    </w:p>
    <w:p>
      <w:pPr>
        <w:pStyle w:val="12"/>
        <w:rPr>
          <w:color w:val="auto"/>
          <w:highlight w:val="none"/>
        </w:rPr>
      </w:pP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附件：确认参加比选回执函</w:t>
      </w:r>
    </w:p>
    <w:p>
      <w:pPr>
        <w:pStyle w:val="6"/>
        <w:jc w:val="center"/>
        <w:rPr>
          <w:rFonts w:cs="宋体"/>
          <w:color w:val="auto"/>
          <w:sz w:val="36"/>
          <w:szCs w:val="36"/>
          <w:highlight w:val="none"/>
        </w:rPr>
      </w:pPr>
    </w:p>
    <w:p>
      <w:pPr>
        <w:pStyle w:val="6"/>
        <w:jc w:val="center"/>
        <w:rPr>
          <w:rFonts w:cs="宋体"/>
          <w:color w:val="auto"/>
          <w:sz w:val="36"/>
          <w:szCs w:val="36"/>
          <w:highlight w:val="none"/>
        </w:rPr>
      </w:pPr>
      <w:bookmarkStart w:id="10" w:name="_Toc25146"/>
      <w:r>
        <w:rPr>
          <w:rFonts w:hint="eastAsia" w:cs="宋体"/>
          <w:color w:val="auto"/>
          <w:sz w:val="36"/>
          <w:szCs w:val="36"/>
          <w:highlight w:val="none"/>
        </w:rPr>
        <w:t>确认参加比选回执函</w:t>
      </w:r>
      <w:bookmarkEnd w:id="10"/>
    </w:p>
    <w:p>
      <w:pPr>
        <w:rPr>
          <w:color w:val="auto"/>
          <w:highlight w:val="none"/>
        </w:rPr>
      </w:pPr>
    </w:p>
    <w:p>
      <w:pPr>
        <w:pStyle w:val="6"/>
        <w:spacing w:line="560" w:lineRule="exact"/>
        <w:jc w:val="left"/>
        <w:rPr>
          <w:rFonts w:cs="宋体"/>
          <w:color w:val="auto"/>
          <w:sz w:val="28"/>
          <w:szCs w:val="28"/>
          <w:highlight w:val="none"/>
        </w:rPr>
      </w:pPr>
      <w:bookmarkStart w:id="11" w:name="_Toc28397"/>
      <w:r>
        <w:rPr>
          <w:rFonts w:hint="eastAsia" w:cs="宋体"/>
          <w:color w:val="auto"/>
          <w:sz w:val="28"/>
          <w:szCs w:val="28"/>
          <w:highlight w:val="none"/>
        </w:rPr>
        <w:t>石家庄承宏工程建设有限公司：</w:t>
      </w:r>
      <w:bookmarkEnd w:id="11"/>
    </w:p>
    <w:p>
      <w:pPr>
        <w:spacing w:line="560" w:lineRule="exact"/>
        <w:ind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我单位</w:t>
      </w:r>
      <w:r>
        <w:rPr>
          <w:rFonts w:hint="eastAsia" w:ascii="宋体" w:hAnsi="宋体" w:cs="宋体"/>
          <w:color w:val="auto"/>
          <w:kern w:val="0"/>
          <w:sz w:val="28"/>
          <w:szCs w:val="28"/>
          <w:highlight w:val="none"/>
          <w:u w:val="single"/>
        </w:rPr>
        <w:t xml:space="preserve">      （单位名称）         </w:t>
      </w:r>
      <w:r>
        <w:rPr>
          <w:rFonts w:hint="eastAsia" w:ascii="宋体" w:hAnsi="宋体" w:cs="宋体"/>
          <w:color w:val="auto"/>
          <w:kern w:val="0"/>
          <w:sz w:val="28"/>
          <w:szCs w:val="28"/>
          <w:highlight w:val="none"/>
        </w:rPr>
        <w:t>已获取贵方</w:t>
      </w:r>
      <w:r>
        <w:rPr>
          <w:rFonts w:hint="eastAsia" w:ascii="宋体" w:hAnsi="宋体" w:cs="宋体"/>
          <w:color w:val="auto"/>
          <w:kern w:val="0"/>
          <w:sz w:val="28"/>
          <w:szCs w:val="28"/>
          <w:highlight w:val="none"/>
          <w:u w:val="single"/>
        </w:rPr>
        <w:t xml:space="preserve"> 某项目一次管网隧道工程、顶管及竖井工程劳务分包</w:t>
      </w:r>
      <w:r>
        <w:rPr>
          <w:rFonts w:hint="eastAsia" w:ascii="宋体" w:hAnsi="宋体" w:cs="宋体"/>
          <w:color w:val="auto"/>
          <w:sz w:val="28"/>
          <w:szCs w:val="28"/>
          <w:highlight w:val="none"/>
          <w:u w:val="single"/>
        </w:rPr>
        <w:t>（   ）标段</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kern w:val="0"/>
          <w:sz w:val="28"/>
          <w:szCs w:val="28"/>
          <w:highlight w:val="none"/>
        </w:rPr>
        <w:t>公开比选采购文件，经详细研究，我单位决定按时参加该项目比选。</w:t>
      </w: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rPr>
          <w:color w:val="auto"/>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rPr>
          <w:rFonts w:ascii="宋体" w:hAnsi="宋体" w:cs="宋体"/>
          <w:color w:val="auto"/>
          <w:kern w:val="0"/>
          <w:sz w:val="28"/>
          <w:szCs w:val="28"/>
          <w:highlight w:val="none"/>
        </w:rPr>
      </w:pPr>
    </w:p>
    <w:p>
      <w:pPr>
        <w:pStyle w:val="2"/>
        <w:rPr>
          <w:rFonts w:ascii="宋体" w:hAnsi="宋体" w:cs="宋体"/>
          <w:color w:val="auto"/>
          <w:kern w:val="0"/>
          <w:szCs w:val="28"/>
          <w:highlight w:val="none"/>
        </w:rPr>
      </w:pPr>
    </w:p>
    <w:p>
      <w:pPr>
        <w:rPr>
          <w:color w:val="auto"/>
          <w:highlight w:val="none"/>
        </w:rPr>
      </w:pPr>
    </w:p>
    <w:p>
      <w:pPr>
        <w:topLinePunct/>
        <w:spacing w:line="560" w:lineRule="exact"/>
        <w:ind w:right="-307" w:rightChars="-146" w:firstLine="3640" w:firstLineChars="1300"/>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sz w:val="28"/>
          <w:szCs w:val="28"/>
          <w:highlight w:val="none"/>
        </w:rPr>
        <w:t>响应单位：</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（盖单位章）</w:t>
      </w:r>
    </w:p>
    <w:p>
      <w:pPr>
        <w:widowControl/>
        <w:adjustRightInd w:val="0"/>
        <w:snapToGrid w:val="0"/>
        <w:spacing w:line="560" w:lineRule="exact"/>
        <w:ind w:firstLine="3640" w:firstLineChars="1300"/>
        <w:rPr>
          <w:rFonts w:ascii="宋体" w:hAnsi="宋体" w:cs="宋体"/>
          <w:color w:val="auto"/>
          <w:kern w:val="0"/>
          <w:sz w:val="28"/>
          <w:szCs w:val="28"/>
          <w:highlight w:val="none"/>
        </w:rPr>
      </w:pPr>
      <w:r>
        <w:rPr>
          <w:rFonts w:hint="eastAsia" w:ascii="宋体" w:hAnsi="宋体" w:cs="宋体"/>
          <w:color w:val="auto"/>
          <w:sz w:val="28"/>
          <w:szCs w:val="28"/>
          <w:highlight w:val="none"/>
        </w:rPr>
        <w:t>法定代表人：</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（签字或印鉴）</w:t>
      </w:r>
    </w:p>
    <w:p>
      <w:pPr>
        <w:widowControl/>
        <w:adjustRightInd w:val="0"/>
        <w:snapToGrid w:val="0"/>
        <w:spacing w:line="56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w:t>
      </w:r>
      <w:r>
        <w:rPr>
          <w:rFonts w:hint="eastAsia" w:ascii="宋体" w:hAnsi="宋体" w:cs="宋体"/>
          <w:color w:val="auto"/>
          <w:kern w:val="0"/>
          <w:sz w:val="28"/>
          <w:szCs w:val="28"/>
          <w:highlight w:val="none"/>
        </w:rPr>
        <w:t xml:space="preserve">  年   月   日</w:t>
      </w:r>
    </w:p>
    <w:p>
      <w:pPr>
        <w:pStyle w:val="12"/>
        <w:spacing w:line="560" w:lineRule="exact"/>
        <w:rPr>
          <w:color w:val="auto"/>
          <w:highlight w:val="none"/>
        </w:rPr>
      </w:pPr>
    </w:p>
    <w:p>
      <w:pPr>
        <w:pStyle w:val="12"/>
        <w:ind w:firstLine="480"/>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 xml:space="preserve">                                      </w:t>
      </w:r>
    </w:p>
    <w:p>
      <w:pPr>
        <w:pStyle w:val="6"/>
        <w:jc w:val="center"/>
        <w:rPr>
          <w:color w:val="auto"/>
          <w:sz w:val="36"/>
          <w:szCs w:val="36"/>
          <w:highlight w:val="none"/>
        </w:rPr>
      </w:pPr>
      <w:bookmarkStart w:id="12" w:name="_Toc28349"/>
      <w:r>
        <w:rPr>
          <w:rFonts w:hint="eastAsia"/>
          <w:color w:val="auto"/>
          <w:sz w:val="36"/>
          <w:szCs w:val="36"/>
          <w:highlight w:val="none"/>
        </w:rPr>
        <w:t>第二章 供应商须知</w:t>
      </w:r>
      <w:bookmarkEnd w:id="9"/>
      <w:bookmarkEnd w:id="12"/>
      <w:bookmarkStart w:id="13" w:name="_Toc17889"/>
    </w:p>
    <w:bookmarkEnd w:id="13"/>
    <w:p>
      <w:pPr>
        <w:spacing w:line="360" w:lineRule="auto"/>
        <w:rPr>
          <w:rFonts w:ascii="宋体" w:hAnsi="宋体" w:cs="宋体"/>
          <w:b/>
          <w:bCs/>
          <w:color w:val="auto"/>
          <w:sz w:val="24"/>
          <w:highlight w:val="none"/>
        </w:rPr>
      </w:pPr>
      <w:bookmarkStart w:id="14" w:name="_Toc2285"/>
      <w:bookmarkStart w:id="15" w:name="_Toc29085"/>
      <w:r>
        <w:rPr>
          <w:rFonts w:hint="eastAsia" w:ascii="宋体" w:hAnsi="宋体" w:cs="宋体"/>
          <w:b/>
          <w:bCs/>
          <w:color w:val="auto"/>
          <w:sz w:val="24"/>
          <w:highlight w:val="none"/>
        </w:rPr>
        <w:t>1.对供应商的资格要求</w:t>
      </w:r>
      <w:bookmarkEnd w:id="14"/>
      <w:bookmarkEnd w:id="15"/>
    </w:p>
    <w:p>
      <w:pPr>
        <w:spacing w:line="360" w:lineRule="auto"/>
        <w:ind w:firstLine="240" w:firstLineChars="100"/>
        <w:rPr>
          <w:rFonts w:ascii="宋体" w:hAnsi="宋体" w:cs="宋体"/>
          <w:b/>
          <w:bCs/>
          <w:color w:val="auto"/>
          <w:sz w:val="24"/>
          <w:highlight w:val="none"/>
        </w:rPr>
      </w:pPr>
      <w:r>
        <w:rPr>
          <w:rFonts w:hint="eastAsia" w:ascii="宋体" w:hAnsi="宋体" w:cs="宋体"/>
          <w:color w:val="auto"/>
          <w:sz w:val="24"/>
          <w:highlight w:val="none"/>
        </w:rPr>
        <w:t>详见第一章公开比选采购公告六、供应商资格要求。</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2.供应商不得存在的情形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（3）与本项目其他供应商存在管理关系。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firstLine="218" w:firstLineChars="91"/>
        <w:jc w:val="left"/>
        <w:rPr>
          <w:rFonts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ascii="宋体" w:hAnsi="宋体" w:cs="宋体"/>
                <w:color w:val="auto"/>
                <w:sz w:val="24"/>
                <w:highlight w:val="none"/>
              </w:rPr>
            </w:pPr>
            <w:r>
              <w:rPr>
                <w:rFonts w:hint="eastAsia" w:ascii="宋体" w:hAnsi="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比选截止</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b/>
                <w:bCs/>
                <w:color w:val="auto"/>
                <w:sz w:val="24"/>
                <w:highlight w:val="none"/>
              </w:rPr>
            </w:pPr>
            <w:bookmarkStart w:id="16" w:name="OLE_LINK20"/>
            <w:r>
              <w:rPr>
                <w:rFonts w:hint="eastAsia" w:ascii="宋体" w:hAnsi="宋体" w:cs="宋体"/>
                <w:b/>
                <w:bCs/>
                <w:color w:val="auto"/>
                <w:sz w:val="24"/>
                <w:highlight w:val="none"/>
              </w:rPr>
              <w:t>一标段：吉恒街顶管及竖井工程劳务分包</w:t>
            </w:r>
            <w:r>
              <w:rPr>
                <w:rFonts w:ascii="宋体" w:hAnsi="宋体" w:cs="宋体"/>
                <w:b/>
                <w:bCs/>
                <w:color w:val="auto"/>
                <w:sz w:val="24"/>
                <w:highlight w:val="none"/>
              </w:rPr>
              <w:t>554801</w:t>
            </w:r>
            <w:r>
              <w:rPr>
                <w:rFonts w:hint="eastAsia" w:ascii="宋体" w:hAnsi="宋体" w:cs="宋体"/>
                <w:b/>
                <w:bCs/>
                <w:color w:val="auto"/>
                <w:sz w:val="24"/>
                <w:highlight w:val="none"/>
              </w:rPr>
              <w:t>.00</w:t>
            </w:r>
            <w:bookmarkStart w:id="17" w:name="OLE_LINK8"/>
            <w:r>
              <w:rPr>
                <w:rFonts w:hint="eastAsia" w:ascii="宋体" w:hAnsi="宋体" w:cs="宋体"/>
                <w:b/>
                <w:bCs/>
                <w:color w:val="auto"/>
                <w:sz w:val="24"/>
                <w:highlight w:val="none"/>
              </w:rPr>
              <w:t>元（含税）</w:t>
            </w:r>
            <w:bookmarkEnd w:id="17"/>
          </w:p>
          <w:p>
            <w:pPr>
              <w:pStyle w:val="2"/>
              <w:rPr>
                <w:rFonts w:ascii="宋体" w:hAnsi="宋体" w:cs="宋体"/>
                <w:b/>
                <w:bCs/>
                <w:color w:val="auto"/>
                <w:sz w:val="24"/>
                <w:highlight w:val="none"/>
              </w:rPr>
            </w:pPr>
            <w:bookmarkStart w:id="18" w:name="OLE_LINK17"/>
            <w:bookmarkStart w:id="19" w:name="OLE_LINK16"/>
            <w:r>
              <w:rPr>
                <w:rFonts w:hint="eastAsia" w:ascii="宋体" w:hAnsi="宋体" w:cs="宋体"/>
                <w:b/>
                <w:bCs/>
                <w:color w:val="auto"/>
                <w:sz w:val="24"/>
                <w:highlight w:val="none"/>
              </w:rPr>
              <w:t>二标段：国风国润园一次管网-顶管及竖井</w:t>
            </w:r>
            <w:bookmarkEnd w:id="18"/>
            <w:bookmarkEnd w:id="19"/>
            <w:r>
              <w:rPr>
                <w:rFonts w:hint="eastAsia" w:ascii="宋体" w:hAnsi="宋体" w:cs="宋体"/>
                <w:b/>
                <w:bCs/>
                <w:color w:val="auto"/>
                <w:sz w:val="24"/>
                <w:highlight w:val="none"/>
              </w:rPr>
              <w:t>工程劳务分包</w:t>
            </w:r>
            <w:r>
              <w:rPr>
                <w:rFonts w:ascii="宋体" w:hAnsi="宋体" w:cs="宋体"/>
                <w:b/>
                <w:bCs/>
                <w:color w:val="auto"/>
                <w:sz w:val="24"/>
                <w:highlight w:val="none"/>
              </w:rPr>
              <w:t>837</w:t>
            </w:r>
            <w:r>
              <w:rPr>
                <w:rFonts w:hint="eastAsia" w:ascii="宋体" w:hAnsi="宋体" w:cs="宋体"/>
                <w:b/>
                <w:bCs/>
                <w:color w:val="auto"/>
                <w:sz w:val="24"/>
                <w:highlight w:val="none"/>
              </w:rPr>
              <w:t>000.00</w:t>
            </w:r>
            <w:bookmarkStart w:id="20" w:name="OLE_LINK10"/>
            <w:bookmarkStart w:id="21" w:name="OLE_LINK9"/>
            <w:r>
              <w:rPr>
                <w:rFonts w:hint="eastAsia" w:ascii="宋体" w:hAnsi="宋体" w:cs="宋体"/>
                <w:b/>
                <w:bCs/>
                <w:color w:val="auto"/>
                <w:sz w:val="24"/>
                <w:highlight w:val="none"/>
              </w:rPr>
              <w:t>元（含税）</w:t>
            </w:r>
            <w:bookmarkEnd w:id="20"/>
            <w:bookmarkEnd w:id="21"/>
          </w:p>
          <w:p>
            <w:pPr>
              <w:pStyle w:val="2"/>
              <w:rPr>
                <w:color w:val="auto"/>
                <w:highlight w:val="none"/>
                <w:lang w:bidi="ar"/>
              </w:rPr>
            </w:pPr>
            <w:bookmarkStart w:id="22" w:name="OLE_LINK19"/>
            <w:bookmarkStart w:id="23" w:name="OLE_LINK18"/>
            <w:r>
              <w:rPr>
                <w:rFonts w:hint="eastAsia" w:ascii="宋体" w:hAnsi="宋体" w:cs="宋体"/>
                <w:b/>
                <w:bCs/>
                <w:color w:val="auto"/>
                <w:sz w:val="24"/>
                <w:highlight w:val="none"/>
              </w:rPr>
              <w:t>三标段：泰华街（滨化路-市庄路）一次管网隧道工程及管道支墩工程劳务分包</w:t>
            </w:r>
            <w:bookmarkEnd w:id="16"/>
            <w:bookmarkEnd w:id="22"/>
            <w:bookmarkEnd w:id="23"/>
            <w:r>
              <w:rPr>
                <w:rFonts w:ascii="宋体" w:hAnsi="宋体" w:cs="宋体"/>
                <w:b/>
                <w:bCs/>
                <w:color w:val="auto"/>
                <w:sz w:val="24"/>
                <w:highlight w:val="none"/>
              </w:rPr>
              <w:t>21454</w:t>
            </w:r>
            <w:r>
              <w:rPr>
                <w:rFonts w:hint="eastAsia" w:ascii="宋体" w:hAnsi="宋体" w:cs="宋体"/>
                <w:b/>
                <w:bCs/>
                <w:color w:val="auto"/>
                <w:sz w:val="24"/>
                <w:highlight w:val="none"/>
              </w:rPr>
              <w:t>00.00元（含税）</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ascii="宋体" w:hAnsi="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color w:val="auto"/>
                <w:highlight w:val="none"/>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Times New Roman"/>
                <w:color w:val="auto"/>
                <w:sz w:val="24"/>
                <w:szCs w:val="20"/>
                <w:highlight w:val="none"/>
              </w:rPr>
            </w:pPr>
            <w:r>
              <w:rPr>
                <w:rFonts w:hint="eastAsia" w:ascii="宋体" w:hAnsi="Times New Roman"/>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纸质文件：1份，装订成册</w:t>
            </w:r>
          </w:p>
          <w:p>
            <w:pPr>
              <w:widowControl/>
              <w:jc w:val="left"/>
              <w:textAlignment w:val="top"/>
              <w:rPr>
                <w:color w:val="auto"/>
                <w:highlight w:val="none"/>
              </w:rPr>
            </w:pPr>
            <w:r>
              <w:rPr>
                <w:rFonts w:hint="eastAsia" w:ascii="宋体" w:hAnsi="宋体" w:cs="宋体"/>
                <w:color w:val="auto"/>
                <w:kern w:val="0"/>
                <w:sz w:val="24"/>
                <w:highlight w:val="none"/>
                <w:lang w:bidi="ar"/>
              </w:rPr>
              <w:t>电子文件：U盘一份（含盖章PDF版扫描件及</w:t>
            </w:r>
            <w:r>
              <w:rPr>
                <w:rFonts w:hint="eastAsia" w:ascii="宋体" w:hAnsi="宋体" w:cs="宋体"/>
                <w:color w:val="auto"/>
                <w:sz w:val="24"/>
                <w:highlight w:val="none"/>
              </w:rPr>
              <w:t>劳务清单报价表excel版</w:t>
            </w:r>
            <w:r>
              <w:rPr>
                <w:rFonts w:hint="eastAsia" w:ascii="宋体" w:hAnsi="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纸质响应文件及电子文件装入一个封袋内；在密封处加盖公章，封套应注明：</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bidi="ar"/>
              </w:rPr>
              <w:t xml:space="preserve">            （）标段</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ascii="宋体" w:hAnsi="宋体" w:cs="宋体"/>
                <w:color w:val="auto"/>
                <w:sz w:val="24"/>
                <w:highlight w:val="none"/>
              </w:rPr>
            </w:pPr>
            <w:r>
              <w:rPr>
                <w:rFonts w:hint="eastAsia" w:ascii="宋体" w:hAnsi="宋体" w:cs="宋体"/>
                <w:color w:val="auto"/>
                <w:kern w:val="0"/>
                <w:sz w:val="24"/>
                <w:highlight w:val="none"/>
                <w:lang w:bidi="ar"/>
              </w:rPr>
              <w:t>响应文件在</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rPr>
              <w:t>响应文件递交截止时间</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会议地点：同</w:t>
            </w:r>
            <w:r>
              <w:rPr>
                <w:rFonts w:hint="eastAsia" w:ascii="宋体" w:hAnsi="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纸质响应文件密封情况检查顺序：</w:t>
            </w:r>
            <w:r>
              <w:rPr>
                <w:rFonts w:hint="eastAsia" w:ascii="宋体" w:hAnsi="宋体" w:cs="宋体"/>
                <w:color w:val="auto"/>
                <w:kern w:val="0"/>
                <w:sz w:val="24"/>
                <w:highlight w:val="none"/>
                <w:u w:val="single"/>
                <w:lang w:bidi="ar"/>
              </w:rPr>
              <w:t xml:space="preserve">按响应单位现场签到顺序 </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组建：评审小组构成：由</w:t>
            </w:r>
            <w:r>
              <w:rPr>
                <w:rFonts w:hint="eastAsia" w:ascii="宋体" w:hAnsi="宋体" w:cs="宋体"/>
                <w:color w:val="auto"/>
                <w:kern w:val="0"/>
                <w:sz w:val="24"/>
                <w:highlight w:val="none"/>
                <w:u w:val="single"/>
                <w:lang w:bidi="ar"/>
              </w:rPr>
              <w:t xml:space="preserve"> 3 </w:t>
            </w:r>
            <w:r>
              <w:rPr>
                <w:rFonts w:hint="eastAsia" w:ascii="宋体" w:hAnsi="宋体" w:cs="宋体"/>
                <w:color w:val="auto"/>
                <w:kern w:val="0"/>
                <w:sz w:val="24"/>
                <w:highlight w:val="none"/>
                <w:lang w:bidi="ar"/>
              </w:rPr>
              <w:t>人组成</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中选人公示</w:t>
            </w:r>
          </w:p>
        </w:tc>
        <w:tc>
          <w:tcPr>
            <w:tcW w:w="4218" w:type="dxa"/>
            <w:tcBorders>
              <w:top w:val="single" w:color="000000" w:sz="4" w:space="0"/>
              <w:left w:val="single" w:color="auto" w:sz="4" w:space="0"/>
              <w:bottom w:val="single" w:color="auto" w:sz="4" w:space="0"/>
              <w:right w:val="single" w:color="000000" w:sz="4" w:space="0"/>
            </w:tcBorders>
            <w:vAlign w:val="center"/>
          </w:tcPr>
          <w:p>
            <w:pPr>
              <w:widowControl/>
              <w:jc w:val="left"/>
              <w:textAlignment w:val="top"/>
              <w:rPr>
                <w:rFonts w:ascii="宋体" w:hAnsi="宋体" w:cs="宋体"/>
                <w:color w:val="auto"/>
                <w:sz w:val="24"/>
                <w:highlight w:val="none"/>
              </w:rPr>
            </w:pPr>
            <w:r>
              <w:rPr>
                <w:rFonts w:hint="eastAsia" w:ascii="宋体" w:hAnsi="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见第三章采购方法有关条款</w:t>
            </w:r>
          </w:p>
        </w:tc>
      </w:tr>
    </w:tbl>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(1)响应文件未密封或未按规定签字、盖章。</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(2)响应文件未按规定格式填写，或内容与比选采购文件严重背离的。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(3)响应文件有两个以上报价的（比选采购文件允许提交备选方案的除外）。</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(4)质量标准不符合比选采购文件要求的。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(5)工期不符合比选采购文件要求的。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(6)报价超过最高限价的。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(7)供应商不符合国家或者比选采购文件规定的资格条件。</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(8)响应文件没有对比选采购文件的实质性要求和条件作出响应。</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(9)法律法规规定的其他不得作为响应单位的情形</w:t>
      </w:r>
    </w:p>
    <w:p>
      <w:pPr>
        <w:spacing w:line="440" w:lineRule="exact"/>
        <w:jc w:val="left"/>
        <w:rPr>
          <w:rFonts w:ascii="宋体" w:hAnsi="宋体" w:cs="宋体"/>
          <w:color w:val="auto"/>
          <w:sz w:val="24"/>
          <w:highlight w:val="none"/>
        </w:rPr>
      </w:pPr>
      <w:r>
        <w:rPr>
          <w:rFonts w:hint="eastAsia" w:ascii="宋体" w:hAnsi="宋体" w:cs="宋体"/>
          <w:b/>
          <w:bCs/>
          <w:color w:val="auto"/>
          <w:sz w:val="24"/>
          <w:highlight w:val="none"/>
        </w:rPr>
        <w:t xml:space="preserve">5.响应文件要求     </w:t>
      </w:r>
      <w:r>
        <w:rPr>
          <w:rFonts w:hint="eastAsia" w:ascii="宋体" w:hAnsi="宋体" w:cs="宋体"/>
          <w:color w:val="auto"/>
          <w:sz w:val="24"/>
          <w:highlight w:val="none"/>
        </w:rPr>
        <w:t xml:space="preserve">                                                 </w:t>
      </w:r>
    </w:p>
    <w:p>
      <w:pPr>
        <w:spacing w:line="440" w:lineRule="exact"/>
        <w:ind w:firstLine="240" w:firstLineChars="100"/>
        <w:jc w:val="left"/>
        <w:rPr>
          <w:rFonts w:ascii="宋体" w:hAnsi="宋体" w:cs="宋体"/>
          <w:color w:val="auto"/>
          <w:sz w:val="24"/>
          <w:highlight w:val="none"/>
        </w:rPr>
      </w:pPr>
      <w:bookmarkStart w:id="24" w:name="_Toc9318"/>
      <w:r>
        <w:rPr>
          <w:rFonts w:hint="eastAsia" w:ascii="宋体" w:hAnsi="宋体" w:cs="宋体"/>
          <w:color w:val="auto"/>
          <w:sz w:val="24"/>
          <w:highlight w:val="none"/>
        </w:rPr>
        <w:t>响应文件包括下列内容</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投标函；</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营业执照；</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施工劳务企业资质证书；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安全生产许可证；</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开户许可证或基本存款账户信息证明；</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法定代表人身份证明及法定代表人授权委托书；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供应商基本情况表；</w:t>
      </w:r>
    </w:p>
    <w:p>
      <w:pPr>
        <w:numPr>
          <w:ilvl w:val="0"/>
          <w:numId w:val="2"/>
        </w:numPr>
        <w:spacing w:line="440" w:lineRule="exact"/>
        <w:ind w:left="0" w:firstLine="420"/>
        <w:rPr>
          <w:rFonts w:ascii="宋体" w:hAnsi="宋体" w:cs="宋体"/>
          <w:color w:val="auto"/>
          <w:sz w:val="24"/>
          <w:highlight w:val="none"/>
        </w:rPr>
      </w:pPr>
      <w:r>
        <w:rPr>
          <w:rFonts w:hint="eastAsia" w:ascii="宋体" w:hAnsi="宋体" w:cs="宋体"/>
          <w:color w:val="auto"/>
          <w:sz w:val="24"/>
          <w:highlight w:val="none"/>
        </w:rPr>
        <w:t>公司近三年业绩；</w:t>
      </w:r>
    </w:p>
    <w:p>
      <w:pPr>
        <w:numPr>
          <w:ilvl w:val="0"/>
          <w:numId w:val="2"/>
        </w:numPr>
        <w:spacing w:line="440" w:lineRule="exact"/>
        <w:ind w:left="10" w:firstLine="410"/>
        <w:rPr>
          <w:rFonts w:ascii="宋体" w:hAnsi="宋体" w:cs="宋体"/>
          <w:color w:val="auto"/>
          <w:sz w:val="24"/>
          <w:highlight w:val="none"/>
        </w:rPr>
      </w:pPr>
      <w:r>
        <w:rPr>
          <w:rFonts w:hint="eastAsia" w:ascii="宋体" w:hAnsi="宋体" w:cs="宋体"/>
          <w:color w:val="auto"/>
          <w:sz w:val="24"/>
          <w:highlight w:val="none"/>
        </w:rPr>
        <w:t>承诺书；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劳务清单报价表；</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技术方案；</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其他资料。</w:t>
      </w:r>
    </w:p>
    <w:p>
      <w:pPr>
        <w:rPr>
          <w:color w:val="auto"/>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numPr>
          <w:ilvl w:val="0"/>
          <w:numId w:val="3"/>
        </w:numPr>
        <w:jc w:val="center"/>
        <w:rPr>
          <w:color w:val="auto"/>
          <w:sz w:val="36"/>
          <w:szCs w:val="36"/>
          <w:highlight w:val="none"/>
        </w:rPr>
      </w:pPr>
      <w:bookmarkStart w:id="25" w:name="_Toc12933"/>
      <w:r>
        <w:rPr>
          <w:rFonts w:hint="eastAsia"/>
          <w:color w:val="auto"/>
          <w:sz w:val="36"/>
          <w:szCs w:val="36"/>
          <w:highlight w:val="none"/>
        </w:rPr>
        <w:t>采购方法</w:t>
      </w:r>
      <w:bookmarkEnd w:id="24"/>
      <w:bookmarkEnd w:id="25"/>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bookmarkStart w:id="26" w:name="_Toc3856"/>
            <w:r>
              <w:rPr>
                <w:rFonts w:hint="eastAsia" w:ascii="宋体" w:hAnsi="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highlight w:val="none"/>
              </w:rPr>
            </w:pPr>
            <w:r>
              <w:rPr>
                <w:rFonts w:hint="eastAsia" w:ascii="宋体" w:hAnsi="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rPr>
              <w:t>响应文件递交截止时间</w:t>
            </w:r>
            <w:r>
              <w:rPr>
                <w:rFonts w:hint="eastAsia" w:ascii="宋体" w:hAnsi="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2.1响应文件</w:t>
            </w:r>
          </w:p>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color w:val="auto"/>
                <w:highlight w:val="none"/>
              </w:rPr>
            </w:pPr>
            <w:r>
              <w:rPr>
                <w:rFonts w:hint="eastAsia" w:ascii="宋体" w:hAnsi="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color w:val="auto"/>
                <w:highlight w:val="none"/>
              </w:rPr>
            </w:pPr>
            <w:r>
              <w:rPr>
                <w:rFonts w:hint="eastAsia" w:ascii="宋体" w:hAnsi="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公示完毕后,比选单位向中选人发出中选通知书</w:t>
            </w:r>
          </w:p>
        </w:tc>
      </w:tr>
      <w:bookmarkEnd w:id="26"/>
    </w:tbl>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jc w:val="center"/>
        <w:rPr>
          <w:color w:val="auto"/>
          <w:sz w:val="36"/>
          <w:szCs w:val="36"/>
          <w:highlight w:val="none"/>
        </w:rPr>
      </w:pPr>
      <w:bookmarkStart w:id="27" w:name="_Toc16056"/>
      <w:r>
        <w:rPr>
          <w:rFonts w:hint="eastAsia"/>
          <w:color w:val="auto"/>
          <w:sz w:val="36"/>
          <w:szCs w:val="36"/>
          <w:highlight w:val="none"/>
        </w:rPr>
        <w:t>第四章 评审办法</w:t>
      </w:r>
      <w:bookmarkEnd w:id="27"/>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spacing w:line="520" w:lineRule="exact"/>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r>
        <w:rPr>
          <w:rFonts w:hint="eastAsia" w:ascii="宋体" w:hAnsi="宋体" w:cs="宋体"/>
          <w:b/>
          <w:color w:val="auto"/>
          <w:kern w:val="0"/>
          <w:sz w:val="24"/>
          <w:highlight w:val="none"/>
          <w:lang w:bidi="ar"/>
        </w:rPr>
        <w:t>按照一标段、二标段、三标段顺序进行评审。评审阶段，在前一标段被确认为中选人的供应商，后续标段只参加评审，不再作为中标候选人的推荐。</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 初步评审</w:t>
      </w:r>
    </w:p>
    <w:p>
      <w:pPr>
        <w:widowControl/>
        <w:spacing w:line="5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2"/>
        <w:gridCol w:w="3008"/>
        <w:gridCol w:w="4598"/>
      </w:tblGrid>
      <w:tr>
        <w:tblPrEx>
          <w:tblCellMar>
            <w:top w:w="0" w:type="dxa"/>
            <w:left w:w="108" w:type="dxa"/>
            <w:bottom w:w="0" w:type="dxa"/>
            <w:right w:w="108" w:type="dxa"/>
          </w:tblCellMar>
        </w:tblPrEx>
        <w:trPr>
          <w:trHeight w:val="524"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评审因素</w:t>
            </w:r>
          </w:p>
        </w:tc>
        <w:tc>
          <w:tcPr>
            <w:tcW w:w="459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评审标准</w:t>
            </w:r>
          </w:p>
        </w:tc>
      </w:tr>
      <w:tr>
        <w:tblPrEx>
          <w:tblCellMar>
            <w:top w:w="0" w:type="dxa"/>
            <w:left w:w="108" w:type="dxa"/>
            <w:bottom w:w="0" w:type="dxa"/>
            <w:right w:w="108" w:type="dxa"/>
          </w:tblCellMar>
        </w:tblPrEx>
        <w:trPr>
          <w:trHeight w:val="536"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供应商名称</w:t>
            </w:r>
          </w:p>
        </w:tc>
        <w:tc>
          <w:tcPr>
            <w:tcW w:w="459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与营业执照、资质证书等资料一致</w:t>
            </w:r>
          </w:p>
        </w:tc>
      </w:tr>
      <w:tr>
        <w:tblPrEx>
          <w:tblCellMar>
            <w:top w:w="0" w:type="dxa"/>
            <w:left w:w="108" w:type="dxa"/>
            <w:bottom w:w="0" w:type="dxa"/>
            <w:right w:w="108" w:type="dxa"/>
          </w:tblCellMar>
        </w:tblPrEx>
        <w:trPr>
          <w:trHeight w:val="513"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响应文件格式</w:t>
            </w:r>
          </w:p>
        </w:tc>
        <w:tc>
          <w:tcPr>
            <w:tcW w:w="4598" w:type="dxa"/>
            <w:tcBorders>
              <w:top w:val="single" w:color="auto" w:sz="4" w:space="0"/>
              <w:left w:val="single" w:color="000000" w:sz="8" w:space="0"/>
              <w:bottom w:val="single" w:color="auto" w:sz="4" w:space="0"/>
              <w:right w:val="single" w:color="000000" w:sz="8"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符合比选采购文件“第五章响应文件格式”要求</w:t>
            </w:r>
          </w:p>
        </w:tc>
      </w:tr>
      <w:tr>
        <w:tblPrEx>
          <w:tblCellMar>
            <w:top w:w="0" w:type="dxa"/>
            <w:left w:w="108" w:type="dxa"/>
            <w:bottom w:w="0" w:type="dxa"/>
            <w:right w:w="108" w:type="dxa"/>
          </w:tblCellMar>
        </w:tblPrEx>
        <w:trPr>
          <w:trHeight w:val="729"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法定代表人身份证明或授权委托书</w:t>
            </w:r>
          </w:p>
        </w:tc>
        <w:tc>
          <w:tcPr>
            <w:tcW w:w="459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符合比选采购文件“响应文件格式”要求</w:t>
            </w:r>
          </w:p>
        </w:tc>
      </w:tr>
      <w:tr>
        <w:tblPrEx>
          <w:tblCellMar>
            <w:top w:w="0" w:type="dxa"/>
            <w:left w:w="108" w:type="dxa"/>
            <w:bottom w:w="0" w:type="dxa"/>
            <w:right w:w="108" w:type="dxa"/>
          </w:tblCellMar>
        </w:tblPrEx>
        <w:trPr>
          <w:trHeight w:val="526"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4598"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有效</w:t>
            </w:r>
          </w:p>
        </w:tc>
      </w:tr>
      <w:tr>
        <w:tblPrEx>
          <w:tblCellMar>
            <w:top w:w="0" w:type="dxa"/>
            <w:left w:w="108" w:type="dxa"/>
            <w:bottom w:w="0" w:type="dxa"/>
            <w:right w:w="108" w:type="dxa"/>
          </w:tblCellMar>
        </w:tblPrEx>
        <w:trPr>
          <w:trHeight w:val="588"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资质证书</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624"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安全生产许可证</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信誉要求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未被“信用中国”网站列入失信被执行人名单。（以开标现场查询结果为准）</w:t>
            </w:r>
            <w:r>
              <w:rPr>
                <w:rFonts w:hint="eastAsia" w:ascii="宋体" w:hAnsi="宋体" w:cs="宋体"/>
                <w:color w:val="auto"/>
                <w:kern w:val="0"/>
                <w:szCs w:val="21"/>
                <w:highlight w:val="none"/>
                <w:lang w:bidi="ar"/>
              </w:rPr>
              <w:t xml:space="preserve">  </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参加本项目比选的</w:t>
            </w:r>
            <w:r>
              <w:rPr>
                <w:rFonts w:hint="eastAsia" w:ascii="宋体" w:hAnsi="宋体" w:cs="宋体"/>
                <w:color w:val="auto"/>
                <w:szCs w:val="21"/>
                <w:highlight w:val="none"/>
              </w:rPr>
              <w:t>供应商</w:t>
            </w:r>
            <w:r>
              <w:rPr>
                <w:rFonts w:hint="eastAsia" w:ascii="宋体" w:hAnsi="宋体" w:cs="宋体"/>
                <w:color w:val="auto"/>
                <w:szCs w:val="21"/>
                <w:highlight w:val="none"/>
                <w:shd w:val="clear" w:color="auto" w:fill="FFFFFF"/>
              </w:rPr>
              <w:t>应为石家庄承宏工程建设有限公司入库成员</w:t>
            </w:r>
          </w:p>
        </w:tc>
      </w:tr>
      <w:tr>
        <w:tblPrEx>
          <w:tblCellMar>
            <w:top w:w="0" w:type="dxa"/>
            <w:left w:w="108" w:type="dxa"/>
            <w:bottom w:w="0" w:type="dxa"/>
            <w:right w:w="108" w:type="dxa"/>
          </w:tblCellMar>
        </w:tblPrEx>
        <w:trPr>
          <w:trHeight w:val="58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响应文件的份数、构成及签字盖章</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72"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质量标准</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工程量清单</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5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满足比选采购文件其他要求</w:t>
            </w:r>
          </w:p>
        </w:tc>
      </w:tr>
    </w:tbl>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 详细评审</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分值权重</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报价部分：70分</w:t>
            </w:r>
          </w:p>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技术部分（技术方案）：25分</w:t>
            </w:r>
          </w:p>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响应报价评分标准</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8"/>
              <w:widowControl/>
              <w:spacing w:line="360" w:lineRule="exact"/>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1.以供应商有效最低报价为基准价，基准价得分70分。</w:t>
            </w:r>
          </w:p>
          <w:p>
            <w:pPr>
              <w:pStyle w:val="28"/>
              <w:widowControl/>
              <w:spacing w:line="360" w:lineRule="exact"/>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2.2</w:t>
            </w:r>
          </w:p>
          <w:p>
            <w:pPr>
              <w:spacing w:line="360" w:lineRule="exact"/>
              <w:rPr>
                <w:rFonts w:asciiTheme="minorEastAsia" w:hAnsiTheme="minorEastAsia" w:eastAsiaTheme="minorEastAsia" w:cstheme="minorEastAsia"/>
                <w:color w:val="auto"/>
                <w:szCs w:val="21"/>
                <w:highlight w:val="none"/>
              </w:rPr>
            </w:pPr>
          </w:p>
          <w:p>
            <w:pPr>
              <w:spacing w:line="360" w:lineRule="exact"/>
              <w:rPr>
                <w:rFonts w:asciiTheme="minorEastAsia" w:hAnsiTheme="minorEastAsia" w:eastAsiaTheme="minorEastAsia" w:cstheme="minorEastAsia"/>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技术方案评分标准</w:t>
            </w:r>
          </w:p>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施工方法及主要技术措施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方法措施科学合理得2.41-4.00分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w:t>
            </w: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得1.21-2.40分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施工进度计划及保证措施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对工程进度总体安排表述清晰，全面可行得3.61-6.00分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对工程进度总体安排表述清晰得1.81-3.60分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质量保证措施全面可行，科学合理得3.61-6.00分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质量保证措施基本可行，较合理得1.81-3.60分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安全生产及文明施工措施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pacing w:val="-11"/>
                <w:szCs w:val="21"/>
                <w:highlight w:val="none"/>
              </w:rPr>
            </w:pPr>
            <w:r>
              <w:rPr>
                <w:rFonts w:hint="eastAsia" w:asciiTheme="minorEastAsia" w:hAnsiTheme="minorEastAsia" w:eastAsiaTheme="minorEastAsia" w:cstheme="minorEastAsia"/>
                <w:color w:val="auto"/>
                <w:spacing w:val="-11"/>
                <w:szCs w:val="21"/>
                <w:highlight w:val="none"/>
              </w:rPr>
              <w:t>完善并具备符合性、有效性及可行性得3.61-6.00分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安全管理体系与措施较完善得1.81-3.60分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科学合理得1.81-3.00分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得0.91-1.80分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供应商每具有一个2022年10月01日至今（以合同签订时间为准）的劳务类业绩得2分，最高得5分。须在响应文件中附合同协议书原件扫描件。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①各供应商的技术部分得分均为评审小组所有成员打分的平均值；</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综合得分并列第一的响应单位以报价部分得分最高者为拟中选单位。</w:t>
            </w:r>
          </w:p>
        </w:tc>
      </w:tr>
    </w:tbl>
    <w:p>
      <w:pPr>
        <w:pStyle w:val="12"/>
        <w:rPr>
          <w:rFonts w:hAnsi="宋体" w:cs="宋体"/>
          <w:color w:val="auto"/>
          <w:kern w:val="0"/>
          <w:highlight w:val="none"/>
          <w:lang w:bidi="ar"/>
        </w:rPr>
      </w:pP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（2）推荐中标候选人：</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评审小组按评标办法对各响应单位进行评审，汇总各评委的有效评审结果，按照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2.保密：</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（1）有关响应单位的任何情况均不透露给任一响应单位。</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sz w:val="36"/>
          <w:szCs w:val="36"/>
          <w:highlight w:val="none"/>
        </w:rPr>
      </w:pPr>
    </w:p>
    <w:p>
      <w:pPr>
        <w:pStyle w:val="12"/>
        <w:rPr>
          <w:color w:val="auto"/>
          <w:highlight w:val="none"/>
        </w:rPr>
      </w:pPr>
    </w:p>
    <w:p>
      <w:pPr>
        <w:pStyle w:val="6"/>
        <w:jc w:val="center"/>
        <w:rPr>
          <w:color w:val="auto"/>
          <w:sz w:val="36"/>
          <w:szCs w:val="36"/>
          <w:highlight w:val="none"/>
        </w:rPr>
      </w:pPr>
      <w:bookmarkStart w:id="28" w:name="_Toc28649"/>
      <w:r>
        <w:rPr>
          <w:rFonts w:hint="eastAsia"/>
          <w:color w:val="auto"/>
          <w:sz w:val="36"/>
          <w:szCs w:val="36"/>
          <w:highlight w:val="none"/>
        </w:rPr>
        <w:t>第五章 响应文件格式</w:t>
      </w:r>
      <w:bookmarkEnd w:id="28"/>
    </w:p>
    <w:p>
      <w:pPr>
        <w:rPr>
          <w:color w:val="auto"/>
          <w:sz w:val="24"/>
          <w:szCs w:val="32"/>
          <w:highlight w:val="none"/>
        </w:rPr>
      </w:pPr>
    </w:p>
    <w:p>
      <w:pPr>
        <w:widowControl/>
        <w:autoSpaceDE w:val="0"/>
        <w:autoSpaceDN w:val="0"/>
        <w:adjustRightInd w:val="0"/>
        <w:spacing w:line="360" w:lineRule="auto"/>
        <w:jc w:val="right"/>
        <w:rPr>
          <w:rFonts w:ascii="宋体" w:hAnsi="宋体"/>
          <w:color w:val="auto"/>
          <w:kern w:val="0"/>
          <w:szCs w:val="21"/>
          <w:highlight w:val="none"/>
        </w:rPr>
      </w:pPr>
    </w:p>
    <w:p>
      <w:pPr>
        <w:spacing w:line="360" w:lineRule="auto"/>
        <w:jc w:val="center"/>
        <w:rPr>
          <w:rFonts w:ascii="宋体" w:hAnsi="宋体" w:cs="宋体"/>
          <w:b/>
          <w:bCs/>
          <w:color w:val="auto"/>
          <w:sz w:val="56"/>
          <w:szCs w:val="52"/>
          <w:highlight w:val="none"/>
        </w:rPr>
      </w:pPr>
    </w:p>
    <w:p>
      <w:pPr>
        <w:spacing w:line="360" w:lineRule="auto"/>
        <w:jc w:val="center"/>
        <w:rPr>
          <w:b/>
          <w:bCs/>
          <w:color w:val="auto"/>
          <w:sz w:val="160"/>
          <w:szCs w:val="160"/>
          <w:highlight w:val="none"/>
        </w:rPr>
      </w:pPr>
      <w:r>
        <w:rPr>
          <w:rFonts w:hint="eastAsia" w:ascii="宋体" w:hAnsi="宋体" w:cs="宋体"/>
          <w:b/>
          <w:bCs/>
          <w:color w:val="auto"/>
          <w:sz w:val="56"/>
          <w:szCs w:val="52"/>
          <w:highlight w:val="none"/>
        </w:rPr>
        <w:t xml:space="preserve"> </w:t>
      </w:r>
      <w:r>
        <w:rPr>
          <w:rFonts w:hint="eastAsia" w:ascii="宋体" w:hAnsi="宋体" w:cs="宋体"/>
          <w:b/>
          <w:bCs/>
          <w:color w:val="auto"/>
          <w:sz w:val="48"/>
          <w:szCs w:val="48"/>
          <w:highlight w:val="none"/>
        </w:rPr>
        <w:t>某项目一次管网隧道工程、顶管及竖井工程劳务分包（  ）标段</w:t>
      </w:r>
    </w:p>
    <w:p>
      <w:pPr>
        <w:rPr>
          <w:b/>
          <w:bCs/>
          <w:color w:val="auto"/>
          <w:sz w:val="72"/>
          <w:szCs w:val="72"/>
          <w:highlight w:val="none"/>
        </w:rPr>
      </w:pPr>
    </w:p>
    <w:p>
      <w:pPr>
        <w:pStyle w:val="2"/>
        <w:rPr>
          <w:color w:val="auto"/>
          <w:highlight w:val="none"/>
        </w:rPr>
      </w:pPr>
    </w:p>
    <w:p>
      <w:pPr>
        <w:pStyle w:val="12"/>
        <w:rPr>
          <w:b/>
          <w:bCs/>
          <w:color w:val="auto"/>
          <w:sz w:val="72"/>
          <w:szCs w:val="72"/>
          <w:highlight w:val="none"/>
        </w:rPr>
      </w:pPr>
    </w:p>
    <w:p>
      <w:pPr>
        <w:pStyle w:val="2"/>
        <w:tabs>
          <w:tab w:val="left" w:pos="1354"/>
          <w:tab w:val="clear" w:pos="1155"/>
        </w:tabs>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12"/>
        <w:rPr>
          <w:rFonts w:cs="宋体"/>
          <w:color w:val="auto"/>
          <w:sz w:val="32"/>
          <w:szCs w:val="32"/>
          <w:highlight w:val="none"/>
        </w:rPr>
      </w:pPr>
    </w:p>
    <w:p>
      <w:pPr>
        <w:rPr>
          <w:rFonts w:ascii="宋体" w:cs="宋体"/>
          <w:color w:val="auto"/>
          <w:sz w:val="32"/>
          <w:szCs w:val="32"/>
          <w:highlight w:val="none"/>
        </w:rPr>
      </w:pPr>
    </w:p>
    <w:p>
      <w:pPr>
        <w:pStyle w:val="12"/>
        <w:rPr>
          <w:color w:val="auto"/>
          <w:highlight w:val="none"/>
        </w:rPr>
      </w:pPr>
    </w:p>
    <w:p>
      <w:pPr>
        <w:pStyle w:val="1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b/>
          <w:bCs/>
          <w:color w:val="auto"/>
          <w:sz w:val="36"/>
          <w:szCs w:val="36"/>
          <w:highlight w:val="none"/>
        </w:rPr>
      </w:pPr>
    </w:p>
    <w:p>
      <w:pPr>
        <w:pStyle w:val="20"/>
        <w:tabs>
          <w:tab w:val="right" w:leader="dot" w:pos="8958"/>
        </w:tabs>
        <w:ind w:left="0" w:leftChars="0"/>
        <w:jc w:val="center"/>
        <w:rPr>
          <w:b/>
          <w:bCs/>
          <w:color w:val="auto"/>
          <w:sz w:val="36"/>
          <w:szCs w:val="36"/>
          <w:highlight w:val="none"/>
        </w:rPr>
      </w:pPr>
    </w:p>
    <w:p>
      <w:pPr>
        <w:pStyle w:val="20"/>
        <w:tabs>
          <w:tab w:val="right" w:leader="dot" w:pos="8958"/>
        </w:tabs>
        <w:ind w:left="0" w:leftChars="0"/>
        <w:jc w:val="center"/>
        <w:rPr>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一、 投标函</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二、营业执照</w:t>
      </w:r>
      <w:r>
        <w:rPr>
          <w:rFonts w:hint="eastAsia" w:asciiTheme="minorEastAsia" w:hAnsiTheme="minorEastAsia" w:eastAsiaTheme="minorEastAsia" w:cstheme="minorEastAsia"/>
          <w:bCs/>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"_Toc21198" </w:instrText>
      </w:r>
      <w:r>
        <w:rPr>
          <w:color w:val="auto"/>
          <w:highlight w:val="none"/>
        </w:rPr>
        <w:fldChar w:fldCharType="separate"/>
      </w:r>
      <w:r>
        <w:rPr>
          <w:rFonts w:hint="eastAsia" w:asciiTheme="minorEastAsia" w:hAnsiTheme="minorEastAsia" w:eastAsiaTheme="minorEastAsia" w:cstheme="minorEastAsia"/>
          <w:bCs/>
          <w:color w:val="auto"/>
          <w:sz w:val="28"/>
          <w:szCs w:val="28"/>
          <w:highlight w:val="none"/>
        </w:rPr>
        <w:t>三</w:t>
      </w:r>
      <w:r>
        <w:rPr>
          <w:rFonts w:hint="eastAsia" w:asciiTheme="minorEastAsia" w:hAnsiTheme="minorEastAsia" w:eastAsiaTheme="minorEastAsia" w:cstheme="minorEastAsia"/>
          <w:color w:val="auto"/>
          <w:sz w:val="28"/>
          <w:szCs w:val="28"/>
          <w:highlight w:val="none"/>
        </w:rPr>
        <w:t>、 施工劳务企业资质证书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"_Toc19454"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 安全生产许可证</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"_Toc21480"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 开户许可证或基本存款账户信息证明</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"_Toc29609"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 法定代表人身份证明及法定代表人授权委托书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"_Toc30751"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 供应商基本情况表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bCs/>
          <w:color w:val="auto"/>
          <w:sz w:val="28"/>
          <w:szCs w:val="28"/>
          <w:highlight w:val="none"/>
        </w:rPr>
      </w:pPr>
      <w:r>
        <w:rPr>
          <w:color w:val="auto"/>
          <w:highlight w:val="none"/>
        </w:rPr>
        <w:fldChar w:fldCharType="begin"/>
      </w:r>
      <w:r>
        <w:rPr>
          <w:color w:val="auto"/>
          <w:highlight w:val="none"/>
        </w:rPr>
        <w:instrText xml:space="preserve"> HYPERLINK \l "_Toc24831"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八、 近三年类似业绩</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"_Toc8006"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九、 承诺书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"_Toc9901"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十、 劳务清单报价表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十一、技术方案</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after="100" w:line="315" w:lineRule="atLeast"/>
        <w:jc w:val="center"/>
        <w:rPr>
          <w:rFonts w:ascii="宋体" w:hAnsi="宋体"/>
          <w:b/>
          <w:color w:val="auto"/>
          <w:sz w:val="32"/>
          <w:szCs w:val="32"/>
          <w:highlight w:val="none"/>
        </w:rPr>
      </w:pPr>
      <w:r>
        <w:rPr>
          <w:rFonts w:hint="eastAsia" w:ascii="宋体" w:hAnsi="宋体"/>
          <w:b/>
          <w:color w:val="auto"/>
          <w:sz w:val="32"/>
          <w:szCs w:val="32"/>
          <w:highlight w:val="none"/>
        </w:rPr>
        <w:t>一、</w:t>
      </w:r>
      <w:r>
        <w:rPr>
          <w:rFonts w:ascii="宋体" w:hAnsi="宋体"/>
          <w:b/>
          <w:color w:val="auto"/>
          <w:sz w:val="32"/>
          <w:szCs w:val="32"/>
          <w:highlight w:val="none"/>
        </w:rPr>
        <w:t>投  标  函</w:t>
      </w:r>
    </w:p>
    <w:p>
      <w:pPr>
        <w:widowControl/>
        <w:autoSpaceDE w:val="0"/>
        <w:autoSpaceDN w:val="0"/>
        <w:adjustRightInd w:val="0"/>
        <w:spacing w:line="560" w:lineRule="exact"/>
        <w:ind w:left="240" w:hanging="240" w:hangingChars="100"/>
        <w:jc w:val="left"/>
        <w:rPr>
          <w:rFonts w:ascii="宋体" w:hAnsi="宋体"/>
          <w:color w:val="auto"/>
          <w:kern w:val="0"/>
          <w:sz w:val="24"/>
          <w:highlight w:val="none"/>
        </w:rPr>
      </w:pPr>
      <w:r>
        <w:rPr>
          <w:rFonts w:hint="eastAsia" w:ascii="宋体" w:hAnsi="宋体"/>
          <w:color w:val="auto"/>
          <w:kern w:val="0"/>
          <w:sz w:val="24"/>
          <w:highlight w:val="none"/>
        </w:rPr>
        <w:t>致：石家庄承宏工程建设有限公司司</w:t>
      </w:r>
    </w:p>
    <w:p>
      <w:pPr>
        <w:widowControl/>
        <w:autoSpaceDE w:val="0"/>
        <w:autoSpaceDN w:val="0"/>
        <w:adjustRightInd w:val="0"/>
        <w:spacing w:line="560" w:lineRule="exact"/>
        <w:ind w:firstLine="720" w:firstLineChars="300"/>
        <w:jc w:val="left"/>
        <w:rPr>
          <w:rFonts w:ascii="宋体" w:hAnsi="宋体"/>
          <w:color w:val="auto"/>
          <w:kern w:val="0"/>
          <w:sz w:val="24"/>
          <w:highlight w:val="none"/>
        </w:rPr>
      </w:pPr>
      <w:r>
        <w:rPr>
          <w:rFonts w:ascii="宋体" w:hAnsi="宋体"/>
          <w:color w:val="auto"/>
          <w:kern w:val="0"/>
          <w:sz w:val="24"/>
          <w:highlight w:val="none"/>
        </w:rPr>
        <w:t>我们收到贵方</w:t>
      </w:r>
      <w:r>
        <w:rPr>
          <w:rFonts w:hint="eastAsia" w:ascii="宋体" w:hAnsi="宋体"/>
          <w:color w:val="auto"/>
          <w:sz w:val="24"/>
          <w:highlight w:val="none"/>
          <w:u w:val="single"/>
        </w:rPr>
        <w:t>某项目一次管网隧道工程、顶管及竖井工程劳务分包</w:t>
      </w:r>
      <w:bookmarkStart w:id="29" w:name="OLE_LINK13"/>
      <w:bookmarkStart w:id="30" w:name="OLE_LINK12"/>
      <w:r>
        <w:rPr>
          <w:rFonts w:hint="eastAsia" w:ascii="宋体" w:hAnsi="宋体"/>
          <w:color w:val="auto"/>
          <w:sz w:val="24"/>
          <w:highlight w:val="none"/>
          <w:u w:val="single"/>
        </w:rPr>
        <w:t>（  ）标段</w:t>
      </w:r>
      <w:bookmarkEnd w:id="29"/>
      <w:bookmarkEnd w:id="30"/>
      <w:r>
        <w:rPr>
          <w:rFonts w:hint="eastAsia" w:ascii="宋体" w:hAnsi="宋体"/>
          <w:color w:val="auto"/>
          <w:kern w:val="0"/>
          <w:sz w:val="24"/>
          <w:highlight w:val="none"/>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rPr>
        <w:t>比选</w:t>
      </w:r>
      <w:r>
        <w:rPr>
          <w:rFonts w:ascii="宋体" w:hAnsi="宋体"/>
          <w:color w:val="auto"/>
          <w:kern w:val="0"/>
          <w:sz w:val="24"/>
          <w:highlight w:val="none"/>
        </w:rPr>
        <w:t>。并同时宣布愿意遵守下列条款：</w:t>
      </w:r>
    </w:p>
    <w:p>
      <w:pPr>
        <w:widowControl/>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rPr>
        <w:t>比选采购文件</w:t>
      </w:r>
      <w:r>
        <w:rPr>
          <w:rFonts w:ascii="宋体" w:hAnsi="宋体"/>
          <w:color w:val="auto"/>
          <w:kern w:val="0"/>
          <w:sz w:val="24"/>
          <w:highlight w:val="none"/>
        </w:rPr>
        <w:t>中的各项规定和要求，提供</w:t>
      </w:r>
      <w:r>
        <w:rPr>
          <w:rFonts w:hint="eastAsia" w:ascii="宋体" w:hAnsi="宋体"/>
          <w:color w:val="auto"/>
          <w:sz w:val="24"/>
          <w:highlight w:val="none"/>
          <w:u w:val="single"/>
        </w:rPr>
        <w:t>某项目一次管网隧道工程、顶管及竖井工程劳务分包（  ）标段</w:t>
      </w:r>
      <w:r>
        <w:rPr>
          <w:rFonts w:ascii="宋体" w:hAnsi="宋体"/>
          <w:color w:val="auto"/>
          <w:kern w:val="0"/>
          <w:sz w:val="24"/>
          <w:highlight w:val="none"/>
        </w:rPr>
        <w:t>工作内容。</w:t>
      </w:r>
    </w:p>
    <w:p>
      <w:pPr>
        <w:widowControl/>
        <w:adjustRightInd w:val="0"/>
        <w:snapToGrid w:val="0"/>
        <w:spacing w:line="560" w:lineRule="exact"/>
        <w:ind w:right="28" w:firstLine="628" w:firstLineChars="262"/>
        <w:jc w:val="left"/>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p>
    <w:p>
      <w:pPr>
        <w:widowControl/>
        <w:adjustRightInd w:val="0"/>
        <w:snapToGrid w:val="0"/>
        <w:spacing w:line="560" w:lineRule="exact"/>
        <w:ind w:right="28" w:firstLine="628" w:firstLineChars="262"/>
        <w:jc w:val="left"/>
        <w:rPr>
          <w:rFonts w:ascii="宋体" w:hAnsi="宋体"/>
          <w:color w:val="auto"/>
          <w:spacing w:val="10"/>
          <w:kern w:val="0"/>
          <w:sz w:val="24"/>
          <w:highlight w:val="none"/>
        </w:rPr>
      </w:pPr>
      <w:r>
        <w:rPr>
          <w:rFonts w:hint="eastAsia" w:ascii="宋体" w:hAnsi="宋体"/>
          <w:color w:val="auto"/>
          <w:kern w:val="0"/>
          <w:sz w:val="24"/>
          <w:highlight w:val="none"/>
        </w:rPr>
        <w:t>工  期</w:t>
      </w:r>
      <w:r>
        <w:rPr>
          <w:rFonts w:ascii="宋体" w:hAnsi="宋体"/>
          <w:color w:val="auto"/>
          <w:kern w:val="0"/>
          <w:sz w:val="24"/>
          <w:highlight w:val="none"/>
        </w:rPr>
        <w:t>：</w:t>
      </w:r>
      <w:r>
        <w:rPr>
          <w:rFonts w:hint="eastAsia" w:ascii="宋体" w:hAnsi="宋体" w:cs="宋体"/>
          <w:color w:val="auto"/>
          <w:sz w:val="24"/>
          <w:highlight w:val="none"/>
          <w:u w:val="single"/>
        </w:rPr>
        <w:t xml:space="preserve">        </w:t>
      </w:r>
      <w:r>
        <w:rPr>
          <w:rFonts w:hint="eastAsia" w:ascii="宋体" w:hAnsi="宋体"/>
          <w:color w:val="auto"/>
          <w:spacing w:val="10"/>
          <w:kern w:val="0"/>
          <w:sz w:val="24"/>
          <w:highlight w:val="none"/>
        </w:rPr>
        <w:t>；</w:t>
      </w:r>
    </w:p>
    <w:p>
      <w:pPr>
        <w:widowControl/>
        <w:adjustRightInd w:val="0"/>
        <w:snapToGrid w:val="0"/>
        <w:spacing w:line="560" w:lineRule="exact"/>
        <w:ind w:right="28" w:firstLine="628" w:firstLineChars="262"/>
        <w:jc w:val="left"/>
        <w:rPr>
          <w:rFonts w:ascii="宋体" w:hAnsi="宋体"/>
          <w:color w:val="auto"/>
          <w:kern w:val="0"/>
          <w:sz w:val="24"/>
          <w:highlight w:val="none"/>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p>
    <w:p>
      <w:pPr>
        <w:widowControl/>
        <w:adjustRightInd w:val="0"/>
        <w:snapToGrid w:val="0"/>
        <w:spacing w:line="560" w:lineRule="exact"/>
        <w:ind w:right="28" w:firstLine="628" w:firstLineChars="262"/>
        <w:jc w:val="left"/>
        <w:rPr>
          <w:color w:val="auto"/>
          <w:highlight w:val="none"/>
        </w:rPr>
      </w:pPr>
      <w:r>
        <w:rPr>
          <w:rFonts w:hint="eastAsia" w:ascii="宋体" w:hAnsi="宋体"/>
          <w:color w:val="auto"/>
          <w:kern w:val="0"/>
          <w:sz w:val="24"/>
          <w:highlight w:val="none"/>
        </w:rPr>
        <w:t>响应文件有效期：60日历天。</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rPr>
        <w:t>相关法律、法规及制度</w:t>
      </w:r>
      <w:r>
        <w:rPr>
          <w:rFonts w:ascii="宋体" w:hAnsi="宋体"/>
          <w:color w:val="auto"/>
          <w:kern w:val="0"/>
          <w:sz w:val="24"/>
          <w:highlight w:val="none"/>
        </w:rPr>
        <w:t>履行自己的责任和义务。</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rPr>
        <w:t>比选采购文件</w:t>
      </w:r>
      <w:r>
        <w:rPr>
          <w:rFonts w:ascii="宋体" w:hAnsi="宋体"/>
          <w:color w:val="auto"/>
          <w:kern w:val="0"/>
          <w:sz w:val="24"/>
          <w:highlight w:val="none"/>
        </w:rPr>
        <w:t>中规定的每一项要求，按期、按质、按量完成任务。</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rPr>
        <w:t>比选单位</w:t>
      </w:r>
      <w:r>
        <w:rPr>
          <w:rFonts w:ascii="宋体" w:hAnsi="宋体"/>
          <w:color w:val="auto"/>
          <w:kern w:val="0"/>
          <w:sz w:val="24"/>
          <w:highlight w:val="none"/>
        </w:rPr>
        <w:t>在</w:t>
      </w:r>
      <w:r>
        <w:rPr>
          <w:rFonts w:hint="eastAsia" w:ascii="宋体" w:hAnsi="宋体"/>
          <w:color w:val="auto"/>
          <w:kern w:val="0"/>
          <w:sz w:val="24"/>
          <w:highlight w:val="none"/>
        </w:rPr>
        <w:t>比选采购文件</w:t>
      </w:r>
      <w:r>
        <w:rPr>
          <w:rFonts w:ascii="宋体" w:hAnsi="宋体"/>
          <w:color w:val="auto"/>
          <w:kern w:val="0"/>
          <w:sz w:val="24"/>
          <w:highlight w:val="none"/>
        </w:rPr>
        <w:t>中要求的所有资料。</w:t>
      </w:r>
    </w:p>
    <w:p>
      <w:pPr>
        <w:widowControl/>
        <w:adjustRightInd w:val="0"/>
        <w:snapToGrid w:val="0"/>
        <w:spacing w:line="560" w:lineRule="exact"/>
        <w:jc w:val="left"/>
        <w:rPr>
          <w:rFonts w:ascii="宋体" w:hAnsi="宋体"/>
          <w:color w:val="auto"/>
          <w:kern w:val="0"/>
          <w:sz w:val="24"/>
          <w:highlight w:val="none"/>
        </w:rPr>
      </w:pPr>
    </w:p>
    <w:p>
      <w:pPr>
        <w:pStyle w:val="12"/>
        <w:rPr>
          <w:rFonts w:hAnsi="宋体"/>
          <w:color w:val="auto"/>
          <w:kern w:val="0"/>
          <w:highlight w:val="none"/>
        </w:rPr>
      </w:pPr>
    </w:p>
    <w:p>
      <w:pPr>
        <w:rPr>
          <w:color w:val="auto"/>
          <w:highlight w:val="none"/>
        </w:rPr>
      </w:pPr>
    </w:p>
    <w:p>
      <w:pPr>
        <w:rPr>
          <w:rFonts w:ascii="宋体" w:hAnsi="宋体"/>
          <w:color w:val="auto"/>
          <w:kern w:val="0"/>
          <w:sz w:val="24"/>
          <w:highlight w:val="none"/>
        </w:rPr>
      </w:pPr>
    </w:p>
    <w:p>
      <w:pPr>
        <w:pStyle w:val="12"/>
        <w:rPr>
          <w:rFonts w:hAnsi="宋体"/>
          <w:color w:val="auto"/>
          <w:kern w:val="0"/>
          <w:highlight w:val="none"/>
        </w:rPr>
      </w:pPr>
    </w:p>
    <w:p>
      <w:pPr>
        <w:rPr>
          <w:color w:val="auto"/>
          <w:highlight w:val="none"/>
        </w:rPr>
      </w:pPr>
    </w:p>
    <w:p>
      <w:pPr>
        <w:topLinePunct/>
        <w:spacing w:line="560" w:lineRule="exact"/>
        <w:ind w:right="-307" w:rightChars="-146" w:firstLine="3360" w:firstLineChars="1400"/>
        <w:rPr>
          <w:rFonts w:asciiTheme="minorEastAsia" w:hAnsiTheme="minorEastAsia" w:cstheme="minorEastAsia"/>
          <w:color w:val="auto"/>
          <w:sz w:val="24"/>
          <w:highlight w:val="none"/>
        </w:rPr>
      </w:pPr>
      <w:r>
        <w:rPr>
          <w:rFonts w:hint="eastAsia" w:ascii="宋体" w:hAnsi="宋体"/>
          <w:color w:val="auto"/>
          <w:kern w:val="0"/>
          <w:sz w:val="24"/>
          <w:highlight w:val="none"/>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widowControl/>
        <w:adjustRightInd w:val="0"/>
        <w:snapToGrid w:val="0"/>
        <w:spacing w:line="560" w:lineRule="exact"/>
        <w:ind w:firstLine="3840" w:firstLineChars="1600"/>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widowControl/>
        <w:adjustRightInd w:val="0"/>
        <w:snapToGrid w:val="0"/>
        <w:spacing w:line="560" w:lineRule="exac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12"/>
        <w:rPr>
          <w:rFonts w:hAnsi="宋体"/>
          <w:color w:val="auto"/>
          <w:kern w:val="0"/>
          <w:highlight w:val="none"/>
        </w:rPr>
      </w:pPr>
    </w:p>
    <w:p>
      <w:pPr>
        <w:rPr>
          <w:rFonts w:ascii="宋体" w:hAnsi="宋体"/>
          <w:color w:val="auto"/>
          <w:kern w:val="0"/>
          <w:sz w:val="24"/>
          <w:highlight w:val="none"/>
        </w:rPr>
      </w:pPr>
    </w:p>
    <w:p>
      <w:pPr>
        <w:pStyle w:val="12"/>
        <w:rPr>
          <w:rFonts w:hAnsi="宋体"/>
          <w:color w:val="auto"/>
          <w:kern w:val="0"/>
          <w:highlight w:val="none"/>
        </w:rPr>
      </w:pPr>
    </w:p>
    <w:p>
      <w:pPr>
        <w:rPr>
          <w:rFonts w:ascii="宋体" w:hAnsi="宋体"/>
          <w:color w:val="auto"/>
          <w:kern w:val="0"/>
          <w:sz w:val="24"/>
          <w:highlight w:val="none"/>
        </w:rPr>
      </w:pPr>
    </w:p>
    <w:p>
      <w:pPr>
        <w:pStyle w:val="12"/>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1" w:name="_Toc21847"/>
      <w:bookmarkStart w:id="32" w:name="_Toc1445"/>
      <w:bookmarkStart w:id="33" w:name="_Toc10115"/>
      <w:bookmarkStart w:id="34" w:name="_Toc7387"/>
      <w:r>
        <w:rPr>
          <w:rFonts w:hint="eastAsia"/>
          <w:bCs w:val="0"/>
          <w:color w:val="auto"/>
          <w:kern w:val="0"/>
          <w:sz w:val="32"/>
          <w:szCs w:val="32"/>
          <w:highlight w:val="none"/>
          <w:lang w:bidi="ar"/>
        </w:rPr>
        <w:t>二、营业执照</w:t>
      </w:r>
      <w:bookmarkEnd w:id="31"/>
      <w:bookmarkEnd w:id="32"/>
      <w:bookmarkEnd w:id="33"/>
      <w:bookmarkEnd w:id="3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5" w:name="_Toc21198"/>
      <w:bookmarkStart w:id="36" w:name="_Toc30767"/>
      <w:bookmarkStart w:id="37" w:name="_Toc2164"/>
      <w:bookmarkStart w:id="38" w:name="_Toc8962"/>
      <w:r>
        <w:rPr>
          <w:rFonts w:hint="eastAsia"/>
          <w:bCs w:val="0"/>
          <w:color w:val="auto"/>
          <w:kern w:val="0"/>
          <w:sz w:val="32"/>
          <w:szCs w:val="32"/>
          <w:highlight w:val="none"/>
          <w:lang w:bidi="ar"/>
        </w:rPr>
        <w:t>三、施工劳务企业资质证书</w:t>
      </w:r>
      <w:bookmarkEnd w:id="35"/>
      <w:bookmarkEnd w:id="36"/>
      <w:bookmarkEnd w:id="37"/>
      <w:bookmarkEnd w:id="38"/>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9" w:name="_Toc13359"/>
      <w:bookmarkStart w:id="40" w:name="_Toc21741"/>
      <w:bookmarkStart w:id="41" w:name="_Toc19454"/>
      <w:bookmarkStart w:id="42" w:name="_Toc13546"/>
      <w:r>
        <w:rPr>
          <w:rFonts w:hint="eastAsia"/>
          <w:bCs w:val="0"/>
          <w:color w:val="auto"/>
          <w:kern w:val="0"/>
          <w:sz w:val="32"/>
          <w:szCs w:val="32"/>
          <w:highlight w:val="none"/>
          <w:lang w:bidi="ar"/>
        </w:rPr>
        <w:t>四、安全生产许可证</w:t>
      </w:r>
      <w:bookmarkEnd w:id="39"/>
      <w:bookmarkEnd w:id="40"/>
      <w:bookmarkEnd w:id="41"/>
      <w:bookmarkEnd w:id="4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43" w:name="_Toc21491"/>
      <w:bookmarkStart w:id="44" w:name="_Toc4606"/>
      <w:bookmarkStart w:id="45" w:name="_Toc21480"/>
      <w:bookmarkStart w:id="46" w:name="_Toc14486"/>
      <w:r>
        <w:rPr>
          <w:rFonts w:hint="eastAsia"/>
          <w:bCs w:val="0"/>
          <w:color w:val="auto"/>
          <w:kern w:val="0"/>
          <w:sz w:val="32"/>
          <w:szCs w:val="32"/>
          <w:highlight w:val="none"/>
          <w:lang w:bidi="ar"/>
        </w:rPr>
        <w:t>五、开户许可证或基本存款账户信息证明</w:t>
      </w:r>
      <w:bookmarkEnd w:id="43"/>
      <w:bookmarkEnd w:id="44"/>
      <w:bookmarkEnd w:id="45"/>
      <w:bookmarkEnd w:id="46"/>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47" w:name="_Toc3450"/>
      <w:bookmarkStart w:id="48" w:name="_Toc29609"/>
      <w:bookmarkStart w:id="49" w:name="_Toc676"/>
      <w:bookmarkStart w:id="50" w:name="_Toc149"/>
      <w:r>
        <w:rPr>
          <w:rFonts w:hint="eastAsia"/>
          <w:bCs w:val="0"/>
          <w:color w:val="auto"/>
          <w:kern w:val="0"/>
          <w:sz w:val="32"/>
          <w:szCs w:val="32"/>
          <w:highlight w:val="none"/>
          <w:lang w:bidi="ar"/>
        </w:rPr>
        <w:t>六、法定代表人身份证明及法定代表人授权委托书</w:t>
      </w:r>
      <w:bookmarkEnd w:id="47"/>
      <w:bookmarkEnd w:id="48"/>
      <w:bookmarkEnd w:id="49"/>
      <w:bookmarkEnd w:id="50"/>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6"/>
        <w:jc w:val="center"/>
        <w:rPr>
          <w:bCs w:val="0"/>
          <w:color w:val="auto"/>
          <w:kern w:val="0"/>
          <w:sz w:val="32"/>
          <w:szCs w:val="32"/>
          <w:highlight w:val="none"/>
          <w:lang w:bidi="ar"/>
        </w:rPr>
      </w:pPr>
      <w:bookmarkStart w:id="51" w:name="_Toc20831"/>
      <w:bookmarkStart w:id="52" w:name="_Toc5118"/>
      <w:r>
        <w:rPr>
          <w:rFonts w:hint="eastAsia"/>
          <w:bCs w:val="0"/>
          <w:color w:val="auto"/>
          <w:kern w:val="0"/>
          <w:sz w:val="32"/>
          <w:szCs w:val="32"/>
          <w:highlight w:val="none"/>
          <w:lang w:bidi="ar"/>
        </w:rPr>
        <w:t>1.法定代表人身份证明</w:t>
      </w:r>
      <w:bookmarkEnd w:id="51"/>
      <w:bookmarkEnd w:id="52"/>
    </w:p>
    <w:p>
      <w:pPr>
        <w:rPr>
          <w:rFonts w:ascii="宋体" w:hAnsi="宋体" w:cs="宋体"/>
          <w:color w:val="auto"/>
          <w:highlight w:val="none"/>
        </w:rPr>
      </w:pPr>
    </w:p>
    <w:p>
      <w:pPr>
        <w:rPr>
          <w:rFonts w:ascii="宋体" w:hAnsi="宋体" w:cs="宋体"/>
          <w:color w:val="auto"/>
          <w:highlight w:val="none"/>
        </w:rPr>
      </w:pP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响应单位名称：</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单位性质：</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成立时间：</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经营期限：</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姓名：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性别：</w:t>
      </w:r>
      <w:bookmarkStart w:id="53" w:name="_Toc27897"/>
      <w:bookmarkStart w:id="54" w:name="_Toc352691662"/>
      <w:bookmarkStart w:id="55" w:name="_Toc369531698"/>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bookmarkEnd w:id="53"/>
      <w:bookmarkEnd w:id="54"/>
      <w:bookmarkEnd w:id="55"/>
      <w:r>
        <w:rPr>
          <w:rFonts w:hint="eastAsia" w:ascii="宋体" w:hAnsi="宋体" w:cs="宋体"/>
          <w:bCs/>
          <w:color w:val="auto"/>
          <w:sz w:val="24"/>
          <w:highlight w:val="none"/>
        </w:rPr>
        <w:t>龄</w:t>
      </w:r>
      <w:bookmarkStart w:id="56" w:name="_Toc369531699"/>
      <w:bookmarkStart w:id="57" w:name="_Toc247514248"/>
      <w:bookmarkStart w:id="58" w:name="_Toc300835211"/>
      <w:bookmarkStart w:id="59" w:name="_Toc384308377"/>
      <w:bookmarkStart w:id="60" w:name="_Toc152042578"/>
      <w:bookmarkStart w:id="61" w:name="_Toc15573"/>
      <w:bookmarkStart w:id="62" w:name="_Toc361508754"/>
      <w:bookmarkStart w:id="63" w:name="_Toc247527829"/>
      <w:bookmarkStart w:id="64" w:name="_Toc152045789"/>
      <w:bookmarkStart w:id="65" w:name="_Toc352691663"/>
      <w:bookmarkStart w:id="66" w:name="_Toc144974858"/>
      <w:r>
        <w:rPr>
          <w:rFonts w:hint="eastAsia" w:ascii="宋体" w:hAnsi="宋体" w:cs="宋体"/>
          <w:bCs/>
          <w:color w:val="auto"/>
          <w:sz w:val="24"/>
          <w:highlight w:val="none"/>
        </w:rPr>
        <w:t>：</w:t>
      </w:r>
      <w:bookmarkEnd w:id="56"/>
      <w:bookmarkEnd w:id="57"/>
      <w:bookmarkEnd w:id="58"/>
      <w:bookmarkEnd w:id="59"/>
      <w:bookmarkEnd w:id="60"/>
      <w:bookmarkEnd w:id="61"/>
      <w:bookmarkEnd w:id="62"/>
      <w:bookmarkEnd w:id="63"/>
      <w:bookmarkEnd w:id="64"/>
      <w:bookmarkEnd w:id="65"/>
      <w:bookmarkEnd w:id="66"/>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职务：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（响应单位名称）的法定代表人。</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特此证明。</w:t>
      </w:r>
    </w:p>
    <w:p>
      <w:pPr>
        <w:topLinePunct/>
        <w:spacing w:line="600" w:lineRule="exact"/>
        <w:ind w:firstLine="360" w:firstLineChars="150"/>
        <w:rPr>
          <w:rFonts w:ascii="宋体" w:hAnsi="宋体" w:cs="宋体"/>
          <w:bCs/>
          <w:color w:val="auto"/>
          <w:sz w:val="24"/>
          <w:highlight w:val="none"/>
        </w:rPr>
      </w:pP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附：法定代表人身份证复印件。</w:t>
      </w:r>
    </w:p>
    <w:p>
      <w:pPr>
        <w:spacing w:line="600" w:lineRule="exact"/>
        <w:ind w:firstLine="360" w:firstLineChars="150"/>
        <w:rPr>
          <w:rFonts w:ascii="宋体" w:hAnsi="宋体" w:cs="宋体"/>
          <w:bCs/>
          <w:color w:val="auto"/>
          <w:sz w:val="24"/>
          <w:highlight w:val="none"/>
        </w:rPr>
      </w:pPr>
    </w:p>
    <w:p>
      <w:pPr>
        <w:pStyle w:val="12"/>
        <w:spacing w:line="600" w:lineRule="exact"/>
        <w:ind w:firstLine="360" w:firstLineChars="150"/>
        <w:rPr>
          <w:rFonts w:hAnsi="宋体" w:cs="宋体"/>
          <w:bCs/>
          <w:color w:val="auto"/>
          <w:highlight w:val="none"/>
        </w:rPr>
      </w:pPr>
    </w:p>
    <w:p>
      <w:pPr>
        <w:rPr>
          <w:color w:val="auto"/>
          <w:sz w:val="24"/>
          <w:highlight w:val="none"/>
        </w:rPr>
      </w:pPr>
    </w:p>
    <w:p>
      <w:pPr>
        <w:topLinePunct/>
        <w:spacing w:line="600" w:lineRule="exact"/>
        <w:jc w:val="right"/>
        <w:rPr>
          <w:rFonts w:ascii="宋体" w:hAnsi="宋体" w:cs="宋体"/>
          <w:bCs/>
          <w:color w:val="auto"/>
          <w:sz w:val="24"/>
          <w:highlight w:val="none"/>
        </w:rPr>
      </w:pPr>
      <w:r>
        <w:rPr>
          <w:rFonts w:hint="eastAsia" w:ascii="宋体" w:hAnsi="宋体" w:cs="宋体"/>
          <w:bCs/>
          <w:color w:val="auto"/>
          <w:sz w:val="24"/>
          <w:highlight w:val="none"/>
        </w:rPr>
        <w:t>响应单位：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（盖单位章）</w:t>
      </w:r>
    </w:p>
    <w:p>
      <w:pPr>
        <w:ind w:firstLine="5520" w:firstLineChars="2300"/>
        <w:rPr>
          <w:rFonts w:ascii="宋体" w:hAnsi="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cs="宋体"/>
          <w:color w:val="auto"/>
          <w:sz w:val="28"/>
          <w:szCs w:val="28"/>
          <w:highlight w:val="none"/>
        </w:rPr>
      </w:pPr>
    </w:p>
    <w:p>
      <w:pPr>
        <w:pStyle w:val="12"/>
        <w:rPr>
          <w:rFonts w:hAnsi="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cs="宋体"/>
          <w:b/>
          <w:bCs/>
          <w:color w:val="auto"/>
          <w:kern w:val="0"/>
          <w:sz w:val="28"/>
          <w:szCs w:val="28"/>
          <w:highlight w:val="none"/>
          <w:lang w:val="zh-CN" w:bidi="ar"/>
        </w:rPr>
      </w:pPr>
      <w:bookmarkStart w:id="67" w:name="_Toc18230"/>
      <w:bookmarkStart w:id="68" w:name="_Toc27295"/>
      <w:bookmarkStart w:id="69" w:name="_Toc2962"/>
      <w:bookmarkStart w:id="70" w:name="_Toc396236625"/>
      <w:bookmarkStart w:id="71" w:name="_Toc13257"/>
      <w:bookmarkStart w:id="72" w:name="_Toc12389"/>
      <w:bookmarkStart w:id="73" w:name="_Toc360630804"/>
      <w:bookmarkStart w:id="74" w:name="_Toc396236151"/>
      <w:bookmarkStart w:id="75" w:name="_Toc16317"/>
      <w:bookmarkStart w:id="76" w:name="_Toc7142"/>
    </w:p>
    <w:p>
      <w:pPr>
        <w:pStyle w:val="6"/>
        <w:jc w:val="center"/>
        <w:rPr>
          <w:bCs w:val="0"/>
          <w:color w:val="auto"/>
          <w:kern w:val="0"/>
          <w:sz w:val="32"/>
          <w:szCs w:val="32"/>
          <w:highlight w:val="none"/>
          <w:lang w:val="zh-CN" w:bidi="ar"/>
        </w:rPr>
      </w:pPr>
      <w:bookmarkStart w:id="77" w:name="_Toc1346"/>
      <w:bookmarkStart w:id="78" w:name="_Toc17265"/>
      <w:r>
        <w:rPr>
          <w:rFonts w:hint="eastAsia"/>
          <w:bCs w:val="0"/>
          <w:color w:val="auto"/>
          <w:kern w:val="0"/>
          <w:sz w:val="32"/>
          <w:szCs w:val="32"/>
          <w:highlight w:val="none"/>
          <w:lang w:bidi="ar"/>
        </w:rPr>
        <w:t>2.</w:t>
      </w:r>
      <w:r>
        <w:rPr>
          <w:rFonts w:hint="eastAsia"/>
          <w:bCs w:val="0"/>
          <w:color w:val="auto"/>
          <w:kern w:val="0"/>
          <w:sz w:val="32"/>
          <w:szCs w:val="32"/>
          <w:highlight w:val="none"/>
          <w:lang w:val="zh-CN" w:bidi="ar"/>
        </w:rPr>
        <w:t>法定代表人授权委托书</w:t>
      </w:r>
      <w:bookmarkEnd w:id="67"/>
      <w:bookmarkEnd w:id="68"/>
      <w:bookmarkEnd w:id="69"/>
      <w:bookmarkEnd w:id="70"/>
      <w:bookmarkEnd w:id="71"/>
      <w:bookmarkEnd w:id="72"/>
      <w:bookmarkEnd w:id="73"/>
      <w:bookmarkEnd w:id="74"/>
      <w:bookmarkEnd w:id="75"/>
      <w:bookmarkEnd w:id="76"/>
      <w:bookmarkEnd w:id="77"/>
      <w:bookmarkEnd w:id="78"/>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(响应单位名称)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某项目一次管网隧道工程、顶管及竖井工程劳务分包</w:t>
      </w:r>
      <w:r>
        <w:rPr>
          <w:rFonts w:hint="eastAsia" w:ascii="宋体" w:hAnsi="宋体"/>
          <w:color w:val="auto"/>
          <w:sz w:val="24"/>
          <w:highlight w:val="none"/>
          <w:u w:val="single"/>
        </w:rPr>
        <w:t>（  ）标段</w:t>
      </w:r>
      <w:r>
        <w:rPr>
          <w:rFonts w:hint="eastAsia" w:asciiTheme="minorEastAsia" w:hAnsiTheme="minorEastAsia" w:cstheme="minorEastAsia"/>
          <w:color w:val="auto"/>
          <w:sz w:val="24"/>
          <w:highlight w:val="none"/>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highlight w:val="none"/>
          <w:u w:val="single"/>
        </w:rPr>
      </w:pPr>
      <w:r>
        <w:rPr>
          <w:rFonts w:hint="eastAsia" w:asciiTheme="minorEastAsia" w:hAnsiTheme="minorEastAsia" w:cstheme="minorEastAsia"/>
          <w:bCs/>
          <w:color w:val="auto"/>
          <w:highlight w:val="none"/>
        </w:rPr>
        <w:t>联系方式：</w:t>
      </w:r>
      <w:r>
        <w:rPr>
          <w:rFonts w:hint="eastAsia" w:asciiTheme="minorEastAsia" w:hAnsiTheme="minorEastAsia" w:cstheme="minorEastAsia"/>
          <w:bCs/>
          <w:color w:val="auto"/>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jc w:val="center"/>
        <w:rPr>
          <w:bCs w:val="0"/>
          <w:color w:val="auto"/>
          <w:kern w:val="0"/>
          <w:sz w:val="32"/>
          <w:szCs w:val="32"/>
          <w:highlight w:val="none"/>
          <w:lang w:bidi="ar"/>
        </w:rPr>
      </w:pPr>
      <w:bookmarkStart w:id="79" w:name="_Toc5105"/>
      <w:bookmarkStart w:id="80" w:name="_Toc30751"/>
      <w:bookmarkStart w:id="81" w:name="_Toc18023"/>
      <w:bookmarkStart w:id="82" w:name="_Toc28350"/>
      <w:r>
        <w:rPr>
          <w:rFonts w:hint="eastAsia"/>
          <w:bCs w:val="0"/>
          <w:color w:val="auto"/>
          <w:kern w:val="0"/>
          <w:sz w:val="32"/>
          <w:szCs w:val="32"/>
          <w:highlight w:val="none"/>
          <w:lang w:bidi="ar"/>
        </w:rPr>
        <w:t>七、供应商基本情况表</w:t>
      </w:r>
      <w:bookmarkEnd w:id="79"/>
      <w:bookmarkEnd w:id="80"/>
      <w:bookmarkEnd w:id="81"/>
      <w:bookmarkEnd w:id="82"/>
    </w:p>
    <w:p>
      <w:pPr>
        <w:spacing w:line="380" w:lineRule="exact"/>
        <w:jc w:val="center"/>
        <w:rPr>
          <w:rFonts w:ascii="宋体" w:hAnsi="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cs="宋体"/>
                <w:color w:val="auto"/>
                <w:sz w:val="24"/>
                <w:highlight w:val="none"/>
              </w:rPr>
            </w:pPr>
            <w:r>
              <w:rPr>
                <w:rFonts w:hint="eastAsia" w:ascii="宋体" w:hAnsi="宋体" w:cs="宋体"/>
                <w:b/>
                <w:bCs/>
                <w:color w:val="auto"/>
                <w:sz w:val="24"/>
                <w:highlight w:val="none"/>
              </w:rPr>
              <w:t>主要劳务范围</w:t>
            </w:r>
          </w:p>
          <w:p>
            <w:pPr>
              <w:jc w:val="center"/>
              <w:rPr>
                <w:color w:val="auto"/>
                <w:sz w:val="24"/>
                <w:highlight w:val="none"/>
              </w:rPr>
            </w:pPr>
            <w:r>
              <w:rPr>
                <w:rFonts w:hint="eastAsia" w:ascii="宋体" w:hAnsi="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jc w:val="center"/>
        <w:rPr>
          <w:bCs w:val="0"/>
          <w:color w:val="auto"/>
          <w:kern w:val="0"/>
          <w:sz w:val="32"/>
          <w:szCs w:val="32"/>
          <w:highlight w:val="none"/>
          <w:lang w:bidi="ar"/>
        </w:rPr>
      </w:pPr>
      <w:bookmarkStart w:id="83" w:name="_Toc2339"/>
      <w:bookmarkStart w:id="84" w:name="_Toc26767"/>
      <w:bookmarkStart w:id="85" w:name="_Toc24831"/>
      <w:bookmarkStart w:id="86" w:name="_Toc15030"/>
      <w:r>
        <w:rPr>
          <w:rFonts w:hint="eastAsia"/>
          <w:bCs w:val="0"/>
          <w:color w:val="auto"/>
          <w:kern w:val="0"/>
          <w:sz w:val="32"/>
          <w:szCs w:val="32"/>
          <w:highlight w:val="none"/>
          <w:lang w:bidi="ar"/>
        </w:rPr>
        <w:t>八、近三年类似业绩</w:t>
      </w:r>
      <w:bookmarkEnd w:id="83"/>
      <w:bookmarkEnd w:id="84"/>
      <w:bookmarkEnd w:id="85"/>
      <w:bookmarkEnd w:id="8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注：1.公司近三年指：2022年10月01日至今的劳务业绩，以合同签订日期为准；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2.应附合同协议书原件扫描件。此表可复制，每张表格只填写一个项目。</w:t>
      </w: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pStyle w:val="12"/>
        <w:rPr>
          <w:color w:val="auto"/>
          <w:highlight w:val="none"/>
        </w:rPr>
      </w:pPr>
    </w:p>
    <w:p>
      <w:pPr>
        <w:pStyle w:val="6"/>
        <w:jc w:val="center"/>
        <w:rPr>
          <w:bCs w:val="0"/>
          <w:color w:val="auto"/>
          <w:kern w:val="0"/>
          <w:sz w:val="32"/>
          <w:szCs w:val="32"/>
          <w:highlight w:val="none"/>
          <w:lang w:bidi="ar"/>
        </w:rPr>
      </w:pPr>
      <w:bookmarkStart w:id="87" w:name="_Toc17330"/>
      <w:bookmarkStart w:id="88" w:name="_Toc8006"/>
      <w:bookmarkStart w:id="89" w:name="_Toc11194"/>
      <w:bookmarkStart w:id="90" w:name="_Toc3109"/>
      <w:bookmarkStart w:id="91" w:name="_Toc26398"/>
      <w:r>
        <w:rPr>
          <w:rFonts w:hint="eastAsia"/>
          <w:bCs w:val="0"/>
          <w:color w:val="auto"/>
          <w:kern w:val="0"/>
          <w:sz w:val="32"/>
          <w:szCs w:val="32"/>
          <w:highlight w:val="none"/>
          <w:lang w:bidi="ar"/>
        </w:rPr>
        <w:t>九、承诺书</w:t>
      </w:r>
      <w:bookmarkEnd w:id="87"/>
      <w:bookmarkEnd w:id="88"/>
      <w:bookmarkEnd w:id="89"/>
      <w:bookmarkEnd w:id="90"/>
    </w:p>
    <w:p>
      <w:pPr>
        <w:spacing w:line="380" w:lineRule="exact"/>
        <w:jc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 xml:space="preserve">承  诺  书 </w:t>
      </w:r>
    </w:p>
    <w:p>
      <w:pPr>
        <w:spacing w:line="380" w:lineRule="exact"/>
        <w:jc w:val="center"/>
        <w:rPr>
          <w:rFonts w:ascii="宋体" w:hAnsi="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某项目一次管网隧道工程、顶管及竖井工程劳务分包</w:t>
      </w:r>
      <w:r>
        <w:rPr>
          <w:rFonts w:hint="eastAsia" w:ascii="宋体" w:hAnsi="宋体"/>
          <w:color w:val="auto"/>
          <w:sz w:val="24"/>
          <w:highlight w:val="none"/>
          <w:u w:val="single"/>
        </w:rPr>
        <w:t>（  ）标段</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asciiTheme="minorEastAsia" w:hAnsiTheme="minorEastAsia" w:cstheme="minorEastAsia"/>
          <w:color w:val="auto"/>
          <w:kern w:val="0"/>
          <w:highlight w:val="none"/>
          <w:lang w:bidi="ar"/>
        </w:rPr>
      </w:pPr>
    </w:p>
    <w:p>
      <w:pPr>
        <w:rPr>
          <w:color w:val="auto"/>
          <w:highlight w:val="none"/>
        </w:rPr>
      </w:pPr>
    </w:p>
    <w:p>
      <w:pPr>
        <w:pStyle w:val="6"/>
        <w:spacing w:line="500" w:lineRule="exact"/>
        <w:jc w:val="center"/>
        <w:rPr>
          <w:bCs w:val="0"/>
          <w:color w:val="auto"/>
          <w:kern w:val="0"/>
          <w:sz w:val="32"/>
          <w:szCs w:val="32"/>
          <w:highlight w:val="none"/>
          <w:lang w:bidi="ar"/>
        </w:rPr>
      </w:pPr>
      <w:bookmarkStart w:id="92" w:name="_Toc2867"/>
      <w:bookmarkStart w:id="93" w:name="_Toc23278"/>
      <w:bookmarkStart w:id="94" w:name="_Toc9901"/>
      <w:bookmarkStart w:id="95" w:name="_Toc19356"/>
      <w:r>
        <w:rPr>
          <w:rFonts w:hint="eastAsia"/>
          <w:bCs w:val="0"/>
          <w:color w:val="auto"/>
          <w:kern w:val="0"/>
          <w:sz w:val="32"/>
          <w:szCs w:val="32"/>
          <w:highlight w:val="none"/>
          <w:lang w:bidi="ar"/>
        </w:rPr>
        <w:t>十、劳务清单报价表</w:t>
      </w:r>
      <w:bookmarkEnd w:id="92"/>
      <w:bookmarkEnd w:id="93"/>
      <w:bookmarkEnd w:id="94"/>
      <w:bookmarkEnd w:id="95"/>
    </w:p>
    <w:p>
      <w:pPr>
        <w:pStyle w:val="2"/>
        <w:spacing w:line="500" w:lineRule="exact"/>
        <w:rPr>
          <w:b/>
          <w:bCs/>
          <w:color w:val="auto"/>
          <w:sz w:val="24"/>
          <w:highlight w:val="none"/>
        </w:rPr>
      </w:pPr>
      <w:r>
        <w:rPr>
          <w:rFonts w:hint="eastAsia" w:ascii="Calibri" w:hAnsi="Calibri"/>
          <w:b/>
          <w:bCs/>
          <w:color w:val="auto"/>
          <w:sz w:val="24"/>
          <w:highlight w:val="none"/>
        </w:rPr>
        <w:t>一、劳务报价说明，</w:t>
      </w:r>
      <w:r>
        <w:rPr>
          <w:rFonts w:hint="eastAsia"/>
          <w:b/>
          <w:bCs/>
          <w:color w:val="auto"/>
          <w:sz w:val="24"/>
          <w:highlight w:val="none"/>
        </w:rPr>
        <w:t>本次报价包含以下内容：</w:t>
      </w:r>
    </w:p>
    <w:p>
      <w:pPr>
        <w:pStyle w:val="2"/>
        <w:spacing w:line="500" w:lineRule="exact"/>
        <w:ind w:firstLine="480" w:firstLineChars="200"/>
        <w:rPr>
          <w:rFonts w:hint="eastAsia" w:ascii="Calibri" w:hAnsi="Calibri"/>
          <w:color w:val="auto"/>
          <w:sz w:val="24"/>
          <w:highlight w:val="none"/>
        </w:rPr>
      </w:pPr>
      <w:r>
        <w:rPr>
          <w:rFonts w:hint="eastAsia" w:ascii="Calibri" w:hAnsi="Calibri"/>
          <w:color w:val="auto"/>
          <w:sz w:val="24"/>
          <w:highlight w:val="none"/>
        </w:rPr>
        <w:t>1、本次报价时安全文明施工费报价时单独体现，安全文明施工费包含灭火器、土工布、降尘抑尘措施、雾炮车、道路冲洗、围挡、临时通行时用的铺路钢板、警示标志、标牌、焊烟收集器及个人防护用品、有限空间作业所需全部安全措施费等；</w:t>
      </w:r>
    </w:p>
    <w:p>
      <w:pPr>
        <w:pStyle w:val="2"/>
        <w:spacing w:line="500" w:lineRule="exact"/>
        <w:ind w:firstLine="480" w:firstLineChars="200"/>
        <w:rPr>
          <w:rFonts w:hint="eastAsia" w:ascii="Calibri" w:hAnsi="Calibri"/>
          <w:color w:val="auto"/>
          <w:sz w:val="24"/>
          <w:highlight w:val="none"/>
        </w:rPr>
      </w:pPr>
      <w:r>
        <w:rPr>
          <w:rFonts w:hint="eastAsia" w:ascii="Calibri" w:hAnsi="Calibri"/>
          <w:color w:val="auto"/>
          <w:sz w:val="24"/>
          <w:highlight w:val="none"/>
        </w:rPr>
        <w:t>2、本次报价包含可能的协调费、处罚（包含但不限于安全处罚和环保处罚等）、电费（包含发电机）、住宿费、工人保险费、材料到场卸车、倒运、退货等涉及人工机械费用等一系列费用；</w:t>
      </w:r>
    </w:p>
    <w:p>
      <w:pPr>
        <w:pStyle w:val="2"/>
        <w:spacing w:line="500" w:lineRule="exact"/>
        <w:ind w:firstLine="480" w:firstLineChars="200"/>
        <w:rPr>
          <w:rFonts w:hint="eastAsia" w:ascii="Calibri" w:hAnsi="Calibri"/>
          <w:color w:val="auto"/>
          <w:sz w:val="24"/>
          <w:highlight w:val="none"/>
        </w:rPr>
      </w:pPr>
      <w:r>
        <w:rPr>
          <w:rFonts w:hint="eastAsia" w:ascii="Calibri" w:hAnsi="Calibri"/>
          <w:color w:val="auto"/>
          <w:sz w:val="24"/>
          <w:highlight w:val="none"/>
        </w:rPr>
        <w:t>3、本次报价时单项报价包含工具、辅材等；</w:t>
      </w:r>
    </w:p>
    <w:p>
      <w:pPr>
        <w:pStyle w:val="2"/>
        <w:spacing w:line="500" w:lineRule="exact"/>
        <w:ind w:firstLine="480" w:firstLineChars="200"/>
        <w:rPr>
          <w:rFonts w:hint="eastAsia" w:ascii="Calibri" w:hAnsi="Calibri"/>
          <w:color w:val="auto"/>
          <w:sz w:val="24"/>
          <w:highlight w:val="none"/>
        </w:rPr>
      </w:pPr>
      <w:r>
        <w:rPr>
          <w:rFonts w:hint="eastAsia" w:ascii="Calibri" w:hAnsi="Calibri"/>
          <w:color w:val="auto"/>
          <w:sz w:val="24"/>
          <w:highlight w:val="none"/>
        </w:rPr>
        <w:t>4、注浆材料（水泥、水玻璃）、注浆导管、钢筋、混凝土、铸铁井盖甲供，其余材料乙供（同清单，不同时，按清单）；</w:t>
      </w:r>
    </w:p>
    <w:p>
      <w:pPr>
        <w:pStyle w:val="2"/>
        <w:spacing w:line="500" w:lineRule="exact"/>
        <w:ind w:firstLine="480" w:firstLineChars="200"/>
        <w:rPr>
          <w:rFonts w:hint="eastAsia" w:ascii="Calibri" w:hAnsi="Calibri"/>
          <w:color w:val="auto"/>
          <w:sz w:val="24"/>
          <w:highlight w:val="none"/>
        </w:rPr>
      </w:pPr>
      <w:r>
        <w:rPr>
          <w:rFonts w:hint="eastAsia" w:ascii="Calibri" w:hAnsi="Calibri"/>
          <w:color w:val="auto"/>
          <w:sz w:val="24"/>
          <w:highlight w:val="none"/>
        </w:rPr>
        <w:t>5、本次报价为固定单价，工程量据实结算；</w:t>
      </w:r>
    </w:p>
    <w:p>
      <w:pPr>
        <w:pStyle w:val="2"/>
        <w:spacing w:line="500" w:lineRule="exact"/>
        <w:ind w:firstLine="480" w:firstLineChars="200"/>
        <w:rPr>
          <w:rFonts w:hint="eastAsia" w:ascii="Calibri" w:hAnsi="Calibri"/>
          <w:color w:val="auto"/>
          <w:sz w:val="24"/>
          <w:highlight w:val="none"/>
        </w:rPr>
      </w:pPr>
      <w:r>
        <w:rPr>
          <w:rFonts w:hint="eastAsia" w:ascii="Calibri" w:hAnsi="Calibri"/>
          <w:color w:val="auto"/>
          <w:sz w:val="24"/>
          <w:highlight w:val="none"/>
        </w:rPr>
        <w:t>6、如无特殊情况，领取的材料超过实际用量未退回的，按照甲方采买价格从劳务费中扣除；</w:t>
      </w:r>
    </w:p>
    <w:p>
      <w:pPr>
        <w:pStyle w:val="2"/>
        <w:spacing w:line="500" w:lineRule="exact"/>
        <w:ind w:firstLine="480" w:firstLineChars="200"/>
        <w:rPr>
          <w:rFonts w:hint="eastAsia" w:ascii="Calibri" w:hAnsi="Calibri"/>
          <w:color w:val="auto"/>
          <w:sz w:val="24"/>
          <w:highlight w:val="none"/>
        </w:rPr>
      </w:pPr>
      <w:r>
        <w:rPr>
          <w:rFonts w:hint="eastAsia" w:ascii="Calibri" w:hAnsi="Calibri"/>
          <w:color w:val="auto"/>
          <w:sz w:val="24"/>
          <w:highlight w:val="none"/>
        </w:rPr>
        <w:t>7、施工过程中设计其他专业管线要做好保护措施，如损坏按管线管理单位要求进行恢复或赔偿，所涉及费用由乙方承担；</w:t>
      </w:r>
    </w:p>
    <w:p>
      <w:pPr>
        <w:pStyle w:val="2"/>
        <w:spacing w:line="500" w:lineRule="exact"/>
        <w:ind w:firstLine="480" w:firstLineChars="200"/>
        <w:rPr>
          <w:rFonts w:hint="eastAsia" w:ascii="Calibri" w:hAnsi="Calibri"/>
          <w:color w:val="auto"/>
          <w:sz w:val="24"/>
          <w:highlight w:val="none"/>
        </w:rPr>
      </w:pPr>
      <w:r>
        <w:rPr>
          <w:rFonts w:hint="eastAsia" w:ascii="Calibri" w:hAnsi="Calibri"/>
          <w:color w:val="auto"/>
          <w:sz w:val="24"/>
          <w:highlight w:val="none"/>
        </w:rPr>
        <w:t>8、本次施工涉及有限空间作业，要严格按照有限空间作业流程施工。</w:t>
      </w:r>
    </w:p>
    <w:p>
      <w:pPr>
        <w:pStyle w:val="2"/>
        <w:spacing w:line="500" w:lineRule="exact"/>
        <w:rPr>
          <w:rFonts w:asciiTheme="minorEastAsia" w:hAnsiTheme="minorEastAsia" w:cstheme="minorEastAsia"/>
          <w:color w:val="auto"/>
          <w:kern w:val="0"/>
          <w:sz w:val="24"/>
          <w:highlight w:val="none"/>
          <w:lang w:bidi="ar"/>
        </w:rPr>
      </w:pPr>
      <w:r>
        <w:rPr>
          <w:rFonts w:hint="eastAsia" w:ascii="Calibri" w:hAnsi="Calibri"/>
          <w:b/>
          <w:bCs/>
          <w:color w:val="auto"/>
          <w:sz w:val="24"/>
          <w:highlight w:val="none"/>
        </w:rPr>
        <w:t>二、劳务清单报价表（见附件）</w:t>
      </w:r>
    </w:p>
    <w:p>
      <w:pPr>
        <w:rPr>
          <w:rFonts w:asciiTheme="minorEastAsia" w:hAnsiTheme="minorEastAsia" w:cstheme="minorEastAsia"/>
          <w:b/>
          <w:bCs/>
          <w:color w:val="auto"/>
          <w:kern w:val="0"/>
          <w:sz w:val="28"/>
          <w:szCs w:val="28"/>
          <w:highlight w:val="none"/>
          <w:lang w:bidi="ar"/>
        </w:rPr>
      </w:pPr>
      <w:bookmarkStart w:id="96" w:name="OLE_LINK4"/>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bookmarkEnd w:id="91"/>
    <w:bookmarkEnd w:id="96"/>
    <w:p>
      <w:pPr>
        <w:pStyle w:val="6"/>
        <w:numPr>
          <w:ilvl w:val="0"/>
          <w:numId w:val="4"/>
        </w:numPr>
        <w:jc w:val="center"/>
        <w:rPr>
          <w:bCs w:val="0"/>
          <w:color w:val="auto"/>
          <w:kern w:val="0"/>
          <w:sz w:val="32"/>
          <w:szCs w:val="32"/>
          <w:highlight w:val="none"/>
          <w:lang w:bidi="ar"/>
        </w:rPr>
      </w:pPr>
      <w:bookmarkStart w:id="97" w:name="_Toc31424"/>
      <w:r>
        <w:rPr>
          <w:rFonts w:hint="eastAsia"/>
          <w:bCs w:val="0"/>
          <w:color w:val="auto"/>
          <w:kern w:val="0"/>
          <w:sz w:val="32"/>
          <w:szCs w:val="32"/>
          <w:highlight w:val="none"/>
          <w:lang w:bidi="ar"/>
        </w:rPr>
        <w:t>技术方案</w:t>
      </w:r>
      <w:bookmarkEnd w:id="97"/>
    </w:p>
    <w:p>
      <w:pPr>
        <w:spacing w:line="480" w:lineRule="exact"/>
        <w:jc w:val="left"/>
        <w:rPr>
          <w:rFonts w:ascii="宋体" w:hAnsi="宋体" w:cs="宋体"/>
          <w:color w:val="auto"/>
          <w:sz w:val="24"/>
          <w:highlight w:val="none"/>
        </w:rPr>
      </w:pPr>
      <w:r>
        <w:rPr>
          <w:rFonts w:hint="eastAsia" w:ascii="宋体" w:hAnsi="宋体" w:cs="宋体"/>
          <w:color w:val="auto"/>
          <w:sz w:val="24"/>
          <w:highlight w:val="none"/>
        </w:rPr>
        <w:t>1.技术方案应包括（但不限于）下列内容：</w:t>
      </w:r>
    </w:p>
    <w:p>
      <w:pPr>
        <w:spacing w:before="48" w:beforeLines="20"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1）施工方法及主要技术措施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2）施工进度计划及保证措施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3）工程质量保证措施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4）安全生产及文明施工措施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5）主要施工机具、劳动力使用计划</w:t>
      </w:r>
    </w:p>
    <w:p>
      <w:pPr>
        <w:tabs>
          <w:tab w:val="left" w:pos="720"/>
        </w:tabs>
        <w:spacing w:line="440" w:lineRule="exact"/>
        <w:rPr>
          <w:rFonts w:ascii="宋体" w:hAnsi="宋体" w:cs="宋体"/>
          <w:color w:val="auto"/>
          <w:sz w:val="24"/>
          <w:highlight w:val="none"/>
        </w:rPr>
      </w:pPr>
      <w:r>
        <w:rPr>
          <w:rFonts w:hint="eastAsia" w:ascii="宋体" w:hAnsi="宋体" w:cs="宋体"/>
          <w:color w:val="auto"/>
          <w:sz w:val="24"/>
          <w:highlight w:val="none"/>
        </w:rPr>
        <w:t>2.图表及格式要求：</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附表一 安全文明施工物资设备清单</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附表二 拟投入的主要施工设备表</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附表三 劳动力计划表</w:t>
      </w:r>
    </w:p>
    <w:p>
      <w:pPr>
        <w:tabs>
          <w:tab w:val="left" w:pos="720"/>
        </w:tabs>
        <w:spacing w:line="440" w:lineRule="exact"/>
        <w:ind w:firstLine="360" w:firstLineChars="150"/>
        <w:rPr>
          <w:rFonts w:ascii="宋体" w:hAnsi="宋体" w:cs="宋体"/>
          <w:color w:val="auto"/>
          <w:sz w:val="24"/>
          <w:highlight w:val="none"/>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none"/>
        </w:rPr>
      </w:pPr>
      <w:r>
        <w:rPr>
          <w:rFonts w:hint="eastAsia" w:ascii="宋体" w:hAnsi="宋体"/>
          <w:b/>
          <w:color w:val="auto"/>
          <w:sz w:val="28"/>
          <w:szCs w:val="28"/>
          <w:highlight w:val="none"/>
        </w:rPr>
        <w:t>附表一：安全文明施工物资设备清单</w:t>
      </w:r>
    </w:p>
    <w:p>
      <w:pPr>
        <w:pStyle w:val="2"/>
        <w:rPr>
          <w:color w:val="auto"/>
          <w:highlight w:val="none"/>
        </w:rPr>
      </w:pPr>
    </w:p>
    <w:tbl>
      <w:tblPr>
        <w:tblStyle w:val="22"/>
        <w:tblW w:w="8797" w:type="dxa"/>
        <w:jc w:val="center"/>
        <w:tblLayout w:type="autofit"/>
        <w:tblCellMar>
          <w:top w:w="0" w:type="dxa"/>
          <w:left w:w="108" w:type="dxa"/>
          <w:bottom w:w="0" w:type="dxa"/>
          <w:right w:w="108" w:type="dxa"/>
        </w:tblCellMar>
      </w:tblPr>
      <w:tblGrid>
        <w:gridCol w:w="661"/>
        <w:gridCol w:w="3007"/>
        <w:gridCol w:w="1500"/>
        <w:gridCol w:w="1121"/>
        <w:gridCol w:w="1270"/>
        <w:gridCol w:w="1238"/>
      </w:tblGrid>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物资设备名称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泵吸式气体检测报警仪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2</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扩散式气体检测报警仪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3</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三脚架（含绞盘）</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4</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应急电源（发电机）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5</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潜水泵</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6</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风机（含风管）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7</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防护栏杆（或围挡）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8</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bookmarkStart w:id="98" w:name="OLE_LINK15"/>
            <w:bookmarkStart w:id="99" w:name="OLE_LINK14"/>
            <w:r>
              <w:rPr>
                <w:rFonts w:hint="eastAsia" w:ascii="宋体" w:hAnsi="宋体"/>
                <w:color w:val="auto"/>
                <w:szCs w:val="21"/>
                <w:highlight w:val="none"/>
              </w:rPr>
              <w:t>现场照明灯具</w:t>
            </w:r>
            <w:bookmarkEnd w:id="98"/>
            <w:bookmarkEnd w:id="99"/>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9</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警示灯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10</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警戒带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11</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急救箱</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12</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灭火器</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13</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电焊手套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14</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焊接面罩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15</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安全绳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16</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全身式安全带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17</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安全帽</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18</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反光工作服（马甲）</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19</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对讲机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20</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雨鞋、雨衣</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21</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防护手套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54"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bl>
    <w:p>
      <w:pPr>
        <w:pStyle w:val="2"/>
        <w:spacing w:line="340" w:lineRule="exact"/>
        <w:ind w:firstLine="422" w:firstLineChars="200"/>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备注：1.安全文明施工费包含此表中所列物资设备费用，此表为必填项，未填响应文件按无效处理。</w:t>
      </w:r>
    </w:p>
    <w:p>
      <w:pPr>
        <w:spacing w:line="340" w:lineRule="exact"/>
        <w:ind w:firstLine="1054" w:firstLineChars="5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2.劳务施工期间严格按照此表配备物资设备，现场随时检查。</w:t>
      </w:r>
    </w:p>
    <w:p>
      <w:pPr>
        <w:spacing w:line="340" w:lineRule="exact"/>
        <w:ind w:firstLine="1054" w:firstLineChars="5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3.此表可根据情况扩展修改。</w:t>
      </w: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none"/>
        </w:rPr>
      </w:pPr>
      <w:r>
        <w:rPr>
          <w:rFonts w:hint="eastAsia" w:ascii="宋体" w:hAnsi="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spacing w:line="440" w:lineRule="exact"/>
        <w:rPr>
          <w:rFonts w:ascii="宋体" w:hAnsi="宋体"/>
          <w:color w:val="auto"/>
          <w:sz w:val="20"/>
          <w:highlight w:val="none"/>
        </w:rPr>
      </w:pPr>
    </w:p>
    <w:p>
      <w:pPr>
        <w:spacing w:line="440" w:lineRule="exact"/>
        <w:rPr>
          <w:rFonts w:ascii="宋体" w:hAnsi="宋体"/>
          <w:color w:val="auto"/>
          <w:sz w:val="20"/>
          <w:highlight w:val="none"/>
        </w:rPr>
      </w:pPr>
    </w:p>
    <w:p>
      <w:pPr>
        <w:pStyle w:val="2"/>
        <w:rPr>
          <w:rFonts w:ascii="宋体" w:hAnsi="宋体"/>
          <w:color w:val="auto"/>
          <w:sz w:val="20"/>
          <w:highlight w:val="none"/>
        </w:rPr>
      </w:pPr>
    </w:p>
    <w:p>
      <w:pPr>
        <w:rPr>
          <w:rFonts w:ascii="宋体" w:hAnsi="宋体"/>
          <w:color w:val="auto"/>
          <w:sz w:val="20"/>
          <w:highlight w:val="none"/>
        </w:rPr>
      </w:pPr>
    </w:p>
    <w:p>
      <w:pPr>
        <w:pStyle w:val="2"/>
        <w:rPr>
          <w:color w:val="auto"/>
          <w:highlight w:val="none"/>
        </w:rPr>
      </w:pPr>
    </w:p>
    <w:p>
      <w:pPr>
        <w:rPr>
          <w:rFonts w:ascii="宋体" w:hAnsi="宋体"/>
          <w:b/>
          <w:color w:val="auto"/>
          <w:sz w:val="28"/>
          <w:szCs w:val="28"/>
          <w:highlight w:val="none"/>
        </w:rPr>
      </w:pPr>
      <w:r>
        <w:rPr>
          <w:rFonts w:hint="eastAsia" w:ascii="宋体" w:hAnsi="宋体"/>
          <w:b/>
          <w:color w:val="auto"/>
          <w:sz w:val="28"/>
          <w:szCs w:val="28"/>
          <w:highlight w:val="none"/>
        </w:rPr>
        <w:t>附表三：劳动力计划表</w:t>
      </w:r>
    </w:p>
    <w:p>
      <w:pPr>
        <w:spacing w:line="440" w:lineRule="exact"/>
        <w:ind w:right="620"/>
        <w:jc w:val="right"/>
        <w:rPr>
          <w:rFonts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pStyle w:val="13"/>
        <w:rPr>
          <w:rFonts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jc w:val="center"/>
        <w:rPr>
          <w:bCs w:val="0"/>
          <w:color w:val="auto"/>
          <w:kern w:val="0"/>
          <w:sz w:val="32"/>
          <w:szCs w:val="32"/>
          <w:highlight w:val="none"/>
          <w:lang w:bidi="ar"/>
        </w:rPr>
      </w:pPr>
      <w:bookmarkStart w:id="100" w:name="_Toc13943"/>
      <w:r>
        <w:rPr>
          <w:rFonts w:hint="eastAsia"/>
          <w:bCs w:val="0"/>
          <w:color w:val="auto"/>
          <w:kern w:val="0"/>
          <w:sz w:val="32"/>
          <w:szCs w:val="32"/>
          <w:highlight w:val="none"/>
          <w:lang w:bidi="ar"/>
        </w:rPr>
        <w:t>十二、其他资料</w:t>
      </w:r>
      <w:bookmarkEnd w:id="100"/>
    </w:p>
    <w:p>
      <w:pPr>
        <w:rPr>
          <w:color w:val="auto"/>
          <w:sz w:val="24"/>
          <w:highlight w:val="none"/>
        </w:rPr>
      </w:pP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单位认为应提交的其他资料。</w:t>
      </w:r>
    </w:p>
    <w:p>
      <w:pPr>
        <w:pStyle w:val="2"/>
        <w:tabs>
          <w:tab w:val="left" w:pos="8280"/>
          <w:tab w:val="clear" w:pos="1155"/>
        </w:tabs>
        <w:spacing w:line="520" w:lineRule="exact"/>
        <w:ind w:firstLine="608"/>
        <w:rPr>
          <w:rFonts w:ascii="宋体" w:hAnsi="宋体" w:cs="宋体"/>
          <w:color w:val="auto"/>
          <w:szCs w:val="28"/>
          <w:highlight w:val="none"/>
        </w:rPr>
      </w:pPr>
    </w:p>
    <w:p>
      <w:pPr>
        <w:pStyle w:val="2"/>
        <w:tabs>
          <w:tab w:val="left" w:pos="8280"/>
          <w:tab w:val="clear" w:pos="1155"/>
        </w:tabs>
        <w:spacing w:line="520" w:lineRule="exact"/>
        <w:ind w:firstLine="528"/>
        <w:rPr>
          <w:color w:val="auto"/>
          <w:highlight w:val="none"/>
        </w:rPr>
      </w:pPr>
    </w:p>
    <w:p>
      <w:pPr>
        <w:pStyle w:val="2"/>
        <w:tabs>
          <w:tab w:val="left" w:pos="8280"/>
          <w:tab w:val="clear" w:pos="1155"/>
        </w:tabs>
        <w:ind w:firstLine="530"/>
        <w:rPr>
          <w:b/>
          <w:bCs/>
          <w:color w:val="auto"/>
          <w:highlight w:val="none"/>
        </w:rPr>
      </w:pPr>
    </w:p>
    <w:sectPr>
      <w:footerReference r:id="rId4" w:type="default"/>
      <w:pgSz w:w="11906" w:h="16838"/>
      <w:pgMar w:top="1417" w:right="1417" w:bottom="1417" w:left="147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14F44"/>
    <w:rsid w:val="00046C80"/>
    <w:rsid w:val="000C7118"/>
    <w:rsid w:val="000F50CA"/>
    <w:rsid w:val="000F737F"/>
    <w:rsid w:val="00172A27"/>
    <w:rsid w:val="00202B3E"/>
    <w:rsid w:val="00283357"/>
    <w:rsid w:val="002C4449"/>
    <w:rsid w:val="002D7D5E"/>
    <w:rsid w:val="003179EF"/>
    <w:rsid w:val="003D526B"/>
    <w:rsid w:val="004646DD"/>
    <w:rsid w:val="004F1E85"/>
    <w:rsid w:val="005C0DA9"/>
    <w:rsid w:val="0067722F"/>
    <w:rsid w:val="00691557"/>
    <w:rsid w:val="00697A77"/>
    <w:rsid w:val="006C2C7B"/>
    <w:rsid w:val="006E0BF5"/>
    <w:rsid w:val="006F0AC8"/>
    <w:rsid w:val="00763630"/>
    <w:rsid w:val="007B0777"/>
    <w:rsid w:val="00817E2E"/>
    <w:rsid w:val="008264A6"/>
    <w:rsid w:val="00927258"/>
    <w:rsid w:val="00A95008"/>
    <w:rsid w:val="00AA5946"/>
    <w:rsid w:val="00AD0340"/>
    <w:rsid w:val="00D560C5"/>
    <w:rsid w:val="00DD4667"/>
    <w:rsid w:val="00F431B9"/>
    <w:rsid w:val="0111775B"/>
    <w:rsid w:val="013F09F4"/>
    <w:rsid w:val="0156177E"/>
    <w:rsid w:val="015C66DF"/>
    <w:rsid w:val="01B26739"/>
    <w:rsid w:val="01BC027B"/>
    <w:rsid w:val="01CD47B6"/>
    <w:rsid w:val="01E46384"/>
    <w:rsid w:val="021466B3"/>
    <w:rsid w:val="02482F74"/>
    <w:rsid w:val="02691984"/>
    <w:rsid w:val="0295277A"/>
    <w:rsid w:val="02DE0761"/>
    <w:rsid w:val="02E36786"/>
    <w:rsid w:val="02E378B3"/>
    <w:rsid w:val="02F519F3"/>
    <w:rsid w:val="03024860"/>
    <w:rsid w:val="031418F0"/>
    <w:rsid w:val="0330707F"/>
    <w:rsid w:val="03403BCC"/>
    <w:rsid w:val="03773FC1"/>
    <w:rsid w:val="03806F86"/>
    <w:rsid w:val="038D1289"/>
    <w:rsid w:val="03B64756"/>
    <w:rsid w:val="03B66504"/>
    <w:rsid w:val="03E24CA9"/>
    <w:rsid w:val="04041965"/>
    <w:rsid w:val="0430275A"/>
    <w:rsid w:val="046E69E5"/>
    <w:rsid w:val="049D5AFA"/>
    <w:rsid w:val="04D62941"/>
    <w:rsid w:val="04FF037E"/>
    <w:rsid w:val="052B546B"/>
    <w:rsid w:val="05570B45"/>
    <w:rsid w:val="058017E4"/>
    <w:rsid w:val="05C7169D"/>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70CEF"/>
    <w:rsid w:val="08F33881"/>
    <w:rsid w:val="08FD6892"/>
    <w:rsid w:val="091044EC"/>
    <w:rsid w:val="09273409"/>
    <w:rsid w:val="095F13EB"/>
    <w:rsid w:val="097114C8"/>
    <w:rsid w:val="09B74B30"/>
    <w:rsid w:val="09CF1C32"/>
    <w:rsid w:val="09F8206C"/>
    <w:rsid w:val="0A46459A"/>
    <w:rsid w:val="0A9771DA"/>
    <w:rsid w:val="0AC9453B"/>
    <w:rsid w:val="0ACF61B8"/>
    <w:rsid w:val="0AD100BF"/>
    <w:rsid w:val="0AD211C7"/>
    <w:rsid w:val="0AF40659"/>
    <w:rsid w:val="0B09160F"/>
    <w:rsid w:val="0B3A6748"/>
    <w:rsid w:val="0B4437B1"/>
    <w:rsid w:val="0B4D7ACC"/>
    <w:rsid w:val="0B7E21AE"/>
    <w:rsid w:val="0B910ED9"/>
    <w:rsid w:val="0BDD06D2"/>
    <w:rsid w:val="0C0F0E5D"/>
    <w:rsid w:val="0C450D6C"/>
    <w:rsid w:val="0C4F5B11"/>
    <w:rsid w:val="0C873BC0"/>
    <w:rsid w:val="0CA75FE9"/>
    <w:rsid w:val="0CF07C3A"/>
    <w:rsid w:val="0CFD1FA3"/>
    <w:rsid w:val="0D083455"/>
    <w:rsid w:val="0D1644B7"/>
    <w:rsid w:val="0D6830E6"/>
    <w:rsid w:val="0D8F1A4E"/>
    <w:rsid w:val="0DB671A8"/>
    <w:rsid w:val="0DD42A3B"/>
    <w:rsid w:val="0DD76319"/>
    <w:rsid w:val="0E1053AA"/>
    <w:rsid w:val="0E1244F4"/>
    <w:rsid w:val="0E195CD7"/>
    <w:rsid w:val="0E245572"/>
    <w:rsid w:val="0E255E68"/>
    <w:rsid w:val="0E3D753A"/>
    <w:rsid w:val="0E6D7D87"/>
    <w:rsid w:val="0E7A447D"/>
    <w:rsid w:val="0E8B20F7"/>
    <w:rsid w:val="0EA63619"/>
    <w:rsid w:val="0ECD26A8"/>
    <w:rsid w:val="0EFC542D"/>
    <w:rsid w:val="0F0C5B71"/>
    <w:rsid w:val="0F11138C"/>
    <w:rsid w:val="0F1C55DE"/>
    <w:rsid w:val="0F3C2183"/>
    <w:rsid w:val="0F4D38FA"/>
    <w:rsid w:val="0F683238"/>
    <w:rsid w:val="0F751406"/>
    <w:rsid w:val="0FB334F2"/>
    <w:rsid w:val="0FCA25C0"/>
    <w:rsid w:val="10122F15"/>
    <w:rsid w:val="103847A1"/>
    <w:rsid w:val="10484EAB"/>
    <w:rsid w:val="10530920"/>
    <w:rsid w:val="10EE41A2"/>
    <w:rsid w:val="10F6674B"/>
    <w:rsid w:val="110765D4"/>
    <w:rsid w:val="115647A1"/>
    <w:rsid w:val="123D251C"/>
    <w:rsid w:val="12945BE2"/>
    <w:rsid w:val="12997D3C"/>
    <w:rsid w:val="12B229AE"/>
    <w:rsid w:val="12E50BB3"/>
    <w:rsid w:val="12F933E4"/>
    <w:rsid w:val="12FB03D7"/>
    <w:rsid w:val="130A45A0"/>
    <w:rsid w:val="13542D2B"/>
    <w:rsid w:val="13602D13"/>
    <w:rsid w:val="137F7DA4"/>
    <w:rsid w:val="13B42F5A"/>
    <w:rsid w:val="13B60AF5"/>
    <w:rsid w:val="13C73778"/>
    <w:rsid w:val="13D20CDB"/>
    <w:rsid w:val="13D247DC"/>
    <w:rsid w:val="13D529D6"/>
    <w:rsid w:val="13EE6172"/>
    <w:rsid w:val="140E5CC7"/>
    <w:rsid w:val="141A6B7F"/>
    <w:rsid w:val="146503D1"/>
    <w:rsid w:val="1469194C"/>
    <w:rsid w:val="14AE6D61"/>
    <w:rsid w:val="14C117D0"/>
    <w:rsid w:val="151439D2"/>
    <w:rsid w:val="15270110"/>
    <w:rsid w:val="15282BA2"/>
    <w:rsid w:val="15491DB4"/>
    <w:rsid w:val="154C06FA"/>
    <w:rsid w:val="15891FD5"/>
    <w:rsid w:val="15C0510A"/>
    <w:rsid w:val="15CA1404"/>
    <w:rsid w:val="15D46CBD"/>
    <w:rsid w:val="15E80F18"/>
    <w:rsid w:val="15F27E2C"/>
    <w:rsid w:val="160A3C74"/>
    <w:rsid w:val="162815F2"/>
    <w:rsid w:val="1698748D"/>
    <w:rsid w:val="16C703BB"/>
    <w:rsid w:val="16D3294B"/>
    <w:rsid w:val="170F142A"/>
    <w:rsid w:val="17530D90"/>
    <w:rsid w:val="176063AF"/>
    <w:rsid w:val="17AA2ACD"/>
    <w:rsid w:val="17D664FB"/>
    <w:rsid w:val="17DA603F"/>
    <w:rsid w:val="1803792E"/>
    <w:rsid w:val="18253800"/>
    <w:rsid w:val="18270E13"/>
    <w:rsid w:val="182A12BF"/>
    <w:rsid w:val="18510A99"/>
    <w:rsid w:val="18566E61"/>
    <w:rsid w:val="18623D43"/>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4B3CE5"/>
    <w:rsid w:val="1B7C32A7"/>
    <w:rsid w:val="1B8C7FC0"/>
    <w:rsid w:val="1BB7608B"/>
    <w:rsid w:val="1BB90559"/>
    <w:rsid w:val="1BC11D23"/>
    <w:rsid w:val="1BD50803"/>
    <w:rsid w:val="1BDD1C2D"/>
    <w:rsid w:val="1BDE68FA"/>
    <w:rsid w:val="1C143DF4"/>
    <w:rsid w:val="1C204A0A"/>
    <w:rsid w:val="1C28484D"/>
    <w:rsid w:val="1C457F29"/>
    <w:rsid w:val="1C712174"/>
    <w:rsid w:val="1C780D06"/>
    <w:rsid w:val="1C8E5517"/>
    <w:rsid w:val="1C9167E2"/>
    <w:rsid w:val="1CEE01FD"/>
    <w:rsid w:val="1CFD2E14"/>
    <w:rsid w:val="1D317BC8"/>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5B05CE"/>
    <w:rsid w:val="1F61797E"/>
    <w:rsid w:val="1F6327D4"/>
    <w:rsid w:val="1F856646"/>
    <w:rsid w:val="1FBD4650"/>
    <w:rsid w:val="20791647"/>
    <w:rsid w:val="20937CAB"/>
    <w:rsid w:val="20966927"/>
    <w:rsid w:val="20E5288B"/>
    <w:rsid w:val="20FF79BF"/>
    <w:rsid w:val="212B632B"/>
    <w:rsid w:val="21696A82"/>
    <w:rsid w:val="216F1AEC"/>
    <w:rsid w:val="218605B1"/>
    <w:rsid w:val="21910F4E"/>
    <w:rsid w:val="219F2875"/>
    <w:rsid w:val="21B75E11"/>
    <w:rsid w:val="21D2790B"/>
    <w:rsid w:val="22317971"/>
    <w:rsid w:val="2254540E"/>
    <w:rsid w:val="225C20C9"/>
    <w:rsid w:val="225C23A6"/>
    <w:rsid w:val="22BE5BE2"/>
    <w:rsid w:val="22CA17DD"/>
    <w:rsid w:val="22F814A8"/>
    <w:rsid w:val="231A075E"/>
    <w:rsid w:val="234B5903"/>
    <w:rsid w:val="234D0AD8"/>
    <w:rsid w:val="23560464"/>
    <w:rsid w:val="241F1A4B"/>
    <w:rsid w:val="2423778D"/>
    <w:rsid w:val="24241FC4"/>
    <w:rsid w:val="242B0311"/>
    <w:rsid w:val="24325B9D"/>
    <w:rsid w:val="243341C2"/>
    <w:rsid w:val="247973AD"/>
    <w:rsid w:val="24A616FA"/>
    <w:rsid w:val="24B7766B"/>
    <w:rsid w:val="24CB4246"/>
    <w:rsid w:val="25010274"/>
    <w:rsid w:val="254A5A35"/>
    <w:rsid w:val="255E767B"/>
    <w:rsid w:val="256C658B"/>
    <w:rsid w:val="25787A64"/>
    <w:rsid w:val="258F63EA"/>
    <w:rsid w:val="25995468"/>
    <w:rsid w:val="262A3F60"/>
    <w:rsid w:val="263830D3"/>
    <w:rsid w:val="266E17DC"/>
    <w:rsid w:val="26734A4E"/>
    <w:rsid w:val="268B0CC8"/>
    <w:rsid w:val="269022F8"/>
    <w:rsid w:val="26FD2EB0"/>
    <w:rsid w:val="27076141"/>
    <w:rsid w:val="27135B8A"/>
    <w:rsid w:val="272112F4"/>
    <w:rsid w:val="276D0DCF"/>
    <w:rsid w:val="2775496D"/>
    <w:rsid w:val="27F703DA"/>
    <w:rsid w:val="28042BB9"/>
    <w:rsid w:val="280F4EAC"/>
    <w:rsid w:val="286936B4"/>
    <w:rsid w:val="286C6B36"/>
    <w:rsid w:val="28707ECA"/>
    <w:rsid w:val="289E6721"/>
    <w:rsid w:val="28C3509B"/>
    <w:rsid w:val="2907532F"/>
    <w:rsid w:val="2910157E"/>
    <w:rsid w:val="297B3226"/>
    <w:rsid w:val="299A0D32"/>
    <w:rsid w:val="29EB065A"/>
    <w:rsid w:val="2A0D122A"/>
    <w:rsid w:val="2A2658E2"/>
    <w:rsid w:val="2A7C30BA"/>
    <w:rsid w:val="2A984BE7"/>
    <w:rsid w:val="2A9F7442"/>
    <w:rsid w:val="2AC855F1"/>
    <w:rsid w:val="2AFF63F8"/>
    <w:rsid w:val="2B163DD2"/>
    <w:rsid w:val="2B3774E1"/>
    <w:rsid w:val="2B544B16"/>
    <w:rsid w:val="2B7D36D1"/>
    <w:rsid w:val="2BB331A5"/>
    <w:rsid w:val="2BB84C5F"/>
    <w:rsid w:val="2BC17E69"/>
    <w:rsid w:val="2BDF12FE"/>
    <w:rsid w:val="2BEB051C"/>
    <w:rsid w:val="2BF57260"/>
    <w:rsid w:val="2C1347E4"/>
    <w:rsid w:val="2C366F11"/>
    <w:rsid w:val="2C694D7E"/>
    <w:rsid w:val="2C6B0C17"/>
    <w:rsid w:val="2C9A4365"/>
    <w:rsid w:val="2CC41C4B"/>
    <w:rsid w:val="2CF926E4"/>
    <w:rsid w:val="2D0D47CD"/>
    <w:rsid w:val="2D102BF9"/>
    <w:rsid w:val="2D3C76F4"/>
    <w:rsid w:val="2D3E010B"/>
    <w:rsid w:val="2D4D636B"/>
    <w:rsid w:val="2D562DE4"/>
    <w:rsid w:val="2D6B2EB5"/>
    <w:rsid w:val="2DAF2092"/>
    <w:rsid w:val="2DBA2F55"/>
    <w:rsid w:val="2DC1020F"/>
    <w:rsid w:val="2DE11387"/>
    <w:rsid w:val="2E79792A"/>
    <w:rsid w:val="2E8B665B"/>
    <w:rsid w:val="2EBE11F1"/>
    <w:rsid w:val="2EC63817"/>
    <w:rsid w:val="2FE43DD4"/>
    <w:rsid w:val="30240B15"/>
    <w:rsid w:val="303D0613"/>
    <w:rsid w:val="30403DE9"/>
    <w:rsid w:val="30622AB9"/>
    <w:rsid w:val="30A746DC"/>
    <w:rsid w:val="30AA1882"/>
    <w:rsid w:val="30EF0850"/>
    <w:rsid w:val="3112086C"/>
    <w:rsid w:val="31181622"/>
    <w:rsid w:val="3122326C"/>
    <w:rsid w:val="31504BCA"/>
    <w:rsid w:val="3179279B"/>
    <w:rsid w:val="31794157"/>
    <w:rsid w:val="31A274B0"/>
    <w:rsid w:val="31B330A9"/>
    <w:rsid w:val="31E10868"/>
    <w:rsid w:val="31E57A28"/>
    <w:rsid w:val="32010D08"/>
    <w:rsid w:val="321C62E8"/>
    <w:rsid w:val="32257A6D"/>
    <w:rsid w:val="324B7C11"/>
    <w:rsid w:val="329F7084"/>
    <w:rsid w:val="32CD234D"/>
    <w:rsid w:val="330508B6"/>
    <w:rsid w:val="33313F35"/>
    <w:rsid w:val="338E62D4"/>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BA1D5F"/>
    <w:rsid w:val="37C65CB3"/>
    <w:rsid w:val="386C12AB"/>
    <w:rsid w:val="387C6CD3"/>
    <w:rsid w:val="38BD3C39"/>
    <w:rsid w:val="38CC1E7E"/>
    <w:rsid w:val="38E10C17"/>
    <w:rsid w:val="39072947"/>
    <w:rsid w:val="390F0E67"/>
    <w:rsid w:val="39351138"/>
    <w:rsid w:val="394F514D"/>
    <w:rsid w:val="3961076D"/>
    <w:rsid w:val="39671A73"/>
    <w:rsid w:val="398A6F78"/>
    <w:rsid w:val="398B6DCA"/>
    <w:rsid w:val="3A3C6F5F"/>
    <w:rsid w:val="3A5B15D7"/>
    <w:rsid w:val="3A7B01B9"/>
    <w:rsid w:val="3A84498A"/>
    <w:rsid w:val="3A9453AE"/>
    <w:rsid w:val="3B323F66"/>
    <w:rsid w:val="3B6F42AD"/>
    <w:rsid w:val="3B7C7A57"/>
    <w:rsid w:val="3B826922"/>
    <w:rsid w:val="3B861270"/>
    <w:rsid w:val="3B8F3959"/>
    <w:rsid w:val="3BB261EF"/>
    <w:rsid w:val="3BD15BD6"/>
    <w:rsid w:val="3C0435A9"/>
    <w:rsid w:val="3C436364"/>
    <w:rsid w:val="3C4A598C"/>
    <w:rsid w:val="3C4E2A76"/>
    <w:rsid w:val="3C9B2663"/>
    <w:rsid w:val="3CA05C88"/>
    <w:rsid w:val="3CC16B3B"/>
    <w:rsid w:val="3CD411CD"/>
    <w:rsid w:val="3CF278A5"/>
    <w:rsid w:val="3D5F318D"/>
    <w:rsid w:val="3D78251B"/>
    <w:rsid w:val="3D78424E"/>
    <w:rsid w:val="3D7B31B9"/>
    <w:rsid w:val="3DBB7565"/>
    <w:rsid w:val="3DEC244C"/>
    <w:rsid w:val="3DF12AE1"/>
    <w:rsid w:val="3DFD2430"/>
    <w:rsid w:val="3E2D0960"/>
    <w:rsid w:val="3E5B4F95"/>
    <w:rsid w:val="3E5E55D0"/>
    <w:rsid w:val="3EA70EC3"/>
    <w:rsid w:val="3EA7714D"/>
    <w:rsid w:val="3EB74FA4"/>
    <w:rsid w:val="3ED00783"/>
    <w:rsid w:val="3F1F2850"/>
    <w:rsid w:val="3F351CC9"/>
    <w:rsid w:val="3F550D6D"/>
    <w:rsid w:val="3F551E8B"/>
    <w:rsid w:val="3F6D4AB2"/>
    <w:rsid w:val="3F8F2D64"/>
    <w:rsid w:val="3FAC772F"/>
    <w:rsid w:val="3FD1041F"/>
    <w:rsid w:val="4007741B"/>
    <w:rsid w:val="4073162B"/>
    <w:rsid w:val="40B6335A"/>
    <w:rsid w:val="40CD665F"/>
    <w:rsid w:val="410A5FE5"/>
    <w:rsid w:val="413C6EDE"/>
    <w:rsid w:val="41826939"/>
    <w:rsid w:val="41AF160B"/>
    <w:rsid w:val="41B21C94"/>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E642DB"/>
    <w:rsid w:val="42EA5C76"/>
    <w:rsid w:val="430371A9"/>
    <w:rsid w:val="430F4DE6"/>
    <w:rsid w:val="431007DA"/>
    <w:rsid w:val="43154FCB"/>
    <w:rsid w:val="4336151A"/>
    <w:rsid w:val="43914424"/>
    <w:rsid w:val="43915B61"/>
    <w:rsid w:val="439416B6"/>
    <w:rsid w:val="43C747A4"/>
    <w:rsid w:val="440C3942"/>
    <w:rsid w:val="44872505"/>
    <w:rsid w:val="44990651"/>
    <w:rsid w:val="44A07152"/>
    <w:rsid w:val="451653FF"/>
    <w:rsid w:val="45770626"/>
    <w:rsid w:val="459933EC"/>
    <w:rsid w:val="4599462F"/>
    <w:rsid w:val="45D941B9"/>
    <w:rsid w:val="45DC1F0A"/>
    <w:rsid w:val="45E16C49"/>
    <w:rsid w:val="4612658A"/>
    <w:rsid w:val="46155B8E"/>
    <w:rsid w:val="4678706D"/>
    <w:rsid w:val="468C4E2B"/>
    <w:rsid w:val="470C5DCB"/>
    <w:rsid w:val="47105C65"/>
    <w:rsid w:val="47147DDF"/>
    <w:rsid w:val="47555600"/>
    <w:rsid w:val="476D74B8"/>
    <w:rsid w:val="47D86424"/>
    <w:rsid w:val="47D97FDF"/>
    <w:rsid w:val="47DA640E"/>
    <w:rsid w:val="481A1ABE"/>
    <w:rsid w:val="4824202D"/>
    <w:rsid w:val="48475751"/>
    <w:rsid w:val="484A67E7"/>
    <w:rsid w:val="48820171"/>
    <w:rsid w:val="48827109"/>
    <w:rsid w:val="488A296E"/>
    <w:rsid w:val="48A26623"/>
    <w:rsid w:val="48A84140"/>
    <w:rsid w:val="48D807B4"/>
    <w:rsid w:val="48EE3046"/>
    <w:rsid w:val="490B10E2"/>
    <w:rsid w:val="491645BB"/>
    <w:rsid w:val="491C63D6"/>
    <w:rsid w:val="4939136A"/>
    <w:rsid w:val="495917D4"/>
    <w:rsid w:val="495E3FFB"/>
    <w:rsid w:val="49642028"/>
    <w:rsid w:val="49777A9F"/>
    <w:rsid w:val="497C2C57"/>
    <w:rsid w:val="49831106"/>
    <w:rsid w:val="499F771B"/>
    <w:rsid w:val="49EC224C"/>
    <w:rsid w:val="4A054E7C"/>
    <w:rsid w:val="4A16118F"/>
    <w:rsid w:val="4A8D6A8D"/>
    <w:rsid w:val="4A9C24DA"/>
    <w:rsid w:val="4A9D27AC"/>
    <w:rsid w:val="4AB52BE8"/>
    <w:rsid w:val="4AF24FBC"/>
    <w:rsid w:val="4B67770B"/>
    <w:rsid w:val="4BBB3347"/>
    <w:rsid w:val="4BE442BB"/>
    <w:rsid w:val="4BEB29DC"/>
    <w:rsid w:val="4BED32E8"/>
    <w:rsid w:val="4C004579"/>
    <w:rsid w:val="4C060A66"/>
    <w:rsid w:val="4C343A36"/>
    <w:rsid w:val="4C371E51"/>
    <w:rsid w:val="4C5F0208"/>
    <w:rsid w:val="4C6563D3"/>
    <w:rsid w:val="4C742B44"/>
    <w:rsid w:val="4C817665"/>
    <w:rsid w:val="4C871E9E"/>
    <w:rsid w:val="4CA86510"/>
    <w:rsid w:val="4CBE13D1"/>
    <w:rsid w:val="4CD8104F"/>
    <w:rsid w:val="4CDD5E7C"/>
    <w:rsid w:val="4CE47F09"/>
    <w:rsid w:val="4CEF1D26"/>
    <w:rsid w:val="4CF640AF"/>
    <w:rsid w:val="4D2573D1"/>
    <w:rsid w:val="4D625E90"/>
    <w:rsid w:val="4D6B16DA"/>
    <w:rsid w:val="4D7C5CCF"/>
    <w:rsid w:val="4DAE4F0E"/>
    <w:rsid w:val="4DB4421B"/>
    <w:rsid w:val="4DDE26C9"/>
    <w:rsid w:val="4DDE330B"/>
    <w:rsid w:val="4DF146DD"/>
    <w:rsid w:val="4E093005"/>
    <w:rsid w:val="4E16288F"/>
    <w:rsid w:val="4E173672"/>
    <w:rsid w:val="4E51725E"/>
    <w:rsid w:val="4E584EC0"/>
    <w:rsid w:val="4EDD2A65"/>
    <w:rsid w:val="4EFA0F67"/>
    <w:rsid w:val="4F0C0C9A"/>
    <w:rsid w:val="4F145222"/>
    <w:rsid w:val="4F422DFE"/>
    <w:rsid w:val="4F78060E"/>
    <w:rsid w:val="4F804B45"/>
    <w:rsid w:val="4F872BAD"/>
    <w:rsid w:val="4FA642AC"/>
    <w:rsid w:val="4FA91569"/>
    <w:rsid w:val="4FB529A6"/>
    <w:rsid w:val="4FDE35F9"/>
    <w:rsid w:val="4FE614EB"/>
    <w:rsid w:val="500D6A78"/>
    <w:rsid w:val="50320027"/>
    <w:rsid w:val="503A5697"/>
    <w:rsid w:val="504058BC"/>
    <w:rsid w:val="50827466"/>
    <w:rsid w:val="509067D8"/>
    <w:rsid w:val="5099042C"/>
    <w:rsid w:val="50A82C45"/>
    <w:rsid w:val="50C27555"/>
    <w:rsid w:val="50D40202"/>
    <w:rsid w:val="50D457E8"/>
    <w:rsid w:val="510B66E9"/>
    <w:rsid w:val="512B6180"/>
    <w:rsid w:val="5153495F"/>
    <w:rsid w:val="517843C5"/>
    <w:rsid w:val="518A3654"/>
    <w:rsid w:val="51CA3667"/>
    <w:rsid w:val="522C3700"/>
    <w:rsid w:val="52355520"/>
    <w:rsid w:val="526C4D2E"/>
    <w:rsid w:val="52A4575E"/>
    <w:rsid w:val="53062BA0"/>
    <w:rsid w:val="530974A8"/>
    <w:rsid w:val="53365718"/>
    <w:rsid w:val="53566988"/>
    <w:rsid w:val="53A073DA"/>
    <w:rsid w:val="53AD5DF4"/>
    <w:rsid w:val="53B2143C"/>
    <w:rsid w:val="53C97369"/>
    <w:rsid w:val="53D667A7"/>
    <w:rsid w:val="53E9751D"/>
    <w:rsid w:val="54120B01"/>
    <w:rsid w:val="542B5596"/>
    <w:rsid w:val="54336CC9"/>
    <w:rsid w:val="543A5C5E"/>
    <w:rsid w:val="54461E93"/>
    <w:rsid w:val="54C40F6E"/>
    <w:rsid w:val="54CA42CA"/>
    <w:rsid w:val="54CC3E9E"/>
    <w:rsid w:val="54D20FCD"/>
    <w:rsid w:val="55337D15"/>
    <w:rsid w:val="55434CEA"/>
    <w:rsid w:val="555B736E"/>
    <w:rsid w:val="55933427"/>
    <w:rsid w:val="5596368D"/>
    <w:rsid w:val="559A389F"/>
    <w:rsid w:val="55A26B8A"/>
    <w:rsid w:val="55C53202"/>
    <w:rsid w:val="55D50A77"/>
    <w:rsid w:val="55DB13C7"/>
    <w:rsid w:val="55E83909"/>
    <w:rsid w:val="56124180"/>
    <w:rsid w:val="56222B52"/>
    <w:rsid w:val="56294ABC"/>
    <w:rsid w:val="564A7D70"/>
    <w:rsid w:val="56737851"/>
    <w:rsid w:val="567614FF"/>
    <w:rsid w:val="56B13549"/>
    <w:rsid w:val="56CD51AC"/>
    <w:rsid w:val="56FD4968"/>
    <w:rsid w:val="57037FEE"/>
    <w:rsid w:val="570D33DF"/>
    <w:rsid w:val="571E7ECD"/>
    <w:rsid w:val="573B423B"/>
    <w:rsid w:val="578F73C4"/>
    <w:rsid w:val="57A723A1"/>
    <w:rsid w:val="57DF7E2D"/>
    <w:rsid w:val="57E00F16"/>
    <w:rsid w:val="57ED184C"/>
    <w:rsid w:val="58093EE5"/>
    <w:rsid w:val="58164AB8"/>
    <w:rsid w:val="581B0B64"/>
    <w:rsid w:val="588B41C8"/>
    <w:rsid w:val="58CA32E2"/>
    <w:rsid w:val="58D35D0B"/>
    <w:rsid w:val="58E158AF"/>
    <w:rsid w:val="59002A9B"/>
    <w:rsid w:val="592D018B"/>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BF34B1"/>
    <w:rsid w:val="5BC43956"/>
    <w:rsid w:val="5C237623"/>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F9A066A"/>
    <w:rsid w:val="5FB222AF"/>
    <w:rsid w:val="5FB55088"/>
    <w:rsid w:val="5FFB3D15"/>
    <w:rsid w:val="601A5F60"/>
    <w:rsid w:val="603A393A"/>
    <w:rsid w:val="607D5A8D"/>
    <w:rsid w:val="60896B0A"/>
    <w:rsid w:val="60A76A75"/>
    <w:rsid w:val="60AF76D8"/>
    <w:rsid w:val="61274E59"/>
    <w:rsid w:val="612C12BA"/>
    <w:rsid w:val="6142298B"/>
    <w:rsid w:val="61607FC8"/>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6920D7"/>
    <w:rsid w:val="667106B8"/>
    <w:rsid w:val="6672516A"/>
    <w:rsid w:val="66786189"/>
    <w:rsid w:val="669663C9"/>
    <w:rsid w:val="672D101A"/>
    <w:rsid w:val="674B6826"/>
    <w:rsid w:val="67DC172E"/>
    <w:rsid w:val="67E422E6"/>
    <w:rsid w:val="67F10937"/>
    <w:rsid w:val="67F40878"/>
    <w:rsid w:val="680A07A4"/>
    <w:rsid w:val="6850401C"/>
    <w:rsid w:val="68A223E7"/>
    <w:rsid w:val="68AE3ECB"/>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356EA0"/>
    <w:rsid w:val="6A96645F"/>
    <w:rsid w:val="6AA51369"/>
    <w:rsid w:val="6B1653A3"/>
    <w:rsid w:val="6B1A4490"/>
    <w:rsid w:val="6B4209BC"/>
    <w:rsid w:val="6B4B5552"/>
    <w:rsid w:val="6B5D15E2"/>
    <w:rsid w:val="6B9A16B0"/>
    <w:rsid w:val="6C8350C7"/>
    <w:rsid w:val="6CCA0B17"/>
    <w:rsid w:val="6CCF1FC0"/>
    <w:rsid w:val="6CD45B59"/>
    <w:rsid w:val="6D4E1C4A"/>
    <w:rsid w:val="6D864313"/>
    <w:rsid w:val="6DA91DA3"/>
    <w:rsid w:val="6DBB6C45"/>
    <w:rsid w:val="6DBD676D"/>
    <w:rsid w:val="6DD50C2C"/>
    <w:rsid w:val="6E19238C"/>
    <w:rsid w:val="6E3A4E45"/>
    <w:rsid w:val="6E56579E"/>
    <w:rsid w:val="6E912449"/>
    <w:rsid w:val="6E9F2B3A"/>
    <w:rsid w:val="6EE43495"/>
    <w:rsid w:val="6EEC54E0"/>
    <w:rsid w:val="6EFA14C2"/>
    <w:rsid w:val="6F1641C5"/>
    <w:rsid w:val="6F2E4235"/>
    <w:rsid w:val="6F6C2D80"/>
    <w:rsid w:val="6F8B1697"/>
    <w:rsid w:val="6FA91B70"/>
    <w:rsid w:val="6FCF5424"/>
    <w:rsid w:val="6FD90CAD"/>
    <w:rsid w:val="6FD961A1"/>
    <w:rsid w:val="6FE158E0"/>
    <w:rsid w:val="70004737"/>
    <w:rsid w:val="700B0B10"/>
    <w:rsid w:val="701F0719"/>
    <w:rsid w:val="70497EB8"/>
    <w:rsid w:val="70754519"/>
    <w:rsid w:val="708740C7"/>
    <w:rsid w:val="70A46F5A"/>
    <w:rsid w:val="70BF5743"/>
    <w:rsid w:val="711A1BD8"/>
    <w:rsid w:val="714D64DA"/>
    <w:rsid w:val="71A60683"/>
    <w:rsid w:val="71D602F7"/>
    <w:rsid w:val="721F25E6"/>
    <w:rsid w:val="72225F5B"/>
    <w:rsid w:val="72325E8F"/>
    <w:rsid w:val="726310A6"/>
    <w:rsid w:val="727B601C"/>
    <w:rsid w:val="735301FE"/>
    <w:rsid w:val="736471BB"/>
    <w:rsid w:val="73A423D9"/>
    <w:rsid w:val="73D019E7"/>
    <w:rsid w:val="73D62D92"/>
    <w:rsid w:val="73E23AB8"/>
    <w:rsid w:val="742A10F7"/>
    <w:rsid w:val="742A236B"/>
    <w:rsid w:val="743F619C"/>
    <w:rsid w:val="74B36942"/>
    <w:rsid w:val="74B84955"/>
    <w:rsid w:val="74C96C28"/>
    <w:rsid w:val="751746DF"/>
    <w:rsid w:val="75181898"/>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B53307"/>
    <w:rsid w:val="77C77E03"/>
    <w:rsid w:val="77D777E8"/>
    <w:rsid w:val="77F829F2"/>
    <w:rsid w:val="782242CF"/>
    <w:rsid w:val="786110AB"/>
    <w:rsid w:val="78644C58"/>
    <w:rsid w:val="78720751"/>
    <w:rsid w:val="78C21620"/>
    <w:rsid w:val="78EF259F"/>
    <w:rsid w:val="78F50C4F"/>
    <w:rsid w:val="79307816"/>
    <w:rsid w:val="79626FC5"/>
    <w:rsid w:val="796608FE"/>
    <w:rsid w:val="79D24E18"/>
    <w:rsid w:val="79D76202"/>
    <w:rsid w:val="79DA4AB3"/>
    <w:rsid w:val="79E16A8D"/>
    <w:rsid w:val="79E8095B"/>
    <w:rsid w:val="79F745E8"/>
    <w:rsid w:val="7A1470D4"/>
    <w:rsid w:val="7A356306"/>
    <w:rsid w:val="7A6E21DA"/>
    <w:rsid w:val="7A842443"/>
    <w:rsid w:val="7AA240DD"/>
    <w:rsid w:val="7AB21E46"/>
    <w:rsid w:val="7ABD763A"/>
    <w:rsid w:val="7AC50594"/>
    <w:rsid w:val="7B145669"/>
    <w:rsid w:val="7B1864B3"/>
    <w:rsid w:val="7B5A49B8"/>
    <w:rsid w:val="7B915246"/>
    <w:rsid w:val="7B9D16C3"/>
    <w:rsid w:val="7B9E47CF"/>
    <w:rsid w:val="7BC167E5"/>
    <w:rsid w:val="7C1C1C6D"/>
    <w:rsid w:val="7C3564FE"/>
    <w:rsid w:val="7C5D32E5"/>
    <w:rsid w:val="7C784E84"/>
    <w:rsid w:val="7C83431C"/>
    <w:rsid w:val="7C892AB5"/>
    <w:rsid w:val="7CC876B0"/>
    <w:rsid w:val="7CFA7FFD"/>
    <w:rsid w:val="7D763AFD"/>
    <w:rsid w:val="7D8652D5"/>
    <w:rsid w:val="7DE95B7F"/>
    <w:rsid w:val="7E191C60"/>
    <w:rsid w:val="7E337833"/>
    <w:rsid w:val="7E452FD4"/>
    <w:rsid w:val="7E461491"/>
    <w:rsid w:val="7E6D4A02"/>
    <w:rsid w:val="7E7F0292"/>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1927</Words>
  <Characters>10986</Characters>
  <Lines>91</Lines>
  <Paragraphs>25</Paragraphs>
  <TotalTime>664</TotalTime>
  <ScaleCrop>false</ScaleCrop>
  <LinksUpToDate>false</LinksUpToDate>
  <CharactersWithSpaces>12888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2025-06-16T08:48:00Z</cp:lastPrinted>
  <dcterms:modified xsi:type="dcterms:W3CDTF">2025-10-13T08:23:51Z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